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E" w:rsidRPr="00AE3765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AE3765">
        <w:rPr>
          <w:sz w:val="20"/>
          <w:szCs w:val="20"/>
        </w:rPr>
        <w:t>П</w:t>
      </w:r>
      <w:r w:rsidR="00AE3765" w:rsidRPr="00AE3765">
        <w:rPr>
          <w:sz w:val="20"/>
          <w:szCs w:val="20"/>
        </w:rPr>
        <w:t>риложение</w:t>
      </w:r>
      <w:r w:rsidRPr="00AE3765">
        <w:rPr>
          <w:sz w:val="20"/>
          <w:szCs w:val="20"/>
        </w:rPr>
        <w:t xml:space="preserve"> № 1</w:t>
      </w: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AE3765">
        <w:rPr>
          <w:sz w:val="20"/>
          <w:szCs w:val="20"/>
        </w:rPr>
        <w:t xml:space="preserve">к </w:t>
      </w:r>
      <w:r w:rsidR="00DB5DD1" w:rsidRPr="00AE3765">
        <w:rPr>
          <w:sz w:val="20"/>
          <w:szCs w:val="20"/>
        </w:rPr>
        <w:t>регламенту</w:t>
      </w: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Default="005767AE" w:rsidP="005767AE">
      <w:pPr>
        <w:tabs>
          <w:tab w:val="left" w:pos="9354"/>
        </w:tabs>
        <w:ind w:right="-6" w:firstLine="720"/>
        <w:jc w:val="center"/>
        <w:rPr>
          <w:b/>
        </w:rPr>
      </w:pPr>
      <w:r>
        <w:rPr>
          <w:b/>
        </w:rPr>
        <w:t>БЛОК-СХЕМА</w:t>
      </w:r>
    </w:p>
    <w:p w:rsidR="005767AE" w:rsidRPr="0075176F" w:rsidRDefault="005767AE" w:rsidP="005767AE"/>
    <w:p w:rsidR="005767AE" w:rsidRPr="0075176F" w:rsidRDefault="004B05CD" w:rsidP="005767AE">
      <w:r>
        <w:rPr>
          <w:noProof/>
        </w:rPr>
        <w:pict>
          <v:rect id="_x0000_s1040" style="position:absolute;margin-left:113.7pt;margin-top:2.1pt;width:251.25pt;height:33.6pt;z-index:251674624">
            <v:textbox style="mso-next-textbox:#_x0000_s1040">
              <w:txbxContent>
                <w:p w:rsidR="005767AE" w:rsidRPr="000C758C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C758C">
                    <w:rPr>
                      <w:sz w:val="18"/>
                      <w:szCs w:val="18"/>
                    </w:rPr>
                    <w:t>Информирование граждан о возможности ст</w:t>
                  </w:r>
                  <w:r>
                    <w:rPr>
                      <w:sz w:val="18"/>
                      <w:szCs w:val="18"/>
                    </w:rPr>
                    <w:t xml:space="preserve">ать опекунами или попечителями </w:t>
                  </w:r>
                  <w:r w:rsidRPr="000C758C">
                    <w:rPr>
                      <w:sz w:val="18"/>
                      <w:szCs w:val="18"/>
                    </w:rPr>
                    <w:t>(постоянно)</w:t>
                  </w: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4B05CD" w:rsidP="005767AE">
      <w:r>
        <w:rPr>
          <w:noProof/>
        </w:rPr>
        <w:pict>
          <v:line id="_x0000_s1042" style="position:absolute;flip:y;z-index:251676672" from="61.95pt,12.3pt" to="134.55pt,111.1pt">
            <v:stroke endarrow="block"/>
          </v:line>
        </w:pict>
      </w:r>
      <w:r>
        <w:rPr>
          <w:noProof/>
        </w:rPr>
        <w:pict>
          <v:line id="_x0000_s1046" style="position:absolute;flip:x;z-index:251680768" from="238.05pt,12.3pt" to="238.05pt,42.6pt">
            <v:stroke endarrow="block"/>
          </v:line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4B05CD" w:rsidP="005767AE">
      <w:r>
        <w:rPr>
          <w:noProof/>
        </w:rPr>
        <w:pict>
          <v:rect id="_x0000_s1045" style="position:absolute;margin-left:148.5pt;margin-top:1.2pt;width:183.6pt;height:32.7pt;z-index:251679744">
            <v:textbox style="mso-next-textbox:#_x0000_s1045">
              <w:txbxContent>
                <w:p w:rsidR="005767AE" w:rsidRPr="000C758C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C758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rect>
        </w:pict>
      </w:r>
    </w:p>
    <w:p w:rsidR="005767AE" w:rsidRPr="0075176F" w:rsidRDefault="005767AE" w:rsidP="005767AE">
      <w:pPr>
        <w:tabs>
          <w:tab w:val="left" w:pos="7212"/>
        </w:tabs>
      </w:pPr>
      <w:r>
        <w:tab/>
      </w:r>
    </w:p>
    <w:p w:rsidR="005767AE" w:rsidRPr="0075176F" w:rsidRDefault="005767AE" w:rsidP="005767AE"/>
    <w:p w:rsidR="005767AE" w:rsidRPr="0075176F" w:rsidRDefault="004B05CD" w:rsidP="005767AE">
      <w:r>
        <w:rPr>
          <w:noProof/>
        </w:rPr>
        <w:pict>
          <v:oval id="_x0000_s1026" style="position:absolute;margin-left:10.2pt;margin-top:5.7pt;width:193.5pt;height:70.35pt;z-index:251660288">
            <v:textbox style="mso-next-textbox:#_x0000_s1026">
              <w:txbxContent>
                <w:p w:rsidR="00DB5DD1" w:rsidRPr="00D63F25" w:rsidRDefault="00DB5DD1" w:rsidP="00DB5DD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 опеки и попечительства </w:t>
                  </w:r>
                  <w:r w:rsidRPr="004B6EA0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 xml:space="preserve">естной </w:t>
                  </w:r>
                  <w:r w:rsidRPr="004B6EA0">
                    <w:rPr>
                      <w:sz w:val="20"/>
                      <w:szCs w:val="20"/>
                    </w:rPr>
                    <w:t>администраци</w:t>
                  </w:r>
                  <w:r>
                    <w:rPr>
                      <w:sz w:val="20"/>
                      <w:szCs w:val="20"/>
                    </w:rPr>
                    <w:t xml:space="preserve">и МО Правобережный </w:t>
                  </w:r>
                </w:p>
                <w:p w:rsidR="005767AE" w:rsidRPr="00DB5DD1" w:rsidRDefault="005767AE" w:rsidP="00DB5DD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_x0000_s1041" style="position:absolute;z-index:251675648" from="262.8pt,5.7pt" to="278.4pt,20.7pt">
            <v:stroke endarrow="block"/>
          </v:line>
        </w:pict>
      </w:r>
      <w:r>
        <w:rPr>
          <w:noProof/>
        </w:rPr>
        <w:pict>
          <v:line id="_x0000_s1032" style="position:absolute;flip:x;z-index:251666432" from="182.1pt,5.7pt" to="203.7pt,20.7pt">
            <v:stroke endarrow="block"/>
          </v:line>
        </w:pict>
      </w:r>
    </w:p>
    <w:p w:rsidR="005767AE" w:rsidRPr="0075176F" w:rsidRDefault="004B05CD" w:rsidP="005767AE">
      <w:r>
        <w:rPr>
          <w:noProof/>
        </w:rPr>
        <w:pict>
          <v:oval id="_x0000_s1027" style="position:absolute;margin-left:252.75pt;margin-top:6.9pt;width:201.3pt;height:55.3pt;z-index:251661312">
            <v:textbox style="mso-next-textbox:#_x0000_s1027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Организации, осуществляющие полномочие органов опеки и попечительства</w:t>
                  </w:r>
                </w:p>
              </w:txbxContent>
            </v:textbox>
          </v:oval>
        </w:pict>
      </w:r>
    </w:p>
    <w:p w:rsidR="005767AE" w:rsidRPr="0075176F" w:rsidRDefault="004B05CD" w:rsidP="005767AE">
      <w:r>
        <w:rPr>
          <w:noProof/>
        </w:rPr>
        <w:pict>
          <v:line id="_x0000_s1028" style="position:absolute;flip:x;z-index:251662336" from="212.4pt,10.5pt" to="252.75pt,10.5pt">
            <v:stroke endarrow="block"/>
          </v:line>
        </w:pict>
      </w:r>
    </w:p>
    <w:p w:rsidR="005767AE" w:rsidRPr="0075176F" w:rsidRDefault="004B05CD" w:rsidP="005767AE">
      <w:r>
        <w:rPr>
          <w:noProof/>
        </w:rPr>
        <w:pict>
          <v:line id="_x0000_s1044" style="position:absolute;z-index:251678720" from="216.15pt,6.3pt" to="248.7pt,6.3pt">
            <v:stroke endarrow="block"/>
          </v:line>
        </w:pict>
      </w:r>
    </w:p>
    <w:p w:rsidR="005767AE" w:rsidRPr="0075176F" w:rsidRDefault="005767AE" w:rsidP="005767AE"/>
    <w:p w:rsidR="005767AE" w:rsidRDefault="004B05CD" w:rsidP="005767AE">
      <w:r>
        <w:rPr>
          <w:noProof/>
        </w:rPr>
        <w:pict>
          <v:line id="_x0000_s1031" style="position:absolute;z-index:251665408" from="360.15pt,7.05pt" to="360.15pt,23.75pt">
            <v:stroke endarrow="block"/>
          </v:line>
        </w:pict>
      </w:r>
      <w:r>
        <w:rPr>
          <w:noProof/>
        </w:rPr>
        <w:pict>
          <v:line id="_x0000_s1034" style="position:absolute;z-index:251668480" from="108pt,7.05pt" to="108pt,23.75pt">
            <v:stroke endarrow="block"/>
          </v:line>
        </w:pict>
      </w:r>
    </w:p>
    <w:p w:rsidR="005767AE" w:rsidRDefault="004B05CD" w:rsidP="005767AE">
      <w:pPr>
        <w:jc w:val="center"/>
      </w:pPr>
      <w:r>
        <w:rPr>
          <w:noProof/>
        </w:rPr>
        <w:pict>
          <v:rect id="_x0000_s1029" style="position:absolute;left:0;text-align:left;margin-left:244.8pt;margin-top:9.95pt;width:230.4pt;height:111.4pt;z-index:251663360">
            <v:textbox style="mso-next-textbox:#_x0000_s1029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Осуществление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</w:p>
                <w:p w:rsidR="005767AE" w:rsidRPr="002B2578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осуществляется в соответствии </w:t>
                  </w:r>
                  <w:r w:rsidRPr="002B2578">
                    <w:rPr>
                      <w:sz w:val="18"/>
                      <w:szCs w:val="18"/>
                    </w:rPr>
                    <w:t>с программой подготовки лиц, желающих принять на воспитание в свою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семью ребенка, оставшегося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без попечения родителей, утверждаемой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Правительством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B2578">
                    <w:rPr>
                      <w:sz w:val="18"/>
                      <w:szCs w:val="18"/>
                    </w:rPr>
                    <w:t>Санкт-Петербурга</w:t>
                  </w:r>
                  <w:r w:rsidR="00835F79">
                    <w:rPr>
                      <w:sz w:val="18"/>
                      <w:szCs w:val="18"/>
                    </w:rPr>
                    <w:t xml:space="preserve"> (далее – программа))</w:t>
                  </w:r>
                </w:p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9pt;margin-top:9.95pt;width:199.95pt;height:32.1pt;z-index:251667456">
            <v:textbox style="mso-next-textbox:#_x0000_s1033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Прием заявления и пакета документов</w:t>
                  </w:r>
                </w:p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rect>
        </w:pict>
      </w:r>
    </w:p>
    <w:p w:rsidR="005767AE" w:rsidRDefault="005767AE" w:rsidP="005767AE"/>
    <w:p w:rsidR="005767AE" w:rsidRDefault="005767AE" w:rsidP="005767AE">
      <w:pPr>
        <w:tabs>
          <w:tab w:val="left" w:pos="5532"/>
        </w:tabs>
      </w:pPr>
      <w:r>
        <w:tab/>
      </w:r>
    </w:p>
    <w:p w:rsidR="005767AE" w:rsidRDefault="004B05CD" w:rsidP="005767AE">
      <w:pPr>
        <w:tabs>
          <w:tab w:val="left" w:pos="5532"/>
        </w:tabs>
      </w:pPr>
      <w:r>
        <w:rPr>
          <w:noProof/>
        </w:rPr>
        <w:pict>
          <v:line id="_x0000_s1036" style="position:absolute;z-index:251670528" from="108pt,1.25pt" to="108pt,19.25pt">
            <v:stroke endarrow="block"/>
          </v:line>
        </w:pict>
      </w:r>
    </w:p>
    <w:p w:rsidR="005767AE" w:rsidRDefault="004B05CD" w:rsidP="005767AE">
      <w:pPr>
        <w:tabs>
          <w:tab w:val="left" w:pos="5532"/>
        </w:tabs>
      </w:pPr>
      <w:r>
        <w:rPr>
          <w:noProof/>
        </w:rPr>
        <w:pict>
          <v:rect id="_x0000_s1047" style="position:absolute;margin-left:14.55pt;margin-top:5.45pt;width:189.15pt;height:45pt;z-index:251681792">
            <v:textbox style="mso-next-textbox:#_x0000_s1047">
              <w:txbxContent>
                <w:p w:rsidR="005767AE" w:rsidRDefault="005767AE" w:rsidP="005767AE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5767AE" w:rsidRPr="00F97BCA" w:rsidRDefault="005767AE" w:rsidP="005767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3 рабочих дня)</w:t>
                  </w:r>
                </w:p>
                <w:p w:rsidR="005767AE" w:rsidRDefault="005767AE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5767AE">
        <w:tab/>
      </w:r>
    </w:p>
    <w:p w:rsidR="005767AE" w:rsidRDefault="005767AE" w:rsidP="005767AE">
      <w:pPr>
        <w:tabs>
          <w:tab w:val="left" w:pos="5532"/>
        </w:tabs>
      </w:pPr>
    </w:p>
    <w:p w:rsidR="005767AE" w:rsidRDefault="005767AE" w:rsidP="005767AE">
      <w:pPr>
        <w:tabs>
          <w:tab w:val="left" w:pos="5532"/>
        </w:tabs>
      </w:pPr>
    </w:p>
    <w:p w:rsidR="005767AE" w:rsidRDefault="005767AE" w:rsidP="005767AE"/>
    <w:p w:rsidR="005767AE" w:rsidRPr="0075176F" w:rsidRDefault="004B05CD" w:rsidP="005767AE">
      <w:r>
        <w:rPr>
          <w:noProof/>
        </w:rPr>
        <w:pict>
          <v:line id="_x0000_s1043" style="position:absolute;flip:x;z-index:251677696" from="364.95pt,13.25pt" to="364.95pt,29.45pt">
            <v:stroke endarrow="block"/>
          </v:line>
        </w:pict>
      </w:r>
      <w:r>
        <w:rPr>
          <w:noProof/>
        </w:rPr>
        <w:pict>
          <v:line id="_x0000_s1048" style="position:absolute;z-index:251682816" from="108pt,-.55pt" to="108pt,13.25pt">
            <v:stroke endarrow="block"/>
          </v:line>
        </w:pict>
      </w:r>
    </w:p>
    <w:p w:rsidR="005767AE" w:rsidRPr="0075176F" w:rsidRDefault="004B05CD" w:rsidP="005767AE">
      <w:r>
        <w:rPr>
          <w:noProof/>
        </w:rPr>
        <w:pict>
          <v:rect id="_x0000_s1035" style="position:absolute;margin-left:-4.95pt;margin-top:-.55pt;width:225.15pt;height:105pt;z-index:251669504">
            <v:textbox style="mso-next-textbox:#_x0000_s1035">
              <w:txbxContent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F359E9">
                    <w:rPr>
                      <w:sz w:val="18"/>
                      <w:szCs w:val="18"/>
                    </w:rPr>
                    <w:t>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7 дней со дня представления документов, указанных в пункте 2.6</w:t>
                  </w:r>
                  <w:r w:rsidR="00835F79">
                    <w:rPr>
                      <w:sz w:val="18"/>
                      <w:szCs w:val="18"/>
                    </w:rPr>
                    <w:t>, 2.</w:t>
                  </w:r>
                  <w:r w:rsidR="00750660">
                    <w:rPr>
                      <w:sz w:val="18"/>
                      <w:szCs w:val="18"/>
                    </w:rPr>
                    <w:t>7</w:t>
                  </w:r>
                  <w:r w:rsidR="00835F79">
                    <w:rPr>
                      <w:sz w:val="18"/>
                      <w:szCs w:val="18"/>
                    </w:rPr>
                    <w:t xml:space="preserve"> настоящ</w:t>
                  </w:r>
                  <w:r w:rsidR="00DB5DD1">
                    <w:rPr>
                      <w:sz w:val="18"/>
                      <w:szCs w:val="18"/>
                    </w:rPr>
                    <w:t>его регламента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767AE" w:rsidRPr="00F359E9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7AE" w:rsidRDefault="005767AE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767AE" w:rsidRPr="0075176F" w:rsidRDefault="004B05CD" w:rsidP="005767AE">
      <w:r>
        <w:rPr>
          <w:noProof/>
        </w:rPr>
        <w:pict>
          <v:rect id="_x0000_s1030" style="position:absolute;margin-left:244.8pt;margin-top:3.45pt;width:230.4pt;height:143.15pt;z-index:251664384">
            <v:textbox style="mso-next-textbox:#_x0000_s1030">
              <w:txbxContent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A40CD3">
                    <w:rPr>
                      <w:sz w:val="18"/>
                      <w:szCs w:val="18"/>
                    </w:rPr>
                    <w:t xml:space="preserve">Выдача </w:t>
                  </w:r>
                  <w:r w:rsidRPr="002B2578">
                    <w:rPr>
                      <w:sz w:val="18"/>
                      <w:szCs w:val="18"/>
                    </w:rPr>
                    <w:t>свидетельства о прохождении подготовки лиц, желающих принять на воспитание в свою семью ребенка, оставшегося без попечения родителей,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на территории Российской Федерации по форме, утвержденной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Приказом Министерства образования и науки Российской Федерации от 20.08.2012 № 623 «Об утверждении требований к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содержанию программы подготовки лиц, желающих принять на воспитание в свою семью ребенка, оставшегося без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попечения родителей, и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формы свидетельства о прохождении</w:t>
                  </w:r>
                  <w:proofErr w:type="gramEnd"/>
                  <w:r w:rsidRPr="002B2578">
                    <w:rPr>
                      <w:sz w:val="18"/>
                      <w:szCs w:val="18"/>
                    </w:rPr>
                    <w:t xml:space="preserve"> такой подготовки на территории Российской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Федерации»</w:t>
                  </w:r>
                </w:p>
                <w:p w:rsidR="00835F79" w:rsidRPr="00A40CD3" w:rsidRDefault="00835F79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(срок в соответствии с программой)</w:t>
                  </w: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4B05CD" w:rsidP="005767AE">
      <w:r>
        <w:rPr>
          <w:noProof/>
        </w:rPr>
        <w:pict>
          <v:line id="_x0000_s1038" style="position:absolute;z-index:251672576" from="108pt,8.15pt" to="108pt,21.95pt">
            <v:stroke endarrow="block"/>
          </v:line>
        </w:pict>
      </w:r>
    </w:p>
    <w:p w:rsidR="005767AE" w:rsidRPr="0075176F" w:rsidRDefault="004B05CD" w:rsidP="005767AE">
      <w:r>
        <w:rPr>
          <w:noProof/>
        </w:rPr>
        <w:pict>
          <v:rect id="_x0000_s1037" style="position:absolute;margin-left:.15pt;margin-top:8.15pt;width:3in;height:104.7pt;z-index:251671552">
            <v:textbox style="mso-next-textbox:#_x0000_s1037">
              <w:txbxContent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F359E9">
                    <w:rPr>
                      <w:sz w:val="18"/>
                      <w:szCs w:val="18"/>
                    </w:rPr>
                    <w:t>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</w:r>
                </w:p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15 дней со дня представления док</w:t>
                  </w:r>
                  <w:r w:rsidR="00835F79">
                    <w:rPr>
                      <w:sz w:val="18"/>
                      <w:szCs w:val="18"/>
                    </w:rPr>
                    <w:t>уме</w:t>
                  </w:r>
                  <w:r w:rsidR="00750660">
                    <w:rPr>
                      <w:sz w:val="18"/>
                      <w:szCs w:val="18"/>
                    </w:rPr>
                    <w:t>нтов, указанных в пункте 2.6, 2</w:t>
                  </w:r>
                  <w:r w:rsidR="00835F79">
                    <w:rPr>
                      <w:sz w:val="18"/>
                      <w:szCs w:val="18"/>
                    </w:rPr>
                    <w:t>.</w:t>
                  </w:r>
                  <w:r w:rsidR="00750660">
                    <w:rPr>
                      <w:sz w:val="18"/>
                      <w:szCs w:val="18"/>
                    </w:rPr>
                    <w:t>7</w:t>
                  </w:r>
                  <w:r w:rsidR="00835F79">
                    <w:rPr>
                      <w:sz w:val="18"/>
                      <w:szCs w:val="18"/>
                    </w:rPr>
                    <w:t xml:space="preserve"> настоящ</w:t>
                  </w:r>
                  <w:r w:rsidR="00DB5DD1">
                    <w:rPr>
                      <w:sz w:val="18"/>
                      <w:szCs w:val="18"/>
                    </w:rPr>
                    <w:t>его регламента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767AE" w:rsidRPr="00F359E9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7AE" w:rsidRDefault="005767AE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D40331" w:rsidRDefault="004B05CD" w:rsidP="005767AE">
      <w:pPr>
        <w:rPr>
          <w:lang w:val="en-US"/>
        </w:rPr>
      </w:pPr>
      <w:r>
        <w:rPr>
          <w:noProof/>
        </w:rPr>
        <w:pict>
          <v:rect id="_x0000_s1049" style="position:absolute;margin-left:238.05pt;margin-top:6.75pt;width:3in;height:54.2pt;z-index:251683840">
            <v:textbox style="mso-next-textbox:#_x0000_s1049">
              <w:txbxContent>
                <w:p w:rsidR="005767AE" w:rsidRPr="00893206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Постановка</w:t>
                  </w:r>
                  <w:r w:rsidRPr="00F359E9">
                    <w:rPr>
                      <w:sz w:val="18"/>
                      <w:szCs w:val="18"/>
                    </w:rPr>
                    <w:t xml:space="preserve"> на учет граждан, выразивших желание стать опекунами или попечителями </w:t>
                  </w:r>
                  <w:r>
                    <w:rPr>
                      <w:sz w:val="18"/>
                      <w:szCs w:val="18"/>
                    </w:rPr>
                    <w:t>(3 дня</w:t>
                  </w:r>
                  <w:r w:rsidRPr="0089320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момента</w:t>
                  </w:r>
                  <w:r w:rsidRPr="00893206">
                    <w:rPr>
                      <w:sz w:val="18"/>
                      <w:szCs w:val="18"/>
                    </w:rPr>
                    <w:t xml:space="preserve"> подписания заключения о возможности</w:t>
                  </w:r>
                  <w:r>
                    <w:t xml:space="preserve"> </w:t>
                  </w:r>
                  <w:r w:rsidRPr="00893206">
                    <w:rPr>
                      <w:sz w:val="18"/>
                      <w:szCs w:val="18"/>
                    </w:rPr>
                    <w:t>гражданина быть опекуном</w:t>
                  </w:r>
                  <w:r>
                    <w:t xml:space="preserve"> </w:t>
                  </w:r>
                  <w:r w:rsidRPr="00893206">
                    <w:rPr>
                      <w:sz w:val="18"/>
                      <w:szCs w:val="18"/>
                    </w:rPr>
                    <w:t>или попечителем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251673600" from="220.2pt,31.65pt" to="234.3pt,31.65pt">
            <v:stroke endarrow="block"/>
          </v:line>
        </w:pict>
      </w:r>
      <w:r w:rsidR="005767AE">
        <w:tab/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7AE"/>
    <w:rsid w:val="003B5AA8"/>
    <w:rsid w:val="00421109"/>
    <w:rsid w:val="0043739E"/>
    <w:rsid w:val="004B05CD"/>
    <w:rsid w:val="005767AE"/>
    <w:rsid w:val="006F331C"/>
    <w:rsid w:val="0070647B"/>
    <w:rsid w:val="00750660"/>
    <w:rsid w:val="0080490E"/>
    <w:rsid w:val="00835F79"/>
    <w:rsid w:val="008931AF"/>
    <w:rsid w:val="00944E5A"/>
    <w:rsid w:val="00970F86"/>
    <w:rsid w:val="00A15A3D"/>
    <w:rsid w:val="00A26321"/>
    <w:rsid w:val="00A52B02"/>
    <w:rsid w:val="00AE3765"/>
    <w:rsid w:val="00C156B4"/>
    <w:rsid w:val="00DB5DD1"/>
    <w:rsid w:val="00F43F8B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4</cp:revision>
  <dcterms:created xsi:type="dcterms:W3CDTF">2012-10-30T15:04:00Z</dcterms:created>
  <dcterms:modified xsi:type="dcterms:W3CDTF">2013-01-09T18:50:00Z</dcterms:modified>
</cp:coreProperties>
</file>