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5" w:rsidRPr="00D43F2E" w:rsidRDefault="00545635" w:rsidP="00C315BD">
      <w:pPr>
        <w:pStyle w:val="7"/>
      </w:pPr>
      <w:bookmarkStart w:id="0" w:name="_GoBack"/>
      <w:bookmarkEnd w:id="0"/>
      <w:r w:rsidRPr="00D43F2E">
        <w:rPr>
          <w:noProof/>
        </w:rPr>
        <w:drawing>
          <wp:anchor distT="0" distB="0" distL="114300" distR="114300" simplePos="0" relativeHeight="251668480" behindDoc="0" locked="0" layoutInCell="1" allowOverlap="1" wp14:anchorId="48FA11A2" wp14:editId="3C836299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35" w:rsidRPr="00D43F2E" w:rsidRDefault="00545635" w:rsidP="00545635">
      <w:pPr>
        <w:jc w:val="center"/>
      </w:pPr>
    </w:p>
    <w:p w:rsidR="00545635" w:rsidRPr="00D43F2E" w:rsidRDefault="00545635" w:rsidP="00545635">
      <w:pPr>
        <w:rPr>
          <w:b/>
        </w:rPr>
      </w:pPr>
      <w:r w:rsidRPr="00D43F2E">
        <w:rPr>
          <w:b/>
        </w:rPr>
        <w:t xml:space="preserve">                                                                   </w:t>
      </w:r>
    </w:p>
    <w:p w:rsidR="00545635" w:rsidRPr="00D43F2E" w:rsidRDefault="00545635" w:rsidP="00545635">
      <w:pPr>
        <w:pBdr>
          <w:bottom w:val="single" w:sz="12" w:space="2" w:color="auto"/>
        </w:pBdr>
        <w:jc w:val="center"/>
      </w:pPr>
      <w:r w:rsidRPr="00D43F2E">
        <w:t>Внутригородское муниципальное образование Санкт-Петербурга муниципальный округ</w:t>
      </w:r>
    </w:p>
    <w:p w:rsidR="00545635" w:rsidRPr="00D43F2E" w:rsidRDefault="00545635" w:rsidP="00545635">
      <w:pPr>
        <w:pBdr>
          <w:bottom w:val="single" w:sz="12" w:space="2" w:color="auto"/>
        </w:pBdr>
        <w:jc w:val="center"/>
      </w:pPr>
      <w:r w:rsidRPr="00D43F2E">
        <w:t>ПРАВОБЕРЕЖНЫЙ</w:t>
      </w:r>
    </w:p>
    <w:p w:rsidR="00545635" w:rsidRPr="00D43F2E" w:rsidRDefault="00545635" w:rsidP="00545635">
      <w:pPr>
        <w:pBdr>
          <w:bottom w:val="single" w:sz="12" w:space="2" w:color="auto"/>
        </w:pBdr>
        <w:jc w:val="center"/>
        <w:rPr>
          <w:b/>
        </w:rPr>
      </w:pPr>
      <w:r w:rsidRPr="00D43F2E">
        <w:rPr>
          <w:b/>
        </w:rPr>
        <w:t>МУНИЦИПАЛЬНЫЙ СОВЕТ</w:t>
      </w:r>
    </w:p>
    <w:p w:rsidR="00545635" w:rsidRPr="00D43F2E" w:rsidRDefault="00545635" w:rsidP="00545635">
      <w:pPr>
        <w:pBdr>
          <w:bottom w:val="single" w:sz="12" w:space="2" w:color="auto"/>
        </w:pBdr>
        <w:jc w:val="center"/>
        <w:rPr>
          <w:b/>
        </w:rPr>
      </w:pPr>
      <w:r w:rsidRPr="00D43F2E">
        <w:rPr>
          <w:b/>
          <w:lang w:val="en-US"/>
        </w:rPr>
        <w:t>IV</w:t>
      </w:r>
      <w:r w:rsidRPr="00D43F2E">
        <w:rPr>
          <w:b/>
        </w:rPr>
        <w:t xml:space="preserve"> созыв</w:t>
      </w:r>
    </w:p>
    <w:p w:rsidR="00545635" w:rsidRPr="00D43F2E" w:rsidRDefault="00545635" w:rsidP="00545635">
      <w:pPr>
        <w:jc w:val="center"/>
        <w:rPr>
          <w:sz w:val="20"/>
          <w:szCs w:val="20"/>
        </w:rPr>
      </w:pPr>
      <w:r w:rsidRPr="00D43F2E">
        <w:rPr>
          <w:sz w:val="20"/>
          <w:szCs w:val="20"/>
        </w:rPr>
        <w:t>ул. Латышских стрелков д.11, корпус 4, Санкт-Петербург, 193231, т/</w:t>
      </w:r>
      <w:r w:rsidRPr="00D43F2E">
        <w:rPr>
          <w:sz w:val="20"/>
          <w:szCs w:val="20"/>
          <w:lang w:val="en-US"/>
        </w:rPr>
        <w:t>f</w:t>
      </w:r>
      <w:r w:rsidRPr="00D43F2E">
        <w:rPr>
          <w:sz w:val="20"/>
          <w:szCs w:val="20"/>
        </w:rPr>
        <w:t>. 584-43-34,</w:t>
      </w:r>
    </w:p>
    <w:p w:rsidR="00545635" w:rsidRPr="00D43F2E" w:rsidRDefault="00545635" w:rsidP="00545635">
      <w:pPr>
        <w:jc w:val="center"/>
        <w:rPr>
          <w:sz w:val="20"/>
          <w:szCs w:val="20"/>
          <w:lang w:val="en-US"/>
        </w:rPr>
      </w:pPr>
      <w:proofErr w:type="gramStart"/>
      <w:r w:rsidRPr="00D43F2E">
        <w:rPr>
          <w:sz w:val="20"/>
          <w:szCs w:val="20"/>
          <w:lang w:val="en-US"/>
        </w:rPr>
        <w:t>e-mail</w:t>
      </w:r>
      <w:proofErr w:type="gramEnd"/>
      <w:r w:rsidRPr="00D43F2E">
        <w:rPr>
          <w:sz w:val="20"/>
          <w:szCs w:val="20"/>
          <w:lang w:val="en-US"/>
        </w:rPr>
        <w:t xml:space="preserve">:  </w:t>
      </w:r>
      <w:hyperlink r:id="rId7" w:history="1">
        <w:r w:rsidRPr="00D43F2E">
          <w:rPr>
            <w:sz w:val="20"/>
            <w:szCs w:val="20"/>
            <w:u w:val="single"/>
            <w:lang w:val="en-US"/>
          </w:rPr>
          <w:t>spb</w:t>
        </w:r>
        <w:r w:rsidRPr="00D43F2E">
          <w:rPr>
            <w:sz w:val="20"/>
            <w:szCs w:val="20"/>
            <w:u w:val="single"/>
          </w:rPr>
          <w:t>мо</w:t>
        </w:r>
        <w:r w:rsidRPr="00D43F2E">
          <w:rPr>
            <w:sz w:val="20"/>
            <w:szCs w:val="20"/>
            <w:u w:val="single"/>
            <w:lang w:val="en-US"/>
          </w:rPr>
          <w:t>57@mail.ru</w:t>
        </w:r>
      </w:hyperlink>
    </w:p>
    <w:p w:rsidR="00545635" w:rsidRPr="00D43F2E" w:rsidRDefault="00545635" w:rsidP="00545635">
      <w:pPr>
        <w:jc w:val="center"/>
        <w:rPr>
          <w:sz w:val="20"/>
          <w:szCs w:val="20"/>
          <w:lang w:val="en-US"/>
        </w:rPr>
      </w:pPr>
      <w:r w:rsidRPr="00D43F2E">
        <w:rPr>
          <w:sz w:val="20"/>
          <w:szCs w:val="20"/>
        </w:rPr>
        <w:t>ИНН</w:t>
      </w:r>
      <w:r w:rsidRPr="00D43F2E">
        <w:rPr>
          <w:sz w:val="20"/>
          <w:szCs w:val="20"/>
          <w:lang w:val="en-US"/>
        </w:rPr>
        <w:t xml:space="preserve"> 7811072898 </w:t>
      </w:r>
      <w:r w:rsidRPr="00D43F2E">
        <w:rPr>
          <w:sz w:val="20"/>
          <w:szCs w:val="20"/>
        </w:rPr>
        <w:t>КПП</w:t>
      </w:r>
      <w:r w:rsidRPr="00D43F2E">
        <w:rPr>
          <w:sz w:val="20"/>
          <w:szCs w:val="20"/>
          <w:lang w:val="en-US"/>
        </w:rPr>
        <w:t xml:space="preserve"> 781101001 </w:t>
      </w:r>
      <w:r w:rsidRPr="00D43F2E">
        <w:rPr>
          <w:sz w:val="20"/>
          <w:szCs w:val="20"/>
        </w:rPr>
        <w:t>ОГРН</w:t>
      </w:r>
      <w:r w:rsidRPr="00D43F2E">
        <w:rPr>
          <w:sz w:val="20"/>
          <w:szCs w:val="20"/>
          <w:lang w:val="en-US"/>
        </w:rPr>
        <w:t xml:space="preserve"> 1037825018472</w:t>
      </w:r>
    </w:p>
    <w:p w:rsidR="00B65C41" w:rsidRPr="00A96A7F" w:rsidRDefault="00B65C41" w:rsidP="00B65C41">
      <w:pPr>
        <w:rPr>
          <w:b/>
          <w:lang w:val="en-US"/>
        </w:rPr>
      </w:pPr>
    </w:p>
    <w:p w:rsidR="00B65C41" w:rsidRPr="00D43F2E" w:rsidRDefault="00B65C41" w:rsidP="00B65C41">
      <w:pPr>
        <w:pStyle w:val="2"/>
        <w:tabs>
          <w:tab w:val="left" w:pos="2694"/>
        </w:tabs>
        <w:rPr>
          <w:b/>
        </w:rPr>
      </w:pPr>
      <w:r w:rsidRPr="00D43F2E">
        <w:rPr>
          <w:b/>
        </w:rPr>
        <w:t xml:space="preserve">РЕШЕНИЕ № </w:t>
      </w:r>
      <w:r w:rsidR="00C60CD8">
        <w:rPr>
          <w:b/>
        </w:rPr>
        <w:t>19</w:t>
      </w:r>
    </w:p>
    <w:p w:rsidR="00B65C41" w:rsidRPr="00D43F2E" w:rsidRDefault="00B65C41" w:rsidP="0010738C">
      <w:pPr>
        <w:pStyle w:val="6"/>
        <w:jc w:val="right"/>
        <w:rPr>
          <w:color w:val="auto"/>
        </w:rPr>
      </w:pPr>
      <w:r w:rsidRPr="00D43F2E">
        <w:rPr>
          <w:color w:val="auto"/>
        </w:rPr>
        <w:t xml:space="preserve">« </w:t>
      </w:r>
      <w:r w:rsidR="007F5B20">
        <w:rPr>
          <w:color w:val="auto"/>
        </w:rPr>
        <w:t>30</w:t>
      </w:r>
      <w:r w:rsidRPr="00D43F2E">
        <w:rPr>
          <w:color w:val="auto"/>
        </w:rPr>
        <w:t>»</w:t>
      </w:r>
      <w:r w:rsidR="007F5B20">
        <w:rPr>
          <w:color w:val="auto"/>
        </w:rPr>
        <w:t xml:space="preserve"> июня</w:t>
      </w:r>
      <w:r w:rsidRPr="00D43F2E">
        <w:rPr>
          <w:color w:val="auto"/>
        </w:rPr>
        <w:t xml:space="preserve">  2011 года</w:t>
      </w:r>
    </w:p>
    <w:p w:rsidR="00B65C41" w:rsidRPr="00D43F2E" w:rsidRDefault="00B65C41" w:rsidP="00B65C41"/>
    <w:p w:rsidR="00E215DD" w:rsidRDefault="00E215DD" w:rsidP="00B441C2">
      <w:pPr>
        <w:rPr>
          <w:b/>
        </w:rPr>
      </w:pPr>
      <w:r>
        <w:rPr>
          <w:b/>
        </w:rPr>
        <w:t>О</w:t>
      </w:r>
      <w:r w:rsidR="00B441C2">
        <w:rPr>
          <w:b/>
        </w:rPr>
        <w:t xml:space="preserve"> внесении</w:t>
      </w:r>
      <w:r>
        <w:rPr>
          <w:b/>
        </w:rPr>
        <w:t xml:space="preserve"> </w:t>
      </w:r>
      <w:r w:rsidR="00B441C2">
        <w:rPr>
          <w:b/>
        </w:rPr>
        <w:t xml:space="preserve">дополнений </w:t>
      </w:r>
    </w:p>
    <w:p w:rsidR="00B441C2" w:rsidRDefault="00B441C2" w:rsidP="00B441C2">
      <w:pPr>
        <w:rPr>
          <w:b/>
        </w:rPr>
      </w:pPr>
      <w:r>
        <w:rPr>
          <w:b/>
        </w:rPr>
        <w:t>в Устав МО Правобережный</w:t>
      </w:r>
    </w:p>
    <w:p w:rsidR="00B441C2" w:rsidRDefault="00B441C2" w:rsidP="00B441C2">
      <w:pPr>
        <w:spacing w:line="360" w:lineRule="auto"/>
        <w:jc w:val="both"/>
        <w:rPr>
          <w:b/>
        </w:rPr>
      </w:pPr>
    </w:p>
    <w:p w:rsidR="00B441C2" w:rsidRDefault="00B441C2" w:rsidP="00B441C2">
      <w:pPr>
        <w:pStyle w:val="21"/>
        <w:spacing w:after="0" w:line="360" w:lineRule="auto"/>
        <w:ind w:firstLine="709"/>
        <w:jc w:val="both"/>
        <w:rPr>
          <w:bCs/>
        </w:rPr>
      </w:pPr>
      <w:r w:rsidRPr="00EB57CE">
        <w:rPr>
          <w:bCs/>
        </w:rPr>
        <w:t>В соответстви</w:t>
      </w:r>
      <w:r>
        <w:rPr>
          <w:bCs/>
        </w:rPr>
        <w:t>и</w:t>
      </w:r>
      <w:r w:rsidRPr="00EB57CE">
        <w:rPr>
          <w:bCs/>
        </w:rPr>
        <w:t xml:space="preserve"> с Конституцией Российской Федерации, Федеральным законом </w:t>
      </w:r>
    </w:p>
    <w:p w:rsidR="00B441C2" w:rsidRDefault="00B441C2" w:rsidP="00E215DD">
      <w:pPr>
        <w:pStyle w:val="21"/>
        <w:spacing w:line="360" w:lineRule="auto"/>
        <w:jc w:val="both"/>
        <w:rPr>
          <w:bCs/>
        </w:rPr>
      </w:pPr>
      <w:r w:rsidRPr="00EB57CE">
        <w:rPr>
          <w:bCs/>
        </w:rPr>
        <w:t>от 6 октября 2003 года N 131-ФЗ «Об общих принципах организации местного самоуправления в Российской Федерации»</w:t>
      </w:r>
      <w:r>
        <w:rPr>
          <w:bCs/>
        </w:rPr>
        <w:t xml:space="preserve"> и</w:t>
      </w:r>
      <w:r w:rsidRPr="00EB57CE">
        <w:rPr>
          <w:bCs/>
        </w:rPr>
        <w:t xml:space="preserve"> законом Санкт-Петербурга от 23 сентября 2009 года N 420-79 «Об организации местного самоуправления в Санкт-Пет</w:t>
      </w:r>
      <w:r>
        <w:rPr>
          <w:bCs/>
        </w:rPr>
        <w:t>ербурге»,</w:t>
      </w:r>
      <w:r w:rsidR="00E215DD">
        <w:rPr>
          <w:bCs/>
        </w:rPr>
        <w:t xml:space="preserve"> Законом Санкт-Петербурга от 10.05.2011 №204-50</w:t>
      </w:r>
      <w:r w:rsidR="00E215DD" w:rsidRPr="00E215DD">
        <w:t xml:space="preserve"> </w:t>
      </w:r>
      <w:r w:rsidR="00E215DD">
        <w:t xml:space="preserve">«О ежемесячной доплате к трудовой пенсии по старости, трудовой пенсии по инвалидности, пенсии за выслугу лет </w:t>
      </w:r>
      <w:proofErr w:type="gramStart"/>
      <w:r w:rsidR="00E215DD">
        <w:t>лицам</w:t>
      </w:r>
      <w:proofErr w:type="gramEnd"/>
      <w:r w:rsidR="00E215DD">
        <w:t xml:space="preserve"> замещавшим муниципальные должности, должности муниципальной службы </w:t>
      </w:r>
      <w:proofErr w:type="gramStart"/>
      <w:r w:rsidR="00E215DD">
        <w:t>в органах местного самоуправления внутригородских муниципальных образований Санкт-Петербурга»</w:t>
      </w:r>
      <w:r w:rsidR="00E215DD">
        <w:rPr>
          <w:bCs/>
        </w:rPr>
        <w:t xml:space="preserve"> </w:t>
      </w:r>
      <w:r w:rsidR="007F5B20">
        <w:rPr>
          <w:bCs/>
        </w:rPr>
        <w:t>и</w:t>
      </w:r>
      <w:r>
        <w:rPr>
          <w:bCs/>
        </w:rPr>
        <w:t xml:space="preserve"> предложением Прокурора Невского района С</w:t>
      </w:r>
      <w:r w:rsidR="009F297C">
        <w:rPr>
          <w:bCs/>
        </w:rPr>
        <w:t>анкт-Петербурга</w:t>
      </w:r>
      <w:r w:rsidR="00CF44EE">
        <w:rPr>
          <w:bCs/>
        </w:rPr>
        <w:t>, в целях приведения Устава МО Правобережный в соответствие с действующим законодательством</w:t>
      </w:r>
      <w:r w:rsidR="007F5B20">
        <w:rPr>
          <w:bCs/>
        </w:rPr>
        <w:t>,</w:t>
      </w:r>
      <w:r w:rsidR="009F297C">
        <w:rPr>
          <w:bCs/>
        </w:rPr>
        <w:t xml:space="preserve"> Муниципальный с</w:t>
      </w:r>
      <w:r>
        <w:rPr>
          <w:bCs/>
        </w:rPr>
        <w:t>овет</w:t>
      </w:r>
      <w:proofErr w:type="gramEnd"/>
    </w:p>
    <w:p w:rsidR="00B441C2" w:rsidRDefault="00B441C2" w:rsidP="00B441C2">
      <w:pPr>
        <w:pStyle w:val="21"/>
        <w:spacing w:after="0" w:line="360" w:lineRule="auto"/>
        <w:rPr>
          <w:b/>
          <w:bCs/>
        </w:rPr>
      </w:pPr>
      <w:r>
        <w:rPr>
          <w:b/>
          <w:bCs/>
        </w:rPr>
        <w:t>РЕШИЛ:</w:t>
      </w:r>
    </w:p>
    <w:p w:rsidR="00B441C2" w:rsidRPr="00B441C2" w:rsidRDefault="00B441C2" w:rsidP="00B441C2"/>
    <w:p w:rsidR="00E215DD" w:rsidRDefault="00B441C2" w:rsidP="00E215DD">
      <w:pPr>
        <w:pStyle w:val="a6"/>
        <w:numPr>
          <w:ilvl w:val="0"/>
          <w:numId w:val="16"/>
        </w:numPr>
        <w:spacing w:line="360" w:lineRule="auto"/>
        <w:jc w:val="both"/>
      </w:pPr>
      <w:r>
        <w:t xml:space="preserve"> </w:t>
      </w:r>
      <w:r w:rsidR="00E215DD">
        <w:t xml:space="preserve">Внести дополнение в </w:t>
      </w:r>
      <w:r w:rsidR="00404FD9">
        <w:t>Устав МО Правобережный</w:t>
      </w:r>
      <w:r w:rsidR="00E215DD">
        <w:t>, а именно</w:t>
      </w:r>
      <w:r w:rsidR="00CF49F9">
        <w:t>,</w:t>
      </w:r>
      <w:r w:rsidR="00E215DD">
        <w:t xml:space="preserve"> включить в часть 2 статьи</w:t>
      </w:r>
      <w:r w:rsidR="00404FD9">
        <w:t xml:space="preserve"> 5</w:t>
      </w:r>
      <w:r w:rsidR="00CF49F9">
        <w:t xml:space="preserve"> пункт 44 </w:t>
      </w:r>
      <w:r w:rsidR="00E215DD">
        <w:t>следующего содержания:</w:t>
      </w:r>
    </w:p>
    <w:p w:rsidR="00C50696" w:rsidRDefault="00F60488" w:rsidP="00C50696">
      <w:pPr>
        <w:spacing w:line="360" w:lineRule="auto"/>
        <w:ind w:left="720"/>
        <w:jc w:val="both"/>
      </w:pPr>
      <w:proofErr w:type="gramStart"/>
      <w:r>
        <w:t>«</w:t>
      </w:r>
      <w:r w:rsidR="00E215DD">
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 (далее - доплата к пенсии), а также </w:t>
      </w:r>
      <w:r w:rsidR="00E215DD">
        <w:lastRenderedPageBreak/>
        <w:t>приостановление, возобновление, прекращение выплаты доплаты к пенсии в соответствии с законом</w:t>
      </w:r>
      <w:proofErr w:type="gramEnd"/>
      <w:r w:rsidR="00E215DD">
        <w:t xml:space="preserve"> Санкт-Петербурга"</w:t>
      </w:r>
    </w:p>
    <w:p w:rsidR="00C50696" w:rsidRDefault="00C50696" w:rsidP="00C50696">
      <w:pPr>
        <w:pStyle w:val="a6"/>
        <w:numPr>
          <w:ilvl w:val="0"/>
          <w:numId w:val="16"/>
        </w:numPr>
        <w:spacing w:line="360" w:lineRule="auto"/>
        <w:jc w:val="both"/>
      </w:pPr>
      <w:r>
        <w:t>Настоящее Решение о внесении дополнений в Устав МО Правобережный направить для регистрации в органы юстиции в порядке, установленны</w:t>
      </w:r>
      <w:r w:rsidR="00404FD9">
        <w:t>м действующим законодательством</w:t>
      </w:r>
    </w:p>
    <w:p w:rsidR="00B441C2" w:rsidRPr="00387C30" w:rsidRDefault="0053664D" w:rsidP="00B441C2">
      <w:pPr>
        <w:numPr>
          <w:ilvl w:val="0"/>
          <w:numId w:val="16"/>
        </w:numPr>
        <w:spacing w:line="360" w:lineRule="auto"/>
        <w:jc w:val="both"/>
      </w:pPr>
      <w:r w:rsidRPr="00D43F2E">
        <w:t>Данное Решение подл</w:t>
      </w:r>
      <w:r w:rsidR="00404FD9">
        <w:t>ежит официальному опубликованию</w:t>
      </w:r>
      <w:r w:rsidR="00B441C2" w:rsidRPr="001D1992">
        <w:rPr>
          <w:bCs/>
        </w:rPr>
        <w:t xml:space="preserve"> </w:t>
      </w:r>
    </w:p>
    <w:p w:rsidR="00B441C2" w:rsidRDefault="00B441C2" w:rsidP="00B441C2">
      <w:pPr>
        <w:numPr>
          <w:ilvl w:val="0"/>
          <w:numId w:val="16"/>
        </w:numPr>
        <w:spacing w:line="360" w:lineRule="auto"/>
        <w:jc w:val="both"/>
      </w:pPr>
      <w:r>
        <w:t>Контроль – Глава Муниципального образования Гордин Э.И.</w:t>
      </w:r>
    </w:p>
    <w:p w:rsidR="0053664D" w:rsidRDefault="0053664D" w:rsidP="00B441C2">
      <w:pPr>
        <w:numPr>
          <w:ilvl w:val="0"/>
          <w:numId w:val="16"/>
        </w:numPr>
        <w:spacing w:line="360" w:lineRule="auto"/>
        <w:jc w:val="both"/>
      </w:pPr>
      <w:r w:rsidRPr="00D43F2E">
        <w:t>Решение  вступает в силу с момента официального опубликования</w:t>
      </w:r>
    </w:p>
    <w:p w:rsidR="00B441C2" w:rsidRDefault="00B441C2" w:rsidP="00B441C2"/>
    <w:p w:rsidR="00B65C41" w:rsidRPr="00D43F2E" w:rsidRDefault="00B65C41" w:rsidP="0010738C"/>
    <w:p w:rsidR="00B65C41" w:rsidRPr="00D43F2E" w:rsidRDefault="00213EBD" w:rsidP="0010738C">
      <w:pPr>
        <w:pStyle w:val="7"/>
        <w:spacing w:before="0" w:after="0"/>
        <w:rPr>
          <w:b/>
        </w:rPr>
      </w:pPr>
      <w:r w:rsidRPr="00D43F2E">
        <w:rPr>
          <w:b/>
        </w:rPr>
        <w:t>Глава м</w:t>
      </w:r>
      <w:r w:rsidR="003D384E" w:rsidRPr="00D43F2E">
        <w:rPr>
          <w:b/>
        </w:rPr>
        <w:t>униципального образования</w:t>
      </w:r>
    </w:p>
    <w:p w:rsidR="00B65C41" w:rsidRPr="00D43F2E" w:rsidRDefault="00B65C41" w:rsidP="0010738C">
      <w:pPr>
        <w:rPr>
          <w:b/>
        </w:rPr>
      </w:pPr>
      <w:r w:rsidRPr="00D43F2E">
        <w:rPr>
          <w:b/>
        </w:rPr>
        <w:t>исполняющий полномочия председателя</w:t>
      </w:r>
    </w:p>
    <w:p w:rsidR="00D60A1B" w:rsidRPr="00D43F2E" w:rsidRDefault="003D384E" w:rsidP="00BD65AE">
      <w:r w:rsidRPr="00D43F2E">
        <w:rPr>
          <w:b/>
        </w:rPr>
        <w:t>муниципального с</w:t>
      </w:r>
      <w:r w:rsidR="00B65C41" w:rsidRPr="00D43F2E">
        <w:rPr>
          <w:b/>
        </w:rPr>
        <w:t>овета</w:t>
      </w:r>
      <w:r w:rsidR="00B65C41" w:rsidRPr="00D43F2E">
        <w:rPr>
          <w:b/>
        </w:rPr>
        <w:tab/>
      </w:r>
      <w:r w:rsidR="00B65C41" w:rsidRPr="00D43F2E">
        <w:rPr>
          <w:b/>
        </w:rPr>
        <w:tab/>
      </w:r>
      <w:r w:rsidR="00B65C41" w:rsidRPr="00D43F2E">
        <w:rPr>
          <w:b/>
        </w:rPr>
        <w:tab/>
      </w:r>
      <w:r w:rsidR="00B65C41" w:rsidRPr="00D43F2E">
        <w:rPr>
          <w:b/>
        </w:rPr>
        <w:tab/>
      </w:r>
      <w:r w:rsidRPr="00D43F2E">
        <w:rPr>
          <w:b/>
        </w:rPr>
        <w:tab/>
      </w:r>
      <w:r w:rsidRPr="00D43F2E">
        <w:rPr>
          <w:b/>
        </w:rPr>
        <w:tab/>
      </w:r>
      <w:r w:rsidRPr="00D43F2E">
        <w:rPr>
          <w:b/>
        </w:rPr>
        <w:tab/>
      </w:r>
      <w:r w:rsidRPr="00D43F2E">
        <w:rPr>
          <w:b/>
        </w:rPr>
        <w:tab/>
      </w:r>
      <w:r w:rsidR="00BD65AE">
        <w:rPr>
          <w:b/>
        </w:rPr>
        <w:t>Э.И. Гордин</w:t>
      </w:r>
    </w:p>
    <w:sectPr w:rsidR="00D60A1B" w:rsidRPr="00D43F2E" w:rsidSect="00D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69"/>
    <w:multiLevelType w:val="hybridMultilevel"/>
    <w:tmpl w:val="0B7E4D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0E46E7"/>
    <w:multiLevelType w:val="hybridMultilevel"/>
    <w:tmpl w:val="4E6CF5E4"/>
    <w:lvl w:ilvl="0" w:tplc="E0E8D5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10128"/>
    <w:multiLevelType w:val="hybridMultilevel"/>
    <w:tmpl w:val="A2F03D7C"/>
    <w:lvl w:ilvl="0" w:tplc="DFA09E4E">
      <w:start w:val="4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E38C9"/>
    <w:multiLevelType w:val="hybridMultilevel"/>
    <w:tmpl w:val="A158554E"/>
    <w:lvl w:ilvl="0" w:tplc="8F74F11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65846"/>
    <w:multiLevelType w:val="hybridMultilevel"/>
    <w:tmpl w:val="69BA78B6"/>
    <w:lvl w:ilvl="0" w:tplc="24009C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3360B"/>
    <w:multiLevelType w:val="hybridMultilevel"/>
    <w:tmpl w:val="0082DC4E"/>
    <w:lvl w:ilvl="0" w:tplc="355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B39C2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F6EAE"/>
    <w:multiLevelType w:val="hybridMultilevel"/>
    <w:tmpl w:val="C09476D2"/>
    <w:lvl w:ilvl="0" w:tplc="24009C7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C13055"/>
    <w:multiLevelType w:val="hybridMultilevel"/>
    <w:tmpl w:val="D1B213AE"/>
    <w:lvl w:ilvl="0" w:tplc="A1828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C5A67"/>
    <w:multiLevelType w:val="hybridMultilevel"/>
    <w:tmpl w:val="F942F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045BBD"/>
    <w:multiLevelType w:val="hybridMultilevel"/>
    <w:tmpl w:val="401E475E"/>
    <w:lvl w:ilvl="0" w:tplc="4328E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F449FD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872520E"/>
    <w:multiLevelType w:val="hybridMultilevel"/>
    <w:tmpl w:val="DFAC4CC8"/>
    <w:lvl w:ilvl="0" w:tplc="966E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F74B7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BE5CA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C35EE"/>
    <w:multiLevelType w:val="hybridMultilevel"/>
    <w:tmpl w:val="5FF4B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41"/>
    <w:rsid w:val="000059E7"/>
    <w:rsid w:val="00012FE3"/>
    <w:rsid w:val="00023603"/>
    <w:rsid w:val="00075926"/>
    <w:rsid w:val="00093DCA"/>
    <w:rsid w:val="000D4DD8"/>
    <w:rsid w:val="0010738C"/>
    <w:rsid w:val="00161983"/>
    <w:rsid w:val="00196AE8"/>
    <w:rsid w:val="001B4993"/>
    <w:rsid w:val="001B4F4B"/>
    <w:rsid w:val="001D7C55"/>
    <w:rsid w:val="00213EBD"/>
    <w:rsid w:val="00254519"/>
    <w:rsid w:val="00364E22"/>
    <w:rsid w:val="00382C90"/>
    <w:rsid w:val="003D384E"/>
    <w:rsid w:val="003E50A3"/>
    <w:rsid w:val="003F19DB"/>
    <w:rsid w:val="00404FD9"/>
    <w:rsid w:val="00490AEE"/>
    <w:rsid w:val="00502600"/>
    <w:rsid w:val="00507FB4"/>
    <w:rsid w:val="0053664D"/>
    <w:rsid w:val="005368FB"/>
    <w:rsid w:val="00545635"/>
    <w:rsid w:val="00560015"/>
    <w:rsid w:val="005C1097"/>
    <w:rsid w:val="005D7B75"/>
    <w:rsid w:val="005D7E84"/>
    <w:rsid w:val="005F192A"/>
    <w:rsid w:val="006825BE"/>
    <w:rsid w:val="007B0D63"/>
    <w:rsid w:val="007F5B20"/>
    <w:rsid w:val="00887619"/>
    <w:rsid w:val="008B3363"/>
    <w:rsid w:val="008E33C1"/>
    <w:rsid w:val="008E35E4"/>
    <w:rsid w:val="008F433E"/>
    <w:rsid w:val="009040D8"/>
    <w:rsid w:val="009F297C"/>
    <w:rsid w:val="00A96A7F"/>
    <w:rsid w:val="00AD4E98"/>
    <w:rsid w:val="00AE2320"/>
    <w:rsid w:val="00B441C2"/>
    <w:rsid w:val="00B65C41"/>
    <w:rsid w:val="00BD65AE"/>
    <w:rsid w:val="00C273FB"/>
    <w:rsid w:val="00C315BD"/>
    <w:rsid w:val="00C35036"/>
    <w:rsid w:val="00C50696"/>
    <w:rsid w:val="00C60CD8"/>
    <w:rsid w:val="00CF44EE"/>
    <w:rsid w:val="00CF49F9"/>
    <w:rsid w:val="00D23378"/>
    <w:rsid w:val="00D43F2E"/>
    <w:rsid w:val="00D60A1B"/>
    <w:rsid w:val="00D7298D"/>
    <w:rsid w:val="00DC02E6"/>
    <w:rsid w:val="00E215DD"/>
    <w:rsid w:val="00ED771F"/>
    <w:rsid w:val="00F60488"/>
    <w:rsid w:val="00FE4927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5C41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65C41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B65C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C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5C41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65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B65C41"/>
    <w:rPr>
      <w:color w:val="0000FF"/>
      <w:u w:val="single"/>
    </w:rPr>
  </w:style>
  <w:style w:type="paragraph" w:styleId="21">
    <w:name w:val="Body Text 2"/>
    <w:basedOn w:val="a"/>
    <w:link w:val="22"/>
    <w:rsid w:val="00B65C4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B65C41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2C9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B49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B49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B4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13</cp:revision>
  <cp:lastPrinted>2011-06-27T13:06:00Z</cp:lastPrinted>
  <dcterms:created xsi:type="dcterms:W3CDTF">2011-06-27T07:20:00Z</dcterms:created>
  <dcterms:modified xsi:type="dcterms:W3CDTF">2011-08-11T06:59:00Z</dcterms:modified>
</cp:coreProperties>
</file>