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F" w:rsidRDefault="0020697F" w:rsidP="0020697F">
      <w:pPr>
        <w:rPr>
          <w:color w:val="auto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0885" cy="9137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auto"/>
          <w:szCs w:val="24"/>
        </w:rPr>
        <w:t xml:space="preserve">   </w:t>
      </w:r>
    </w:p>
    <w:p w:rsidR="0020697F" w:rsidRDefault="0020697F" w:rsidP="0020697F">
      <w:pPr>
        <w:jc w:val="center"/>
        <w:rPr>
          <w:color w:val="auto"/>
          <w:szCs w:val="24"/>
        </w:rPr>
      </w:pPr>
    </w:p>
    <w:p w:rsidR="0020697F" w:rsidRDefault="0020697F" w:rsidP="0020697F">
      <w:r>
        <w:rPr>
          <w:b/>
          <w:color w:val="auto"/>
          <w:szCs w:val="24"/>
        </w:rPr>
        <w:t xml:space="preserve">                                                                   </w:t>
      </w:r>
    </w:p>
    <w:p w:rsidR="0020697F" w:rsidRDefault="0020697F" w:rsidP="0020697F">
      <w:pPr>
        <w:pBdr>
          <w:bottom w:val="single" w:sz="8" w:space="2" w:color="000000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20697F" w:rsidRDefault="0020697F" w:rsidP="0020697F">
      <w:pPr>
        <w:pBdr>
          <w:bottom w:val="single" w:sz="8" w:space="2" w:color="000000"/>
        </w:pBdr>
        <w:jc w:val="center"/>
        <w:rPr>
          <w:b/>
          <w:szCs w:val="24"/>
        </w:rPr>
      </w:pPr>
      <w:r>
        <w:t>ПРАВОБЕРЕЖНЫЙ</w:t>
      </w:r>
    </w:p>
    <w:p w:rsidR="0020697F" w:rsidRDefault="0020697F" w:rsidP="0020697F">
      <w:pPr>
        <w:pBdr>
          <w:bottom w:val="single" w:sz="8" w:space="2" w:color="000000"/>
        </w:pBdr>
        <w:jc w:val="center"/>
        <w:rPr>
          <w:color w:val="auto"/>
          <w:sz w:val="20"/>
          <w:szCs w:val="20"/>
        </w:rPr>
      </w:pPr>
      <w:r>
        <w:rPr>
          <w:b/>
          <w:szCs w:val="24"/>
        </w:rPr>
        <w:t>МУНИЦИПАЛЬНЫЙ СОВЕТ</w:t>
      </w:r>
    </w:p>
    <w:p w:rsidR="0020697F" w:rsidRDefault="0020697F" w:rsidP="0020697F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ул. Латышских стрелков д.11, корпус 4, Санкт-Петербург, 193231, т/</w:t>
      </w:r>
      <w:r>
        <w:rPr>
          <w:color w:val="auto"/>
          <w:sz w:val="20"/>
          <w:szCs w:val="20"/>
          <w:lang w:val="en-US"/>
        </w:rPr>
        <w:t>f</w:t>
      </w:r>
      <w:r>
        <w:rPr>
          <w:color w:val="auto"/>
          <w:sz w:val="20"/>
          <w:szCs w:val="20"/>
        </w:rPr>
        <w:t>. 584-43-34,</w:t>
      </w:r>
    </w:p>
    <w:p w:rsidR="0020697F" w:rsidRDefault="0020697F" w:rsidP="0020697F">
      <w:pPr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e-mail:  </w:t>
      </w:r>
      <w:hyperlink r:id="rId6" w:history="1">
        <w:r>
          <w:rPr>
            <w:rStyle w:val="a3"/>
            <w:sz w:val="20"/>
            <w:szCs w:val="20"/>
            <w:lang w:val="en-US"/>
          </w:rPr>
          <w:t>spb</w:t>
        </w:r>
        <w:r>
          <w:rPr>
            <w:rStyle w:val="a3"/>
            <w:sz w:val="20"/>
            <w:szCs w:val="20"/>
          </w:rPr>
          <w:t>мо</w:t>
        </w:r>
        <w:r>
          <w:rPr>
            <w:rStyle w:val="a3"/>
            <w:sz w:val="20"/>
            <w:szCs w:val="20"/>
            <w:lang w:val="en-US"/>
          </w:rPr>
          <w:t>57@mail.ru</w:t>
        </w:r>
      </w:hyperlink>
    </w:p>
    <w:p w:rsidR="0020697F" w:rsidRDefault="0020697F" w:rsidP="0020697F">
      <w:pPr>
        <w:jc w:val="center"/>
        <w:rPr>
          <w:b/>
          <w:color w:val="auto"/>
          <w:szCs w:val="24"/>
          <w:lang w:val="en-US"/>
        </w:rPr>
      </w:pPr>
      <w:r>
        <w:rPr>
          <w:color w:val="auto"/>
          <w:sz w:val="20"/>
          <w:szCs w:val="20"/>
        </w:rPr>
        <w:t>ИНН</w:t>
      </w:r>
      <w:r>
        <w:rPr>
          <w:color w:val="auto"/>
          <w:sz w:val="20"/>
          <w:szCs w:val="20"/>
          <w:lang w:val="en-US"/>
        </w:rPr>
        <w:t xml:space="preserve"> 7811072898 </w:t>
      </w:r>
      <w:r>
        <w:rPr>
          <w:color w:val="auto"/>
          <w:sz w:val="20"/>
          <w:szCs w:val="20"/>
        </w:rPr>
        <w:t>КПП</w:t>
      </w:r>
      <w:r>
        <w:rPr>
          <w:color w:val="auto"/>
          <w:sz w:val="20"/>
          <w:szCs w:val="20"/>
          <w:lang w:val="en-US"/>
        </w:rPr>
        <w:t xml:space="preserve"> 781101001 </w:t>
      </w:r>
      <w:r>
        <w:rPr>
          <w:color w:val="auto"/>
          <w:sz w:val="20"/>
          <w:szCs w:val="20"/>
        </w:rPr>
        <w:t>ОГРН</w:t>
      </w:r>
      <w:r>
        <w:rPr>
          <w:color w:val="auto"/>
          <w:sz w:val="20"/>
          <w:szCs w:val="20"/>
          <w:lang w:val="en-US"/>
        </w:rPr>
        <w:t xml:space="preserve"> 1037825018472</w:t>
      </w:r>
    </w:p>
    <w:p w:rsidR="0020697F" w:rsidRDefault="0020697F" w:rsidP="0020697F">
      <w:pPr>
        <w:jc w:val="center"/>
        <w:rPr>
          <w:b/>
          <w:color w:val="auto"/>
          <w:szCs w:val="24"/>
          <w:lang w:val="en-US"/>
        </w:rPr>
      </w:pPr>
    </w:p>
    <w:p w:rsidR="0020697F" w:rsidRDefault="0020697F" w:rsidP="0020697F">
      <w:pPr>
        <w:jc w:val="center"/>
        <w:rPr>
          <w:b/>
          <w:color w:val="auto"/>
          <w:szCs w:val="24"/>
          <w:lang w:val="en-US"/>
        </w:rPr>
      </w:pPr>
    </w:p>
    <w:p w:rsidR="0020697F" w:rsidRDefault="0020697F" w:rsidP="0020697F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РАСПОРЯЖЕНИЕ №</w:t>
      </w:r>
      <w:r w:rsidR="004B24FD">
        <w:rPr>
          <w:b/>
          <w:color w:val="auto"/>
          <w:szCs w:val="24"/>
        </w:rPr>
        <w:t xml:space="preserve"> </w:t>
      </w:r>
      <w:r w:rsidR="007001EF">
        <w:rPr>
          <w:b/>
          <w:color w:val="auto"/>
          <w:szCs w:val="24"/>
        </w:rPr>
        <w:t>25</w:t>
      </w:r>
    </w:p>
    <w:p w:rsidR="0020697F" w:rsidRDefault="0020697F" w:rsidP="0020697F">
      <w:pPr>
        <w:jc w:val="righ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от </w:t>
      </w:r>
      <w:r w:rsidR="007001EF">
        <w:rPr>
          <w:b/>
          <w:color w:val="auto"/>
          <w:szCs w:val="24"/>
        </w:rPr>
        <w:t>02 августа</w:t>
      </w:r>
      <w:r w:rsidR="004C4BC4">
        <w:rPr>
          <w:b/>
          <w:color w:val="auto"/>
          <w:szCs w:val="24"/>
        </w:rPr>
        <w:t xml:space="preserve"> 201</w:t>
      </w:r>
      <w:r w:rsidR="006C0F96">
        <w:rPr>
          <w:b/>
          <w:color w:val="auto"/>
          <w:szCs w:val="24"/>
        </w:rPr>
        <w:t>7</w:t>
      </w:r>
      <w:r>
        <w:rPr>
          <w:b/>
          <w:color w:val="auto"/>
          <w:szCs w:val="24"/>
        </w:rPr>
        <w:t xml:space="preserve"> года</w:t>
      </w:r>
    </w:p>
    <w:p w:rsidR="00B1004E" w:rsidRDefault="0020697F" w:rsidP="00B1004E">
      <w:pPr>
        <w:jc w:val="both"/>
        <w:rPr>
          <w:b/>
        </w:rPr>
      </w:pPr>
      <w:r>
        <w:rPr>
          <w:b/>
        </w:rPr>
        <w:t xml:space="preserve">«О </w:t>
      </w:r>
      <w:r w:rsidR="00B1004E">
        <w:rPr>
          <w:b/>
        </w:rPr>
        <w:t>создании общественной комиссии</w:t>
      </w:r>
    </w:p>
    <w:p w:rsidR="00B1004E" w:rsidRDefault="00B1004E" w:rsidP="00B1004E">
      <w:pPr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20697F" w:rsidRDefault="00B1004E" w:rsidP="00B1004E">
      <w:pPr>
        <w:jc w:val="both"/>
        <w:rPr>
          <w:b/>
        </w:rPr>
      </w:pPr>
      <w:r>
        <w:rPr>
          <w:b/>
        </w:rPr>
        <w:t>Санкт-Петербурга муниципальный округ Правобережный</w:t>
      </w:r>
      <w:r w:rsidR="0020697F">
        <w:rPr>
          <w:b/>
        </w:rPr>
        <w:t>»</w:t>
      </w:r>
    </w:p>
    <w:p w:rsidR="0020697F" w:rsidRDefault="0020697F" w:rsidP="0020697F">
      <w:pPr>
        <w:jc w:val="both"/>
        <w:rPr>
          <w:b/>
        </w:rPr>
      </w:pPr>
    </w:p>
    <w:p w:rsidR="00B1004E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>В соответствии с Порядком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Правобережный, утвержденным постановление</w:t>
      </w:r>
      <w:r w:rsidR="007001EF" w:rsidRPr="003D0C4F">
        <w:rPr>
          <w:rFonts w:ascii="Times New Roman" w:hAnsi="Times New Roman" w:cs="Times New Roman"/>
          <w:sz w:val="24"/>
          <w:szCs w:val="24"/>
        </w:rPr>
        <w:t>м местной администрации МО от «01</w:t>
      </w:r>
      <w:r w:rsidRPr="003D0C4F">
        <w:rPr>
          <w:rFonts w:ascii="Times New Roman" w:hAnsi="Times New Roman" w:cs="Times New Roman"/>
          <w:sz w:val="24"/>
          <w:szCs w:val="24"/>
        </w:rPr>
        <w:t>»</w:t>
      </w:r>
      <w:r w:rsidR="007001EF" w:rsidRPr="003D0C4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3D0C4F">
        <w:rPr>
          <w:rFonts w:ascii="Times New Roman" w:hAnsi="Times New Roman" w:cs="Times New Roman"/>
          <w:sz w:val="24"/>
          <w:szCs w:val="24"/>
        </w:rPr>
        <w:t>20</w:t>
      </w:r>
      <w:r w:rsidR="007001EF" w:rsidRPr="003D0C4F">
        <w:rPr>
          <w:rFonts w:ascii="Times New Roman" w:hAnsi="Times New Roman" w:cs="Times New Roman"/>
          <w:sz w:val="24"/>
          <w:szCs w:val="24"/>
        </w:rPr>
        <w:t>17г. № 107</w:t>
      </w:r>
      <w:r w:rsidRPr="003D0C4F">
        <w:rPr>
          <w:rFonts w:ascii="Times New Roman" w:hAnsi="Times New Roman" w:cs="Times New Roman"/>
          <w:sz w:val="24"/>
          <w:szCs w:val="24"/>
        </w:rPr>
        <w:t xml:space="preserve"> Порядком представления, рассмотрения и оценки предложений граждан и организаций о включении в программу «Формирование комфортной городской среды» внутригородского муниципального образования Санкт-Петербурга муниципальный округ </w:t>
      </w:r>
      <w:r w:rsidR="007001EF" w:rsidRPr="003D0C4F">
        <w:rPr>
          <w:rFonts w:ascii="Times New Roman" w:hAnsi="Times New Roman" w:cs="Times New Roman"/>
          <w:sz w:val="24"/>
          <w:szCs w:val="24"/>
        </w:rPr>
        <w:t>Правобережный</w:t>
      </w:r>
      <w:r w:rsidRPr="003D0C4F">
        <w:rPr>
          <w:rFonts w:ascii="Times New Roman" w:hAnsi="Times New Roman" w:cs="Times New Roman"/>
          <w:sz w:val="24"/>
          <w:szCs w:val="24"/>
        </w:rPr>
        <w:t xml:space="preserve"> , утвержденным постановлением местной администрации МО от «</w:t>
      </w:r>
      <w:r w:rsidR="007001EF" w:rsidRPr="003D0C4F">
        <w:rPr>
          <w:rFonts w:ascii="Times New Roman" w:hAnsi="Times New Roman" w:cs="Times New Roman"/>
          <w:sz w:val="24"/>
          <w:szCs w:val="24"/>
        </w:rPr>
        <w:t>01</w:t>
      </w:r>
      <w:r w:rsidRPr="003D0C4F">
        <w:rPr>
          <w:rFonts w:ascii="Times New Roman" w:hAnsi="Times New Roman" w:cs="Times New Roman"/>
          <w:sz w:val="24"/>
          <w:szCs w:val="24"/>
        </w:rPr>
        <w:t>»</w:t>
      </w:r>
      <w:r w:rsidR="007001EF" w:rsidRPr="003D0C4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3D0C4F">
        <w:rPr>
          <w:rFonts w:ascii="Times New Roman" w:hAnsi="Times New Roman" w:cs="Times New Roman"/>
          <w:sz w:val="24"/>
          <w:szCs w:val="24"/>
        </w:rPr>
        <w:t>20</w:t>
      </w:r>
      <w:r w:rsidR="007001EF" w:rsidRPr="003D0C4F">
        <w:rPr>
          <w:rFonts w:ascii="Times New Roman" w:hAnsi="Times New Roman" w:cs="Times New Roman"/>
          <w:sz w:val="24"/>
          <w:szCs w:val="24"/>
        </w:rPr>
        <w:t>17</w:t>
      </w:r>
      <w:r w:rsidRPr="003D0C4F">
        <w:rPr>
          <w:rFonts w:ascii="Times New Roman" w:hAnsi="Times New Roman" w:cs="Times New Roman"/>
          <w:sz w:val="24"/>
          <w:szCs w:val="24"/>
        </w:rPr>
        <w:t xml:space="preserve">г., в целях реализации на территории внутригородского муниципального образования Санкт-Петербурга муниципальный округ </w:t>
      </w:r>
      <w:r w:rsidR="007001EF" w:rsidRPr="003D0C4F">
        <w:rPr>
          <w:rFonts w:ascii="Times New Roman" w:hAnsi="Times New Roman" w:cs="Times New Roman"/>
          <w:sz w:val="24"/>
          <w:szCs w:val="24"/>
        </w:rPr>
        <w:t>Правобережный</w:t>
      </w:r>
      <w:r w:rsidRPr="003D0C4F">
        <w:rPr>
          <w:rFonts w:ascii="Times New Roman" w:hAnsi="Times New Roman" w:cs="Times New Roman"/>
          <w:sz w:val="24"/>
          <w:szCs w:val="24"/>
        </w:rPr>
        <w:t xml:space="preserve"> (далее – МО) приоритетного проекта «Формирование комфортной городской среды»:</w:t>
      </w: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Общественную комиссию внутригородского муниципального образования Санкт-Петербурга муниципальный округ </w:t>
      </w:r>
      <w:r w:rsidR="007001EF"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>Правобережный</w:t>
      </w:r>
      <w:r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Комиссия) и утвердить ее </w:t>
      </w:r>
      <w:hyperlink w:anchor="P32" w:history="1">
        <w:r w:rsidRPr="003D0C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 1 к настоящему Распоряжению.</w:t>
      </w: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 xml:space="preserve">2. </w:t>
      </w:r>
      <w:r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77" w:history="1">
        <w:r w:rsidRPr="003D0C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3D0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</w:t>
      </w:r>
      <w:r w:rsidRPr="003D0C4F">
        <w:rPr>
          <w:rFonts w:ascii="Times New Roman" w:hAnsi="Times New Roman" w:cs="Times New Roman"/>
          <w:sz w:val="24"/>
          <w:szCs w:val="24"/>
        </w:rPr>
        <w:t>согласно приложению № 2 к настоящему Распоряжению.</w:t>
      </w: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 xml:space="preserve">3. </w:t>
      </w:r>
      <w:r w:rsidR="004D27EC">
        <w:rPr>
          <w:rFonts w:ascii="Times New Roman" w:hAnsi="Times New Roman" w:cs="Times New Roman"/>
          <w:sz w:val="24"/>
          <w:szCs w:val="24"/>
        </w:rPr>
        <w:t>Н</w:t>
      </w:r>
      <w:r w:rsidRPr="003D0C4F">
        <w:rPr>
          <w:rFonts w:ascii="Times New Roman" w:hAnsi="Times New Roman" w:cs="Times New Roman"/>
          <w:sz w:val="24"/>
          <w:szCs w:val="24"/>
        </w:rPr>
        <w:t xml:space="preserve">астоящего Распоряжения опубликовать на официальном сайте МО в сети «Интернет», в </w:t>
      </w:r>
      <w:r w:rsidR="007001EF" w:rsidRPr="003D0C4F">
        <w:rPr>
          <w:rFonts w:ascii="Times New Roman" w:hAnsi="Times New Roman" w:cs="Times New Roman"/>
          <w:sz w:val="24"/>
          <w:szCs w:val="24"/>
        </w:rPr>
        <w:t>информационно-публицистическом бюллетене</w:t>
      </w:r>
      <w:r w:rsidRPr="003D0C4F">
        <w:rPr>
          <w:rFonts w:ascii="Times New Roman" w:hAnsi="Times New Roman" w:cs="Times New Roman"/>
          <w:sz w:val="24"/>
          <w:szCs w:val="24"/>
        </w:rPr>
        <w:t xml:space="preserve"> «</w:t>
      </w:r>
      <w:r w:rsidR="007001EF" w:rsidRPr="003D0C4F">
        <w:rPr>
          <w:rFonts w:ascii="Times New Roman" w:hAnsi="Times New Roman" w:cs="Times New Roman"/>
          <w:sz w:val="24"/>
          <w:szCs w:val="24"/>
        </w:rPr>
        <w:t>Оккервиль</w:t>
      </w:r>
      <w:r w:rsidRPr="003D0C4F">
        <w:rPr>
          <w:rFonts w:ascii="Times New Roman" w:hAnsi="Times New Roman" w:cs="Times New Roman"/>
          <w:sz w:val="24"/>
          <w:szCs w:val="24"/>
        </w:rPr>
        <w:t>»</w:t>
      </w:r>
      <w:r w:rsidR="004D27EC">
        <w:rPr>
          <w:rFonts w:ascii="Times New Roman" w:hAnsi="Times New Roman" w:cs="Times New Roman"/>
          <w:sz w:val="24"/>
          <w:szCs w:val="24"/>
        </w:rPr>
        <w:t>.</w:t>
      </w:r>
      <w:r w:rsidRPr="003D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 xml:space="preserve">4. Настоящее Распоряжение вступает в силу </w:t>
      </w:r>
      <w:r w:rsidR="007001EF" w:rsidRPr="003D0C4F">
        <w:rPr>
          <w:rFonts w:ascii="Times New Roman" w:hAnsi="Times New Roman" w:cs="Times New Roman"/>
          <w:sz w:val="24"/>
          <w:szCs w:val="24"/>
        </w:rPr>
        <w:t>с 02 августа 2017г.</w:t>
      </w:r>
    </w:p>
    <w:p w:rsidR="00B1004E" w:rsidRPr="003D0C4F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871231" w:rsidRDefault="00871231"/>
    <w:p w:rsidR="00871231" w:rsidRDefault="00871231"/>
    <w:p w:rsidR="00871231" w:rsidRDefault="00871231"/>
    <w:p w:rsidR="00871231" w:rsidRDefault="00871231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Глава </w:t>
      </w:r>
      <w:r w:rsidR="004C4BC4">
        <w:rPr>
          <w:b/>
          <w:bCs/>
          <w:color w:val="auto"/>
          <w:szCs w:val="24"/>
        </w:rPr>
        <w:t>м</w:t>
      </w:r>
      <w:r>
        <w:rPr>
          <w:b/>
          <w:bCs/>
          <w:color w:val="auto"/>
          <w:szCs w:val="24"/>
        </w:rPr>
        <w:t>униципального образования</w:t>
      </w:r>
      <w:r w:rsidR="004C4BC4">
        <w:rPr>
          <w:b/>
          <w:bCs/>
          <w:color w:val="auto"/>
          <w:szCs w:val="24"/>
        </w:rPr>
        <w:t>,</w:t>
      </w:r>
    </w:p>
    <w:p w:rsid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исполняющий полномочия председателя </w:t>
      </w:r>
    </w:p>
    <w:p w:rsidR="00871231" w:rsidRP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муниципального совета</w:t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  <w:t xml:space="preserve">Э.И. </w:t>
      </w:r>
      <w:proofErr w:type="spellStart"/>
      <w:r w:rsidR="00871231">
        <w:rPr>
          <w:b/>
          <w:bCs/>
          <w:color w:val="auto"/>
          <w:szCs w:val="24"/>
        </w:rPr>
        <w:t>Гордин</w:t>
      </w:r>
      <w:proofErr w:type="spellEnd"/>
    </w:p>
    <w:p w:rsidR="006D20BC" w:rsidRDefault="006D20BC">
      <w:pPr>
        <w:suppressAutoHyphens w:val="0"/>
        <w:spacing w:after="160" w:line="259" w:lineRule="auto"/>
      </w:pPr>
      <w:r>
        <w:br w:type="page"/>
      </w:r>
    </w:p>
    <w:p w:rsidR="006D20BC" w:rsidRDefault="006D20BC" w:rsidP="006D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D20BC" w:rsidRPr="00227F17" w:rsidRDefault="006D20BC" w:rsidP="006D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D20BC" w:rsidRPr="00BB4592" w:rsidRDefault="006D20BC" w:rsidP="006D20B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B4592">
        <w:rPr>
          <w:rFonts w:ascii="Times New Roman" w:hAnsi="Times New Roman" w:cs="Times New Roman"/>
          <w:szCs w:val="22"/>
        </w:rPr>
        <w:t>Приложение № 1</w:t>
      </w:r>
    </w:p>
    <w:p w:rsidR="006D20BC" w:rsidRPr="00BB4592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4592">
        <w:rPr>
          <w:rFonts w:ascii="Times New Roman" w:hAnsi="Times New Roman" w:cs="Times New Roman"/>
          <w:szCs w:val="22"/>
        </w:rPr>
        <w:t>к Распоряжению</w:t>
      </w:r>
    </w:p>
    <w:p w:rsidR="006D20BC" w:rsidRPr="00BB4592" w:rsidRDefault="00BB4592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совета</w:t>
      </w:r>
      <w:r w:rsidR="006D20BC" w:rsidRPr="00BB4592">
        <w:rPr>
          <w:rFonts w:ascii="Times New Roman" w:hAnsi="Times New Roman" w:cs="Times New Roman"/>
          <w:szCs w:val="22"/>
        </w:rPr>
        <w:t xml:space="preserve"> МО</w:t>
      </w:r>
    </w:p>
    <w:p w:rsidR="006D20BC" w:rsidRPr="00BB4592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4592">
        <w:rPr>
          <w:rFonts w:ascii="Times New Roman" w:hAnsi="Times New Roman" w:cs="Times New Roman"/>
          <w:szCs w:val="22"/>
        </w:rPr>
        <w:t xml:space="preserve">    от </w:t>
      </w:r>
      <w:r w:rsidR="00BB4592">
        <w:rPr>
          <w:rFonts w:ascii="Times New Roman" w:hAnsi="Times New Roman" w:cs="Times New Roman"/>
          <w:szCs w:val="22"/>
        </w:rPr>
        <w:t xml:space="preserve">02 августа </w:t>
      </w:r>
      <w:r w:rsidRPr="00BB4592">
        <w:rPr>
          <w:rFonts w:ascii="Times New Roman" w:hAnsi="Times New Roman" w:cs="Times New Roman"/>
          <w:szCs w:val="22"/>
        </w:rPr>
        <w:t xml:space="preserve">20 </w:t>
      </w:r>
      <w:r w:rsidR="00BB4592">
        <w:rPr>
          <w:rFonts w:ascii="Times New Roman" w:hAnsi="Times New Roman" w:cs="Times New Roman"/>
          <w:szCs w:val="22"/>
        </w:rPr>
        <w:t>17</w:t>
      </w:r>
      <w:r w:rsidRPr="00BB4592">
        <w:rPr>
          <w:rFonts w:ascii="Times New Roman" w:hAnsi="Times New Roman" w:cs="Times New Roman"/>
          <w:szCs w:val="22"/>
        </w:rPr>
        <w:t xml:space="preserve"> г. № </w:t>
      </w:r>
      <w:r w:rsidR="00BB4592">
        <w:rPr>
          <w:rFonts w:ascii="Times New Roman" w:hAnsi="Times New Roman" w:cs="Times New Roman"/>
          <w:szCs w:val="22"/>
        </w:rPr>
        <w:t>25</w:t>
      </w:r>
    </w:p>
    <w:p w:rsidR="006D20BC" w:rsidRPr="00BB4592" w:rsidRDefault="006D20BC" w:rsidP="006D2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Pr="00BB4592" w:rsidRDefault="006D20BC" w:rsidP="006D20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B459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D20BC" w:rsidRPr="00BB4592" w:rsidRDefault="006D20BC" w:rsidP="006D20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92"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</w:p>
    <w:p w:rsidR="006D20BC" w:rsidRPr="00BB4592" w:rsidRDefault="006D20BC" w:rsidP="006D20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BC" w:rsidRDefault="004D27EC" w:rsidP="004D27EC">
      <w:pPr>
        <w:pStyle w:val="ConsPlusNormal"/>
        <w:numPr>
          <w:ilvl w:val="0"/>
          <w:numId w:val="2"/>
        </w:numPr>
        <w:ind w:left="851" w:hanging="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EC">
        <w:rPr>
          <w:rFonts w:ascii="Times New Roman" w:hAnsi="Times New Roman" w:cs="Times New Roman"/>
          <w:b/>
          <w:sz w:val="24"/>
          <w:szCs w:val="24"/>
        </w:rPr>
        <w:t>Гордин</w:t>
      </w:r>
      <w:proofErr w:type="spellEnd"/>
      <w:r w:rsidRPr="004D27EC">
        <w:rPr>
          <w:rFonts w:ascii="Times New Roman" w:hAnsi="Times New Roman" w:cs="Times New Roman"/>
          <w:b/>
          <w:sz w:val="24"/>
          <w:szCs w:val="24"/>
        </w:rPr>
        <w:t xml:space="preserve"> Эдуард </w:t>
      </w:r>
      <w:proofErr w:type="spellStart"/>
      <w:r w:rsidRPr="004D27EC">
        <w:rPr>
          <w:rFonts w:ascii="Times New Roman" w:hAnsi="Times New Roman" w:cs="Times New Roman"/>
          <w:b/>
          <w:sz w:val="24"/>
          <w:szCs w:val="24"/>
        </w:rPr>
        <w:t>Исакович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МО Правобережный</w:t>
      </w:r>
    </w:p>
    <w:p w:rsidR="004D27EC" w:rsidRPr="00BB4592" w:rsidRDefault="004D27EC" w:rsidP="004D27EC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Default="004D27EC" w:rsidP="006D20B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EC">
        <w:rPr>
          <w:rFonts w:ascii="Times New Roman" w:hAnsi="Times New Roman" w:cs="Times New Roman"/>
          <w:b/>
          <w:sz w:val="24"/>
          <w:szCs w:val="24"/>
        </w:rPr>
        <w:t>Тонкель</w:t>
      </w:r>
      <w:proofErr w:type="spellEnd"/>
      <w:r w:rsidRPr="004D27EC">
        <w:rPr>
          <w:rFonts w:ascii="Times New Roman" w:hAnsi="Times New Roman" w:cs="Times New Roman"/>
          <w:b/>
          <w:sz w:val="24"/>
          <w:szCs w:val="24"/>
        </w:rPr>
        <w:t xml:space="preserve"> Игорь Ростиславович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D27EC">
        <w:rPr>
          <w:rFonts w:ascii="Times New Roman" w:hAnsi="Times New Roman" w:cs="Times New Roman"/>
          <w:sz w:val="24"/>
          <w:szCs w:val="24"/>
        </w:rPr>
        <w:t>глава местной администрации МО Правобережный</w:t>
      </w:r>
    </w:p>
    <w:p w:rsidR="004D27EC" w:rsidRPr="004D27EC" w:rsidRDefault="004D27EC" w:rsidP="004D27EC">
      <w:pPr>
        <w:pStyle w:val="ConsPlusNormal"/>
        <w:ind w:left="790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Default="00BB4592" w:rsidP="006D20B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7EC">
        <w:rPr>
          <w:rFonts w:ascii="Times New Roman" w:hAnsi="Times New Roman" w:cs="Times New Roman"/>
          <w:b/>
          <w:sz w:val="24"/>
          <w:szCs w:val="24"/>
        </w:rPr>
        <w:t>Беляева Валентина Анатольевна</w:t>
      </w:r>
      <w:r w:rsidR="00971BF9" w:rsidRPr="004D27EC">
        <w:rPr>
          <w:rFonts w:ascii="Times New Roman" w:hAnsi="Times New Roman" w:cs="Times New Roman"/>
          <w:sz w:val="24"/>
          <w:szCs w:val="24"/>
        </w:rPr>
        <w:t xml:space="preserve"> – секретарь политсовета партии «Единая Россия» МО Правобережный</w:t>
      </w:r>
    </w:p>
    <w:p w:rsidR="004D27EC" w:rsidRDefault="004D27EC" w:rsidP="004D27EC">
      <w:pPr>
        <w:pStyle w:val="a4"/>
        <w:rPr>
          <w:szCs w:val="24"/>
        </w:rPr>
      </w:pPr>
    </w:p>
    <w:p w:rsidR="006D20BC" w:rsidRDefault="00BB4592" w:rsidP="006D20B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EC">
        <w:rPr>
          <w:rFonts w:ascii="Times New Roman" w:hAnsi="Times New Roman" w:cs="Times New Roman"/>
          <w:b/>
          <w:sz w:val="24"/>
          <w:szCs w:val="24"/>
        </w:rPr>
        <w:t>Новошеня</w:t>
      </w:r>
      <w:proofErr w:type="spellEnd"/>
      <w:r w:rsidRPr="004D27EC">
        <w:rPr>
          <w:rFonts w:ascii="Times New Roman" w:hAnsi="Times New Roman" w:cs="Times New Roman"/>
          <w:b/>
          <w:sz w:val="24"/>
          <w:szCs w:val="24"/>
        </w:rPr>
        <w:t xml:space="preserve"> Николай Михайлович</w:t>
      </w:r>
      <w:r w:rsidR="00971BF9" w:rsidRPr="004D27EC"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общественной организации «Боевое братство»</w:t>
      </w:r>
    </w:p>
    <w:p w:rsidR="004D27EC" w:rsidRDefault="004D27EC" w:rsidP="004D27EC">
      <w:pPr>
        <w:pStyle w:val="a4"/>
        <w:rPr>
          <w:szCs w:val="24"/>
        </w:rPr>
      </w:pPr>
    </w:p>
    <w:p w:rsidR="006D20BC" w:rsidRDefault="00BB4592" w:rsidP="006D20B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EC">
        <w:rPr>
          <w:rFonts w:ascii="Times New Roman" w:hAnsi="Times New Roman" w:cs="Times New Roman"/>
          <w:b/>
          <w:sz w:val="24"/>
          <w:szCs w:val="24"/>
        </w:rPr>
        <w:t>Небогова</w:t>
      </w:r>
      <w:proofErr w:type="spellEnd"/>
      <w:r w:rsidRPr="004D27EC">
        <w:rPr>
          <w:rFonts w:ascii="Times New Roman" w:hAnsi="Times New Roman" w:cs="Times New Roman"/>
          <w:b/>
          <w:sz w:val="24"/>
          <w:szCs w:val="24"/>
        </w:rPr>
        <w:t xml:space="preserve"> Ольга Петровна</w:t>
      </w:r>
      <w:r w:rsidR="00971BF9" w:rsidRPr="004D27EC">
        <w:rPr>
          <w:rFonts w:ascii="Times New Roman" w:hAnsi="Times New Roman" w:cs="Times New Roman"/>
          <w:sz w:val="24"/>
          <w:szCs w:val="24"/>
        </w:rPr>
        <w:t xml:space="preserve"> – </w:t>
      </w:r>
      <w:r w:rsidR="004D27EC" w:rsidRPr="004D27EC">
        <w:rPr>
          <w:rFonts w:ascii="Times New Roman" w:hAnsi="Times New Roman" w:cs="Times New Roman"/>
          <w:sz w:val="24"/>
          <w:szCs w:val="24"/>
        </w:rPr>
        <w:t xml:space="preserve">представитель от </w:t>
      </w:r>
      <w:r w:rsidR="00971BF9" w:rsidRPr="004D27EC">
        <w:rPr>
          <w:rFonts w:ascii="Times New Roman" w:hAnsi="Times New Roman" w:cs="Times New Roman"/>
          <w:sz w:val="24"/>
          <w:szCs w:val="24"/>
        </w:rPr>
        <w:t>жител</w:t>
      </w:r>
      <w:r w:rsidR="004D27EC" w:rsidRPr="004D27EC">
        <w:rPr>
          <w:rFonts w:ascii="Times New Roman" w:hAnsi="Times New Roman" w:cs="Times New Roman"/>
          <w:sz w:val="24"/>
          <w:szCs w:val="24"/>
        </w:rPr>
        <w:t>ей</w:t>
      </w:r>
      <w:r w:rsidR="00971BF9" w:rsidRPr="004D27EC">
        <w:rPr>
          <w:rFonts w:ascii="Times New Roman" w:hAnsi="Times New Roman" w:cs="Times New Roman"/>
          <w:sz w:val="24"/>
          <w:szCs w:val="24"/>
        </w:rPr>
        <w:t xml:space="preserve"> МО Правобережный</w:t>
      </w:r>
    </w:p>
    <w:p w:rsidR="004D27EC" w:rsidRDefault="004D27EC" w:rsidP="004D27EC">
      <w:pPr>
        <w:pStyle w:val="a4"/>
        <w:rPr>
          <w:szCs w:val="24"/>
        </w:rPr>
      </w:pPr>
    </w:p>
    <w:p w:rsidR="00BB4592" w:rsidRPr="00BB4592" w:rsidRDefault="00BB4592" w:rsidP="004D27EC">
      <w:pPr>
        <w:pStyle w:val="ConsPlusNormal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7EC">
        <w:rPr>
          <w:rFonts w:ascii="Times New Roman" w:hAnsi="Times New Roman" w:cs="Times New Roman"/>
          <w:b/>
          <w:sz w:val="24"/>
          <w:szCs w:val="24"/>
        </w:rPr>
        <w:t>Данилова Виктория Юрьевна</w:t>
      </w:r>
      <w:r w:rsidR="00971BF9" w:rsidRPr="004D2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F9">
        <w:rPr>
          <w:rFonts w:ascii="Times New Roman" w:hAnsi="Times New Roman" w:cs="Times New Roman"/>
          <w:sz w:val="24"/>
          <w:szCs w:val="24"/>
        </w:rPr>
        <w:t>– депутат муниципального совета МО Правобережный</w:t>
      </w:r>
    </w:p>
    <w:p w:rsidR="004D27EC" w:rsidRDefault="004D27EC" w:rsidP="00BB4592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6D20BC" w:rsidRDefault="00BB4592" w:rsidP="004D27EC">
      <w:pPr>
        <w:pStyle w:val="ConsPlusNormal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4D27EC">
        <w:rPr>
          <w:rFonts w:ascii="Times New Roman" w:hAnsi="Times New Roman" w:cs="Times New Roman"/>
          <w:b/>
          <w:sz w:val="24"/>
          <w:szCs w:val="24"/>
        </w:rPr>
        <w:t>Давыдкин Евгений Иванович</w:t>
      </w:r>
      <w:r w:rsidR="00971BF9">
        <w:rPr>
          <w:rFonts w:ascii="Times New Roman" w:hAnsi="Times New Roman" w:cs="Times New Roman"/>
          <w:sz w:val="24"/>
          <w:szCs w:val="24"/>
        </w:rPr>
        <w:t xml:space="preserve"> – директор муниципального учреждения «Проект </w:t>
      </w:r>
      <w:r w:rsidR="00971B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71BF9">
        <w:rPr>
          <w:rFonts w:ascii="Times New Roman" w:hAnsi="Times New Roman" w:cs="Times New Roman"/>
          <w:sz w:val="24"/>
          <w:szCs w:val="24"/>
        </w:rPr>
        <w:t>»</w:t>
      </w:r>
    </w:p>
    <w:p w:rsidR="006D20BC" w:rsidRDefault="006D20BC" w:rsidP="006D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D20BC" w:rsidRDefault="006D20BC">
      <w:pPr>
        <w:suppressAutoHyphens w:val="0"/>
        <w:spacing w:after="160" w:line="259" w:lineRule="auto"/>
      </w:pPr>
      <w:r>
        <w:br w:type="page"/>
      </w:r>
    </w:p>
    <w:p w:rsidR="006D20BC" w:rsidRPr="00CB0C00" w:rsidRDefault="006D20BC" w:rsidP="006D20B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B0C00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6D20BC" w:rsidRPr="00CB0C00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0C00">
        <w:rPr>
          <w:rFonts w:ascii="Times New Roman" w:hAnsi="Times New Roman" w:cs="Times New Roman"/>
          <w:szCs w:val="22"/>
        </w:rPr>
        <w:t>к Распоряжению</w:t>
      </w:r>
    </w:p>
    <w:p w:rsidR="006D20BC" w:rsidRPr="00CB0C00" w:rsidRDefault="00CB0C00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совета</w:t>
      </w:r>
      <w:r w:rsidR="006D20BC" w:rsidRPr="00CB0C00">
        <w:rPr>
          <w:rFonts w:ascii="Times New Roman" w:hAnsi="Times New Roman" w:cs="Times New Roman"/>
          <w:szCs w:val="22"/>
        </w:rPr>
        <w:t xml:space="preserve"> МО</w:t>
      </w:r>
    </w:p>
    <w:p w:rsidR="006D20BC" w:rsidRPr="00CB0C00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0C00">
        <w:rPr>
          <w:rFonts w:ascii="Times New Roman" w:hAnsi="Times New Roman" w:cs="Times New Roman"/>
          <w:szCs w:val="22"/>
        </w:rPr>
        <w:t xml:space="preserve">от </w:t>
      </w:r>
      <w:r w:rsidR="00CB0C00">
        <w:rPr>
          <w:rFonts w:ascii="Times New Roman" w:hAnsi="Times New Roman" w:cs="Times New Roman"/>
          <w:szCs w:val="22"/>
        </w:rPr>
        <w:t>2 августа</w:t>
      </w:r>
      <w:r w:rsidRPr="00CB0C00">
        <w:rPr>
          <w:rFonts w:ascii="Times New Roman" w:hAnsi="Times New Roman" w:cs="Times New Roman"/>
          <w:szCs w:val="22"/>
        </w:rPr>
        <w:t xml:space="preserve"> 20 </w:t>
      </w:r>
      <w:r w:rsidR="00CB0C00">
        <w:rPr>
          <w:rFonts w:ascii="Times New Roman" w:hAnsi="Times New Roman" w:cs="Times New Roman"/>
          <w:szCs w:val="22"/>
        </w:rPr>
        <w:t>17</w:t>
      </w:r>
      <w:r w:rsidRPr="00CB0C00">
        <w:rPr>
          <w:rFonts w:ascii="Times New Roman" w:hAnsi="Times New Roman" w:cs="Times New Roman"/>
          <w:szCs w:val="22"/>
        </w:rPr>
        <w:t xml:space="preserve"> г. № </w:t>
      </w:r>
      <w:r w:rsidR="00CB0C00">
        <w:rPr>
          <w:rFonts w:ascii="Times New Roman" w:hAnsi="Times New Roman" w:cs="Times New Roman"/>
          <w:szCs w:val="22"/>
        </w:rPr>
        <w:t>25</w:t>
      </w:r>
    </w:p>
    <w:p w:rsidR="006D20BC" w:rsidRPr="00227F17" w:rsidRDefault="006D20BC" w:rsidP="006D20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D20BC" w:rsidRPr="00CB0C00" w:rsidRDefault="006D20BC" w:rsidP="006D20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CB0C00">
        <w:rPr>
          <w:rFonts w:ascii="Times New Roman" w:hAnsi="Times New Roman" w:cs="Times New Roman"/>
          <w:sz w:val="24"/>
          <w:szCs w:val="24"/>
        </w:rPr>
        <w:t>ПОЛОЖЕНИЕ</w:t>
      </w:r>
    </w:p>
    <w:p w:rsidR="006D20BC" w:rsidRPr="00CB0C00" w:rsidRDefault="006D20BC" w:rsidP="006D20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ОБ ОБЩЕСТВЕННОЙ КОМИССИИ </w:t>
      </w:r>
    </w:p>
    <w:p w:rsidR="006D20BC" w:rsidRPr="00CB0C00" w:rsidRDefault="006D20BC" w:rsidP="006D2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Pr="004D27EC" w:rsidRDefault="006D20BC" w:rsidP="006D20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27E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D20BC" w:rsidRPr="00CB0C00" w:rsidRDefault="006D20BC" w:rsidP="006D20BC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C00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Общественная комиссия МО 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МО и организаций, осуществляющих деятельность на территории МО (далее – заинтересованные лица) о включении в муниципальную программу «Формирование современной городской среды» (далее - муниципальная программа) территорий МО, подведения итогов общественного обсуждения проекта муниципальной программы, контроля за ее реализацией, а также в целях рассмотрения и оценки предложений по выбору территории МО, подлежащей благоустройству.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CB0C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CB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и распоряжениями Президента </w:t>
      </w:r>
      <w:r w:rsidRPr="00CB0C00">
        <w:rPr>
          <w:rFonts w:ascii="Times New Roman" w:hAnsi="Times New Roman" w:cs="Times New Roman"/>
          <w:sz w:val="24"/>
          <w:szCs w:val="24"/>
        </w:rPr>
        <w:t>Российской Федерации, постановлениями и распоряжениями Правительства Российской Федерации, правовыми актами Санкт-Петербурга, МО,  иными правовыми актами, а также настоящим Положением.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3. Общий количественный состав Комиссии составляет </w:t>
      </w:r>
      <w:r w:rsidR="00CB0C00">
        <w:rPr>
          <w:rFonts w:ascii="Times New Roman" w:hAnsi="Times New Roman" w:cs="Times New Roman"/>
          <w:sz w:val="24"/>
          <w:szCs w:val="24"/>
        </w:rPr>
        <w:t>7</w:t>
      </w:r>
      <w:r w:rsidRPr="00CB0C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4. Комиссия формируется из представителей совета депутатов МО (по согласованию), местной администрации МО, общественных организаций (по согласованию), политических партий и движений (по согласованию), иных лиц для организации (по согласованию).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5. Не подлежат рассмотрению предложения заинтересованных лиц: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а) в которых не указаны фамилия, имя, отчество (наименование организации);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б) неподдающиеся прочтению;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в) экстремистской направленности;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г) содержащие нецензурные либо оскорбительные выражения;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д) поступившие по истечении установленного срока.</w:t>
      </w:r>
    </w:p>
    <w:p w:rsidR="006D20BC" w:rsidRPr="00CB0C00" w:rsidRDefault="006D20BC" w:rsidP="006D2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Pr="00CB0C00" w:rsidRDefault="006D20BC" w:rsidP="006D20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7EC">
        <w:rPr>
          <w:rFonts w:ascii="Times New Roman" w:hAnsi="Times New Roman" w:cs="Times New Roman"/>
          <w:b/>
          <w:sz w:val="24"/>
          <w:szCs w:val="24"/>
        </w:rPr>
        <w:t>II. Основные задачи и функции Комиссии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5. В задачи Комиссии входит: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а) осуществление взаимодействия с заинтересованными лицами по вопросам контроля</w:t>
      </w:r>
      <w:r w:rsidRPr="00CB0C00">
        <w:rPr>
          <w:rFonts w:ascii="Times New Roman" w:hAnsi="Times New Roman" w:cs="Times New Roman"/>
          <w:sz w:val="24"/>
          <w:szCs w:val="24"/>
        </w:rPr>
        <w:br/>
        <w:t xml:space="preserve">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б) предварительное рассмотрение и согласование отчетов о реализации муниципальной программы;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в) рассмотрение предложений членов Комиссии по вопросам реализации муниципальной программы на территории МО;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г) организация и проведение общественного обсуждения муниципальной программы (ее проекта);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д) вовлечение заинтересованных лиц в процесс общественного обсуждения муниципальной программы (ее проекта);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е) осуществление контроля за реализацией решений Комиссии.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6. Основными функциями Комиссии являются: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а) организация и проведение общественных обсуждений муниципальной программы (ее проекта);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lastRenderedPageBreak/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в) оценка поступивших предложений по благоустройству территорий МО;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г) формирование адресного перечня территории МО которых были отобраны для проведения мероприятий по благоустройству;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д) направление заинтересованным лицам способом, позволяющим подтвердить их получение, уведомлений о включении территории муниципальную программу (ее проект) или об отказе во включении территории в муниципальную программу (ее проект) с указанием причин отказа;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е) принятие решения об исключении территории из муниципальной программы (ее проекта) и включению резервный перечень благоустройства территории МО;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ж) рассмотрение сводной информации по результатам общественных обсуждений, принятие решения о выборе территории, подлежащей благоустройству в </w:t>
      </w:r>
      <w:r w:rsidRPr="00971BF9">
        <w:rPr>
          <w:rFonts w:ascii="Times New Roman" w:hAnsi="Times New Roman" w:cs="Times New Roman"/>
          <w:sz w:val="24"/>
          <w:szCs w:val="24"/>
        </w:rPr>
        <w:t>20</w:t>
      </w:r>
      <w:r w:rsidR="00971BF9" w:rsidRPr="00971BF9">
        <w:rPr>
          <w:rFonts w:ascii="Times New Roman" w:hAnsi="Times New Roman" w:cs="Times New Roman"/>
          <w:sz w:val="24"/>
          <w:szCs w:val="24"/>
        </w:rPr>
        <w:t>18</w:t>
      </w:r>
      <w:r w:rsidRPr="00971BF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B0C00">
        <w:rPr>
          <w:rFonts w:ascii="Times New Roman" w:hAnsi="Times New Roman" w:cs="Times New Roman"/>
          <w:sz w:val="24"/>
          <w:szCs w:val="24"/>
        </w:rPr>
        <w:t>, определение перечня мероприятий по ее благоустройству;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з) подготовка предложений по внесению изменений в муниципальную программу;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и) обсуждение и утверждение дизайн-проектов благоустройства территорий, включенных</w:t>
      </w:r>
      <w:r w:rsidR="00B429A7">
        <w:rPr>
          <w:rFonts w:ascii="Times New Roman" w:hAnsi="Times New Roman" w:cs="Times New Roman"/>
          <w:sz w:val="24"/>
          <w:szCs w:val="24"/>
        </w:rPr>
        <w:t xml:space="preserve"> </w:t>
      </w:r>
      <w:r w:rsidRPr="00CB0C00">
        <w:rPr>
          <w:rFonts w:ascii="Times New Roman" w:hAnsi="Times New Roman" w:cs="Times New Roman"/>
          <w:sz w:val="24"/>
          <w:szCs w:val="24"/>
        </w:rPr>
        <w:t>в муниципальную программу;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к) обсуждение отчетов о реализации муниципальной программы;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л) взаимодействие со средствами массовой информации с целью увеличения уровня информированности заинтересованных лиц о реализации муниципальной программы, в том числе путем размещения видеозаписей с заседаний Комиссии, протоколов и иных материалов </w:t>
      </w:r>
      <w:r w:rsidRPr="00CB0C00">
        <w:rPr>
          <w:rFonts w:ascii="Times New Roman" w:hAnsi="Times New Roman" w:cs="Times New Roman"/>
          <w:sz w:val="24"/>
          <w:szCs w:val="24"/>
        </w:rPr>
        <w:br/>
        <w:t>на официальном сайте МО;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м) осуществление иных функций во исполнение возложенных на Комиссию задач.</w:t>
      </w:r>
    </w:p>
    <w:p w:rsidR="006D20BC" w:rsidRPr="00CB0C00" w:rsidRDefault="006D20BC" w:rsidP="006D2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Pr="004D27EC" w:rsidRDefault="006D20BC" w:rsidP="006D20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27EC">
        <w:rPr>
          <w:rFonts w:ascii="Times New Roman" w:hAnsi="Times New Roman" w:cs="Times New Roman"/>
          <w:b/>
          <w:sz w:val="24"/>
          <w:szCs w:val="24"/>
        </w:rPr>
        <w:t>III</w:t>
      </w:r>
      <w:r w:rsidRPr="00CB0C00">
        <w:rPr>
          <w:rFonts w:ascii="Times New Roman" w:hAnsi="Times New Roman" w:cs="Times New Roman"/>
          <w:sz w:val="24"/>
          <w:szCs w:val="24"/>
        </w:rPr>
        <w:t xml:space="preserve">. </w:t>
      </w:r>
      <w:r w:rsidRPr="004D27EC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7. Комиссия имеет право: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а) запрашивать в установленном порядке у органов государственной власти Санкт-Петербурга, ОМСУ, юридических лиц независимо от форм собственности материалы и информацию по вопросам, относящимся к компетенции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б) приглашать на свои заседания представителей органов государственной власти Санкт-Петербурга, ОМСУ и иных представителей и заслушивать их на своих заседаниях.</w:t>
      </w:r>
    </w:p>
    <w:p w:rsidR="006D20BC" w:rsidRPr="00CB0C00" w:rsidRDefault="006D20BC" w:rsidP="006D2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0BC" w:rsidRPr="004D27EC" w:rsidRDefault="006D20BC" w:rsidP="006D20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27EC">
        <w:rPr>
          <w:rFonts w:ascii="Times New Roman" w:hAnsi="Times New Roman" w:cs="Times New Roman"/>
          <w:b/>
          <w:sz w:val="24"/>
          <w:szCs w:val="24"/>
        </w:rPr>
        <w:t>IV. Организация деятельности Комиссии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9. Члены Комиссии должны своевременно и должным образом уведомляться о месте, дате </w:t>
      </w:r>
      <w:r w:rsidRPr="00CB0C00">
        <w:rPr>
          <w:rFonts w:ascii="Times New Roman" w:hAnsi="Times New Roman" w:cs="Times New Roman"/>
          <w:sz w:val="24"/>
          <w:szCs w:val="24"/>
        </w:rPr>
        <w:br/>
        <w:t xml:space="preserve">и времени проведения заседания Комиссии. Для этого секретарь Комиссии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 - </w:t>
      </w:r>
      <w:proofErr w:type="gramStart"/>
      <w:r w:rsidRPr="00CB0C00">
        <w:rPr>
          <w:rFonts w:ascii="Times New Roman" w:hAnsi="Times New Roman" w:cs="Times New Roman"/>
          <w:sz w:val="24"/>
          <w:szCs w:val="24"/>
        </w:rPr>
        <w:t>уведомления)</w:t>
      </w:r>
      <w:r w:rsidR="00B429A7">
        <w:rPr>
          <w:rFonts w:ascii="Times New Roman" w:hAnsi="Times New Roman" w:cs="Times New Roman"/>
          <w:sz w:val="24"/>
          <w:szCs w:val="24"/>
        </w:rPr>
        <w:t xml:space="preserve"> </w:t>
      </w:r>
      <w:r w:rsidRPr="00CB0C00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CB0C00">
        <w:rPr>
          <w:rFonts w:ascii="Times New Roman" w:hAnsi="Times New Roman" w:cs="Times New Roman"/>
          <w:sz w:val="24"/>
          <w:szCs w:val="24"/>
        </w:rPr>
        <w:t xml:space="preserve"> путем вручения письменного уведомления (в том числе - нарочно).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10.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11. 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местную администрацию МО.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lastRenderedPageBreak/>
        <w:t>13. Председатель Комиссии: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 и по вопросам деятельности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лично участвует в заседаниях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подписывает документы, в том числе протоколы заседаний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организует контроль за выполнением решений, принятых Комиссией.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14. Заместитель председателя Комиссии: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лично участвует в заседаниях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выполняет поручения Комиссии и ее председателя;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15. Иные члены Комиссии: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знакомятся с материалами по вопросам, рассматриваемым Комиссией;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лично участвуют в заседаниях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имеют право голоса на заседаниях Комиссии;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 (в его отсутствие - заместителя председателя Комиссии);</w:t>
      </w:r>
    </w:p>
    <w:p w:rsidR="006D20BC" w:rsidRPr="00CB0C00" w:rsidRDefault="006D20BC" w:rsidP="006D2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17.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r w:rsidR="00B429A7">
        <w:rPr>
          <w:rFonts w:ascii="Times New Roman" w:hAnsi="Times New Roman" w:cs="Times New Roman"/>
          <w:sz w:val="24"/>
          <w:szCs w:val="24"/>
        </w:rPr>
        <w:t>Правобережный</w:t>
      </w:r>
      <w:r w:rsidRPr="00CB0C00">
        <w:rPr>
          <w:rFonts w:ascii="Times New Roman" w:hAnsi="Times New Roman" w:cs="Times New Roman"/>
          <w:sz w:val="24"/>
          <w:szCs w:val="24"/>
        </w:rPr>
        <w:t xml:space="preserve">, Общественной комиссией оформляется </w:t>
      </w:r>
      <w:r w:rsidRPr="00CB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hyperlink w:anchor="P133" w:history="1">
        <w:r w:rsidRPr="00CB0C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</w:hyperlink>
      <w:r w:rsidRPr="00CB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роколок проведения </w:t>
      </w:r>
      <w:r w:rsidRPr="00CB0C00">
        <w:rPr>
          <w:rFonts w:ascii="Times New Roman" w:hAnsi="Times New Roman" w:cs="Times New Roman"/>
          <w:sz w:val="24"/>
          <w:szCs w:val="24"/>
        </w:rPr>
        <w:t>общественного обсуждения проекта программы (далее - Итоговый протокол) по форме согласно Приложению 3 к настоящему Порядку.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18. 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19. Итоговый протокол в течение 1 рабочего дня после его подписания направляется в местную администрацию МО, а также размещается на официальном сайте.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20. Местная администрация МО дорабатывает проект программы с учетом предложений, содержащихся в итоговом протоколе в течение 15 рабочих дней со дня его поступления. 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 xml:space="preserve">21. Муниципальная программа «Формирование комфортной городской </w:t>
      </w:r>
      <w:proofErr w:type="gramStart"/>
      <w:r w:rsidRPr="00CB0C00">
        <w:rPr>
          <w:rFonts w:ascii="Times New Roman" w:hAnsi="Times New Roman" w:cs="Times New Roman"/>
          <w:sz w:val="24"/>
          <w:szCs w:val="24"/>
        </w:rPr>
        <w:t xml:space="preserve">среды»  </w:t>
      </w:r>
      <w:r w:rsidRPr="00CB0C00">
        <w:rPr>
          <w:rFonts w:ascii="Times New Roman" w:hAnsi="Times New Roman" w:cs="Times New Roman"/>
          <w:sz w:val="24"/>
          <w:szCs w:val="24"/>
        </w:rPr>
        <w:lastRenderedPageBreak/>
        <w:t>утверждается</w:t>
      </w:r>
      <w:proofErr w:type="gramEnd"/>
      <w:r w:rsidRPr="00CB0C00">
        <w:rPr>
          <w:rFonts w:ascii="Times New Roman" w:hAnsi="Times New Roman" w:cs="Times New Roman"/>
          <w:sz w:val="24"/>
          <w:szCs w:val="24"/>
        </w:rPr>
        <w:t xml:space="preserve"> местной администрацией МО с учетом  результатов общественных обсуждений не позднее 31 текущего года и размещается на официальном сайте МО не позднее одного рабочего дня после ее утверждения.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22. Организационно-техническое и документационное обеспечение деятельности Комиссии осуществляет местная администрация МО.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23. Решения Комиссии могут быть обжалованы в порядке, предусмотренном законодательством Российской Федерации.</w:t>
      </w:r>
    </w:p>
    <w:p w:rsidR="006D20BC" w:rsidRPr="00CB0C00" w:rsidRDefault="006D20BC" w:rsidP="006D20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C00">
        <w:rPr>
          <w:rFonts w:ascii="Times New Roman" w:hAnsi="Times New Roman" w:cs="Times New Roman"/>
          <w:sz w:val="24"/>
          <w:szCs w:val="24"/>
        </w:rPr>
        <w:t>24. Изменения состава Комиссии и настоящего Положения осуществляется распоряжением местной администрации МО.</w:t>
      </w:r>
    </w:p>
    <w:p w:rsidR="006D20BC" w:rsidRPr="00CB0C00" w:rsidRDefault="006D20BC" w:rsidP="006D20BC">
      <w:pPr>
        <w:jc w:val="right"/>
        <w:rPr>
          <w:szCs w:val="24"/>
        </w:rPr>
      </w:pPr>
    </w:p>
    <w:p w:rsidR="003D0C4F" w:rsidRDefault="003D0C4F">
      <w:pPr>
        <w:suppressAutoHyphens w:val="0"/>
        <w:spacing w:after="160" w:line="259" w:lineRule="auto"/>
      </w:pPr>
      <w:r>
        <w:br w:type="page"/>
      </w:r>
    </w:p>
    <w:p w:rsidR="003D0C4F" w:rsidRPr="00B429A7" w:rsidRDefault="003D0C4F" w:rsidP="006D20BC">
      <w:pPr>
        <w:jc w:val="right"/>
        <w:rPr>
          <w:sz w:val="22"/>
          <w:szCs w:val="22"/>
        </w:rPr>
      </w:pPr>
    </w:p>
    <w:p w:rsidR="006D20BC" w:rsidRPr="00B429A7" w:rsidRDefault="006D20BC" w:rsidP="006D20B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429A7">
        <w:rPr>
          <w:rFonts w:ascii="Times New Roman" w:hAnsi="Times New Roman" w:cs="Times New Roman"/>
          <w:szCs w:val="22"/>
        </w:rPr>
        <w:t>Приложение № 3</w:t>
      </w:r>
    </w:p>
    <w:p w:rsidR="006D20BC" w:rsidRPr="00B429A7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29A7">
        <w:rPr>
          <w:rFonts w:ascii="Times New Roman" w:hAnsi="Times New Roman" w:cs="Times New Roman"/>
          <w:szCs w:val="22"/>
        </w:rPr>
        <w:t>к Распоряжению</w:t>
      </w:r>
    </w:p>
    <w:p w:rsidR="006D20BC" w:rsidRPr="00B429A7" w:rsidRDefault="00B429A7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совета</w:t>
      </w:r>
      <w:r w:rsidR="006D20BC" w:rsidRPr="00B429A7">
        <w:rPr>
          <w:rFonts w:ascii="Times New Roman" w:hAnsi="Times New Roman" w:cs="Times New Roman"/>
          <w:szCs w:val="22"/>
        </w:rPr>
        <w:t xml:space="preserve"> МО</w:t>
      </w:r>
    </w:p>
    <w:p w:rsidR="006D20BC" w:rsidRPr="00B429A7" w:rsidRDefault="006D20BC" w:rsidP="006D20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429A7">
        <w:rPr>
          <w:rFonts w:ascii="Times New Roman" w:hAnsi="Times New Roman" w:cs="Times New Roman"/>
          <w:szCs w:val="22"/>
        </w:rPr>
        <w:t xml:space="preserve">от </w:t>
      </w:r>
      <w:r w:rsidR="00B429A7">
        <w:rPr>
          <w:rFonts w:ascii="Times New Roman" w:hAnsi="Times New Roman" w:cs="Times New Roman"/>
          <w:szCs w:val="22"/>
        </w:rPr>
        <w:t>8 августа</w:t>
      </w:r>
      <w:r w:rsidRPr="00B429A7">
        <w:rPr>
          <w:rFonts w:ascii="Times New Roman" w:hAnsi="Times New Roman" w:cs="Times New Roman"/>
          <w:szCs w:val="22"/>
        </w:rPr>
        <w:t xml:space="preserve"> 20 </w:t>
      </w:r>
      <w:r w:rsidR="00B429A7">
        <w:rPr>
          <w:rFonts w:ascii="Times New Roman" w:hAnsi="Times New Roman" w:cs="Times New Roman"/>
          <w:szCs w:val="22"/>
        </w:rPr>
        <w:t>17</w:t>
      </w:r>
      <w:r w:rsidRPr="00B429A7">
        <w:rPr>
          <w:rFonts w:ascii="Times New Roman" w:hAnsi="Times New Roman" w:cs="Times New Roman"/>
          <w:szCs w:val="22"/>
        </w:rPr>
        <w:t xml:space="preserve"> г. № </w:t>
      </w:r>
      <w:r w:rsidR="00B429A7">
        <w:rPr>
          <w:rFonts w:ascii="Times New Roman" w:hAnsi="Times New Roman" w:cs="Times New Roman"/>
          <w:szCs w:val="22"/>
        </w:rPr>
        <w:t>25</w:t>
      </w:r>
    </w:p>
    <w:p w:rsidR="006D20BC" w:rsidRPr="00B429A7" w:rsidRDefault="006D20BC" w:rsidP="006D20BC">
      <w:pPr>
        <w:rPr>
          <w:szCs w:val="24"/>
        </w:rPr>
      </w:pPr>
    </w:p>
    <w:p w:rsidR="006D20BC" w:rsidRPr="00B429A7" w:rsidRDefault="006D20BC" w:rsidP="006D20BC">
      <w:pPr>
        <w:jc w:val="center"/>
        <w:rPr>
          <w:b/>
          <w:caps/>
          <w:szCs w:val="24"/>
        </w:rPr>
      </w:pPr>
      <w:r w:rsidRPr="00B429A7">
        <w:rPr>
          <w:b/>
          <w:caps/>
          <w:szCs w:val="24"/>
        </w:rPr>
        <w:t>Итоговый протокол</w:t>
      </w:r>
    </w:p>
    <w:p w:rsidR="006D20BC" w:rsidRPr="00B429A7" w:rsidRDefault="006D20BC" w:rsidP="006D20BC">
      <w:pPr>
        <w:jc w:val="center"/>
        <w:rPr>
          <w:szCs w:val="24"/>
        </w:rPr>
      </w:pPr>
      <w:r w:rsidRPr="00B429A7">
        <w:rPr>
          <w:szCs w:val="24"/>
        </w:rPr>
        <w:t xml:space="preserve">результатов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r w:rsidR="00B429A7">
        <w:rPr>
          <w:szCs w:val="24"/>
        </w:rPr>
        <w:t>Правобережный</w:t>
      </w:r>
      <w:r w:rsidRPr="00B429A7">
        <w:rPr>
          <w:szCs w:val="24"/>
        </w:rPr>
        <w:t xml:space="preserve"> на 20</w:t>
      </w:r>
      <w:r w:rsidR="00B429A7">
        <w:rPr>
          <w:szCs w:val="24"/>
        </w:rPr>
        <w:t>17</w:t>
      </w:r>
      <w:r w:rsidRPr="00B429A7">
        <w:rPr>
          <w:szCs w:val="24"/>
        </w:rPr>
        <w:t>год.</w:t>
      </w:r>
    </w:p>
    <w:p w:rsidR="006D20BC" w:rsidRPr="00B429A7" w:rsidRDefault="006D20BC" w:rsidP="006D20BC">
      <w:pPr>
        <w:rPr>
          <w:szCs w:val="24"/>
        </w:rPr>
      </w:pPr>
    </w:p>
    <w:p w:rsidR="006D20BC" w:rsidRPr="00B429A7" w:rsidRDefault="006D20BC" w:rsidP="006D20BC">
      <w:pPr>
        <w:jc w:val="right"/>
        <w:rPr>
          <w:szCs w:val="24"/>
        </w:rPr>
      </w:pPr>
      <w:r w:rsidRPr="00B429A7">
        <w:rPr>
          <w:szCs w:val="24"/>
        </w:rPr>
        <w:t xml:space="preserve">"___" ___________ 2017 года                                     </w:t>
      </w:r>
    </w:p>
    <w:p w:rsidR="006D20BC" w:rsidRPr="00B429A7" w:rsidRDefault="006D20BC" w:rsidP="006D20BC">
      <w:pPr>
        <w:rPr>
          <w:szCs w:val="24"/>
        </w:rPr>
      </w:pPr>
    </w:p>
    <w:p w:rsidR="006D20BC" w:rsidRPr="004D27EC" w:rsidRDefault="006D20BC" w:rsidP="006D20BC">
      <w:pPr>
        <w:ind w:firstLine="567"/>
        <w:jc w:val="both"/>
        <w:rPr>
          <w:szCs w:val="24"/>
        </w:rPr>
      </w:pPr>
      <w:r w:rsidRPr="00B429A7">
        <w:rPr>
          <w:szCs w:val="24"/>
        </w:rPr>
        <w:t xml:space="preserve">   В  период  с  "___" _____________ 20___ года по "___" _____________ 20___года  в  Общественную комиссию внутригородского муниципального образования Санкт-Петербурга муниципальный округ </w:t>
      </w:r>
      <w:r w:rsidR="00B429A7">
        <w:rPr>
          <w:szCs w:val="24"/>
        </w:rPr>
        <w:t xml:space="preserve">Правобережный </w:t>
      </w:r>
      <w:r w:rsidRPr="00B429A7">
        <w:rPr>
          <w:szCs w:val="24"/>
        </w:rPr>
        <w:t xml:space="preserve">в целях реализации на территории внутригородского муниципального образования Санкт-Петербурга муниципальный округ </w:t>
      </w:r>
      <w:r w:rsidR="00B429A7">
        <w:rPr>
          <w:szCs w:val="24"/>
        </w:rPr>
        <w:t>Правобережный</w:t>
      </w:r>
      <w:r w:rsidRPr="00B429A7">
        <w:rPr>
          <w:szCs w:val="24"/>
        </w:rPr>
        <w:t xml:space="preserve"> приоритетного проекта «Формирование комфортной городской среды» поступили и рассмотрены  следующие  предложения  к  проекту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r w:rsidR="00B429A7">
        <w:rPr>
          <w:szCs w:val="24"/>
        </w:rPr>
        <w:t>Правобережный</w:t>
      </w:r>
      <w:r w:rsidRPr="00B429A7">
        <w:rPr>
          <w:szCs w:val="24"/>
        </w:rPr>
        <w:t xml:space="preserve"> на 20</w:t>
      </w:r>
      <w:r w:rsidRPr="005C72AD">
        <w:rPr>
          <w:sz w:val="20"/>
          <w:szCs w:val="20"/>
        </w:rPr>
        <w:t xml:space="preserve"> </w:t>
      </w:r>
      <w:r w:rsidR="004D27EC" w:rsidRPr="004D27EC">
        <w:rPr>
          <w:szCs w:val="24"/>
        </w:rPr>
        <w:t>18</w:t>
      </w:r>
      <w:r w:rsidR="004D27EC">
        <w:rPr>
          <w:szCs w:val="24"/>
        </w:rPr>
        <w:t xml:space="preserve"> </w:t>
      </w:r>
      <w:r w:rsidRPr="004D27EC">
        <w:rPr>
          <w:szCs w:val="24"/>
        </w:rPr>
        <w:t>год:</w:t>
      </w:r>
    </w:p>
    <w:p w:rsidR="006D20BC" w:rsidRPr="002321F8" w:rsidRDefault="006D20BC" w:rsidP="006D20B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418"/>
        <w:gridCol w:w="1984"/>
        <w:gridCol w:w="1418"/>
        <w:gridCol w:w="2126"/>
      </w:tblGrid>
      <w:tr w:rsidR="006D20BC" w:rsidTr="00B05B00">
        <w:tc>
          <w:tcPr>
            <w:tcW w:w="850" w:type="dxa"/>
            <w:vAlign w:val="center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Align w:val="center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ФИО (наименование)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внесшего предложение</w:t>
            </w:r>
          </w:p>
        </w:tc>
        <w:tc>
          <w:tcPr>
            <w:tcW w:w="1418" w:type="dxa"/>
            <w:vAlign w:val="center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Содержание предложения</w:t>
            </w:r>
          </w:p>
        </w:tc>
        <w:tc>
          <w:tcPr>
            <w:tcW w:w="1984" w:type="dxa"/>
            <w:vAlign w:val="center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Информация о принятии/ отклонении предложения</w:t>
            </w:r>
          </w:p>
        </w:tc>
        <w:tc>
          <w:tcPr>
            <w:tcW w:w="1418" w:type="dxa"/>
            <w:vAlign w:val="center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Причины отклонения предложения</w:t>
            </w:r>
          </w:p>
        </w:tc>
        <w:tc>
          <w:tcPr>
            <w:tcW w:w="2126" w:type="dxa"/>
          </w:tcPr>
          <w:p w:rsidR="006D20BC" w:rsidRPr="005C72AD" w:rsidRDefault="006D20BC" w:rsidP="00B05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по изменению проекта муниципальной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2AD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</w:tr>
      <w:tr w:rsidR="006D20BC" w:rsidTr="00B05B00">
        <w:tc>
          <w:tcPr>
            <w:tcW w:w="850" w:type="dxa"/>
            <w:vAlign w:val="center"/>
          </w:tcPr>
          <w:p w:rsidR="006D20BC" w:rsidRDefault="006D20BC" w:rsidP="00B05B00">
            <w:pPr>
              <w:pStyle w:val="ConsPlusNormal"/>
            </w:pPr>
            <w:r>
              <w:t>1.</w:t>
            </w:r>
          </w:p>
        </w:tc>
        <w:tc>
          <w:tcPr>
            <w:tcW w:w="1560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2126" w:type="dxa"/>
          </w:tcPr>
          <w:p w:rsidR="006D20BC" w:rsidRDefault="006D20BC" w:rsidP="00B05B00">
            <w:pPr>
              <w:pStyle w:val="ConsPlusNormal"/>
            </w:pPr>
          </w:p>
        </w:tc>
        <w:bookmarkStart w:id="2" w:name="_GoBack"/>
        <w:bookmarkEnd w:id="2"/>
      </w:tr>
      <w:tr w:rsidR="006D20BC" w:rsidTr="00B05B00">
        <w:tc>
          <w:tcPr>
            <w:tcW w:w="850" w:type="dxa"/>
          </w:tcPr>
          <w:p w:rsidR="006D20BC" w:rsidRDefault="006D20BC" w:rsidP="00B05B00">
            <w:pPr>
              <w:pStyle w:val="ConsPlusNormal"/>
            </w:pPr>
            <w:r>
              <w:t xml:space="preserve"> 2.</w:t>
            </w:r>
          </w:p>
        </w:tc>
        <w:tc>
          <w:tcPr>
            <w:tcW w:w="1560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984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2126" w:type="dxa"/>
          </w:tcPr>
          <w:p w:rsidR="006D20BC" w:rsidRDefault="006D20BC" w:rsidP="00B05B00">
            <w:pPr>
              <w:pStyle w:val="ConsPlusNormal"/>
            </w:pPr>
          </w:p>
        </w:tc>
      </w:tr>
      <w:tr w:rsidR="006D20BC" w:rsidTr="00B05B00">
        <w:tc>
          <w:tcPr>
            <w:tcW w:w="850" w:type="dxa"/>
            <w:vAlign w:val="center"/>
          </w:tcPr>
          <w:p w:rsidR="006D20BC" w:rsidRDefault="006D20BC" w:rsidP="00B05B00">
            <w:pPr>
              <w:pStyle w:val="ConsPlusNormal"/>
            </w:pPr>
            <w:r>
              <w:t>3.</w:t>
            </w:r>
          </w:p>
        </w:tc>
        <w:tc>
          <w:tcPr>
            <w:tcW w:w="1560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2126" w:type="dxa"/>
          </w:tcPr>
          <w:p w:rsidR="006D20BC" w:rsidRDefault="006D20BC" w:rsidP="00B05B00">
            <w:pPr>
              <w:pStyle w:val="ConsPlusNormal"/>
            </w:pPr>
          </w:p>
        </w:tc>
      </w:tr>
      <w:tr w:rsidR="006D20BC" w:rsidTr="00B05B00">
        <w:tc>
          <w:tcPr>
            <w:tcW w:w="850" w:type="dxa"/>
          </w:tcPr>
          <w:p w:rsidR="006D20BC" w:rsidRDefault="006D20BC" w:rsidP="00B05B00">
            <w:pPr>
              <w:pStyle w:val="ConsPlusNormal"/>
            </w:pPr>
            <w:r>
              <w:t>…</w:t>
            </w:r>
          </w:p>
        </w:tc>
        <w:tc>
          <w:tcPr>
            <w:tcW w:w="1560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984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1418" w:type="dxa"/>
          </w:tcPr>
          <w:p w:rsidR="006D20BC" w:rsidRDefault="006D20BC" w:rsidP="00B05B00">
            <w:pPr>
              <w:pStyle w:val="ConsPlusNormal"/>
            </w:pPr>
          </w:p>
        </w:tc>
        <w:tc>
          <w:tcPr>
            <w:tcW w:w="2126" w:type="dxa"/>
          </w:tcPr>
          <w:p w:rsidR="006D20BC" w:rsidRDefault="006D20BC" w:rsidP="00B05B00">
            <w:pPr>
              <w:pStyle w:val="ConsPlusNormal"/>
            </w:pPr>
          </w:p>
        </w:tc>
      </w:tr>
    </w:tbl>
    <w:p w:rsidR="006D20BC" w:rsidRDefault="006D20BC" w:rsidP="006D20BC">
      <w:pPr>
        <w:ind w:firstLine="567"/>
        <w:jc w:val="both"/>
      </w:pPr>
    </w:p>
    <w:p w:rsidR="006D20BC" w:rsidRDefault="006D20BC" w:rsidP="006D20BC">
      <w:r>
        <w:tab/>
      </w:r>
      <w:r>
        <w:tab/>
      </w:r>
      <w:r>
        <w:tab/>
      </w:r>
    </w:p>
    <w:p w:rsidR="006D20BC" w:rsidRPr="00B429A7" w:rsidRDefault="006D20BC" w:rsidP="006D20BC">
      <w:pPr>
        <w:rPr>
          <w:szCs w:val="24"/>
        </w:rPr>
      </w:pPr>
      <w:r w:rsidRPr="00B429A7">
        <w:rPr>
          <w:szCs w:val="24"/>
        </w:rPr>
        <w:t>Председатель комиссии ____________________________ / _______________________</w:t>
      </w:r>
    </w:p>
    <w:p w:rsidR="006D20BC" w:rsidRPr="00B429A7" w:rsidRDefault="006D20BC" w:rsidP="006D20BC">
      <w:pPr>
        <w:rPr>
          <w:szCs w:val="24"/>
        </w:rPr>
      </w:pPr>
      <w:r w:rsidRPr="00B429A7">
        <w:rPr>
          <w:szCs w:val="24"/>
        </w:rPr>
        <w:t xml:space="preserve">                                                                       (</w:t>
      </w:r>
      <w:proofErr w:type="gramStart"/>
      <w:r w:rsidRPr="00B429A7">
        <w:rPr>
          <w:szCs w:val="24"/>
        </w:rPr>
        <w:t xml:space="preserve">подпись)   </w:t>
      </w:r>
      <w:proofErr w:type="gramEnd"/>
      <w:r w:rsidRPr="00B429A7">
        <w:rPr>
          <w:szCs w:val="24"/>
        </w:rPr>
        <w:t xml:space="preserve">                                                                                  Секретарь комиссии _______________________________ / ___________________</w:t>
      </w:r>
      <w:r w:rsidR="003023AF">
        <w:rPr>
          <w:szCs w:val="24"/>
        </w:rPr>
        <w:t>____</w:t>
      </w:r>
    </w:p>
    <w:p w:rsidR="006D20BC" w:rsidRPr="00B429A7" w:rsidRDefault="006D20BC" w:rsidP="006D20BC">
      <w:pPr>
        <w:rPr>
          <w:szCs w:val="24"/>
        </w:rPr>
      </w:pPr>
      <w:r w:rsidRPr="00B429A7">
        <w:rPr>
          <w:szCs w:val="24"/>
        </w:rPr>
        <w:t xml:space="preserve">                                                        </w:t>
      </w:r>
      <w:r w:rsidR="00B429A7">
        <w:rPr>
          <w:szCs w:val="24"/>
        </w:rPr>
        <w:t xml:space="preserve">              </w:t>
      </w:r>
      <w:r w:rsidRPr="00B429A7">
        <w:rPr>
          <w:szCs w:val="24"/>
        </w:rPr>
        <w:t>(</w:t>
      </w:r>
      <w:proofErr w:type="gramStart"/>
      <w:r w:rsidRPr="00B429A7">
        <w:rPr>
          <w:szCs w:val="24"/>
        </w:rPr>
        <w:t xml:space="preserve">подпись)   </w:t>
      </w:r>
      <w:proofErr w:type="gramEnd"/>
      <w:r w:rsidRPr="00B429A7">
        <w:rPr>
          <w:szCs w:val="24"/>
        </w:rPr>
        <w:t xml:space="preserve">                                                                                  Члены комиссии __________________________________ /</w:t>
      </w:r>
      <w:r w:rsidR="00B429A7">
        <w:rPr>
          <w:szCs w:val="24"/>
        </w:rPr>
        <w:t xml:space="preserve"> </w:t>
      </w:r>
      <w:r w:rsidRPr="00B429A7">
        <w:rPr>
          <w:szCs w:val="24"/>
        </w:rPr>
        <w:t>___________________</w:t>
      </w:r>
      <w:r w:rsidR="003023AF">
        <w:rPr>
          <w:szCs w:val="24"/>
        </w:rPr>
        <w:t>_____</w:t>
      </w:r>
    </w:p>
    <w:p w:rsidR="006D20BC" w:rsidRPr="00B429A7" w:rsidRDefault="00B429A7" w:rsidP="00B429A7">
      <w:pPr>
        <w:ind w:left="1416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6D20BC" w:rsidRPr="00B429A7">
        <w:rPr>
          <w:szCs w:val="24"/>
        </w:rPr>
        <w:t>(</w:t>
      </w:r>
      <w:proofErr w:type="gramStart"/>
      <w:r w:rsidR="006D20BC" w:rsidRPr="00B429A7">
        <w:rPr>
          <w:szCs w:val="24"/>
        </w:rPr>
        <w:t xml:space="preserve">подпись)   </w:t>
      </w:r>
      <w:proofErr w:type="gramEnd"/>
      <w:r w:rsidR="006D20BC" w:rsidRPr="00B429A7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                        </w:t>
      </w:r>
      <w:r w:rsidR="006D20BC" w:rsidRPr="00B429A7">
        <w:rPr>
          <w:szCs w:val="24"/>
        </w:rPr>
        <w:t>__________________________________ / __________________________</w:t>
      </w:r>
    </w:p>
    <w:p w:rsidR="00B429A7" w:rsidRDefault="006D20BC" w:rsidP="006D20BC">
      <w:pPr>
        <w:rPr>
          <w:szCs w:val="24"/>
        </w:rPr>
      </w:pPr>
      <w:r w:rsidRPr="00B429A7">
        <w:rPr>
          <w:szCs w:val="24"/>
        </w:rPr>
        <w:t xml:space="preserve">                                                                      (подпись) </w:t>
      </w:r>
    </w:p>
    <w:p w:rsidR="00B429A7" w:rsidRDefault="00B429A7" w:rsidP="006D20BC">
      <w:pPr>
        <w:rPr>
          <w:szCs w:val="24"/>
        </w:rPr>
      </w:pPr>
      <w:r>
        <w:rPr>
          <w:szCs w:val="24"/>
        </w:rPr>
        <w:t xml:space="preserve">                       __________________________________ / ___________________________</w:t>
      </w:r>
    </w:p>
    <w:p w:rsidR="003023AF" w:rsidRDefault="003023AF" w:rsidP="003023A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</w:t>
      </w:r>
      <w:r w:rsidRPr="00B429A7">
        <w:rPr>
          <w:szCs w:val="24"/>
        </w:rPr>
        <w:t>(подпись)</w:t>
      </w:r>
    </w:p>
    <w:p w:rsidR="00B429A7" w:rsidRDefault="00B429A7" w:rsidP="006D20BC">
      <w:pPr>
        <w:rPr>
          <w:szCs w:val="24"/>
        </w:rPr>
      </w:pPr>
      <w:r>
        <w:rPr>
          <w:szCs w:val="24"/>
        </w:rPr>
        <w:t xml:space="preserve">                       __________________________________/ ____________________________</w:t>
      </w:r>
    </w:p>
    <w:p w:rsidR="003023AF" w:rsidRDefault="003023AF" w:rsidP="003023A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Pr="00B429A7">
        <w:rPr>
          <w:szCs w:val="24"/>
        </w:rPr>
        <w:t>(подпись)</w:t>
      </w:r>
    </w:p>
    <w:p w:rsidR="003023AF" w:rsidRDefault="00B429A7" w:rsidP="006D20BC">
      <w:pPr>
        <w:rPr>
          <w:szCs w:val="24"/>
        </w:rPr>
      </w:pPr>
      <w:r>
        <w:rPr>
          <w:szCs w:val="24"/>
        </w:rPr>
        <w:t xml:space="preserve">                       __________________________________/ ____________________________</w:t>
      </w:r>
      <w:r w:rsidR="006D20BC" w:rsidRPr="00B429A7">
        <w:rPr>
          <w:szCs w:val="24"/>
        </w:rPr>
        <w:t xml:space="preserve"> </w:t>
      </w:r>
    </w:p>
    <w:p w:rsidR="006D20BC" w:rsidRPr="00B429A7" w:rsidRDefault="003023AF" w:rsidP="006D20B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Pr="00B429A7">
        <w:rPr>
          <w:szCs w:val="24"/>
        </w:rPr>
        <w:t xml:space="preserve">(подпись) </w:t>
      </w:r>
      <w:r w:rsidR="006D20BC" w:rsidRPr="00B429A7">
        <w:rPr>
          <w:szCs w:val="24"/>
        </w:rPr>
        <w:t xml:space="preserve">                                                                                     </w:t>
      </w:r>
    </w:p>
    <w:p w:rsidR="00871231" w:rsidRDefault="00871231"/>
    <w:sectPr w:rsidR="00871231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454B39"/>
    <w:multiLevelType w:val="hybridMultilevel"/>
    <w:tmpl w:val="110A3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97F"/>
    <w:rsid w:val="00041F91"/>
    <w:rsid w:val="00093C61"/>
    <w:rsid w:val="000B65BB"/>
    <w:rsid w:val="001877D4"/>
    <w:rsid w:val="0020697F"/>
    <w:rsid w:val="003023AF"/>
    <w:rsid w:val="003D0C4F"/>
    <w:rsid w:val="00451DDB"/>
    <w:rsid w:val="004B24FD"/>
    <w:rsid w:val="004C4BC4"/>
    <w:rsid w:val="004D27EC"/>
    <w:rsid w:val="004E3693"/>
    <w:rsid w:val="00505212"/>
    <w:rsid w:val="00546D30"/>
    <w:rsid w:val="00621F8C"/>
    <w:rsid w:val="00631A6C"/>
    <w:rsid w:val="006C0F96"/>
    <w:rsid w:val="006D20BC"/>
    <w:rsid w:val="007001EF"/>
    <w:rsid w:val="007E2688"/>
    <w:rsid w:val="007F32B8"/>
    <w:rsid w:val="00831746"/>
    <w:rsid w:val="00871231"/>
    <w:rsid w:val="0092639D"/>
    <w:rsid w:val="00947E3C"/>
    <w:rsid w:val="00971BF9"/>
    <w:rsid w:val="00AD6D0C"/>
    <w:rsid w:val="00B1004E"/>
    <w:rsid w:val="00B429A7"/>
    <w:rsid w:val="00BB4592"/>
    <w:rsid w:val="00C506A2"/>
    <w:rsid w:val="00C664EE"/>
    <w:rsid w:val="00C71485"/>
    <w:rsid w:val="00C84243"/>
    <w:rsid w:val="00CB0C00"/>
    <w:rsid w:val="00EF502B"/>
    <w:rsid w:val="00F047C6"/>
    <w:rsid w:val="00F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63D1"/>
  <w15:docId w15:val="{6D6D6221-3FE8-4E9C-855E-B0309F4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97F"/>
    <w:rPr>
      <w:color w:val="0000FF"/>
      <w:u w:val="single"/>
    </w:rPr>
  </w:style>
  <w:style w:type="paragraph" w:customStyle="1" w:styleId="ConsPlusNormal">
    <w:name w:val="ConsPlusNormal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D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7FE0D143F2088F8B858CC411922C284F3AE544B2F8764A4EBE2NFh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20</cp:revision>
  <cp:lastPrinted>2015-12-14T12:36:00Z</cp:lastPrinted>
  <dcterms:created xsi:type="dcterms:W3CDTF">2015-03-04T09:32:00Z</dcterms:created>
  <dcterms:modified xsi:type="dcterms:W3CDTF">2017-08-10T09:28:00Z</dcterms:modified>
</cp:coreProperties>
</file>