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90" w:rsidRDefault="00E87690" w:rsidP="00000855">
      <w:pPr>
        <w:pStyle w:val="11"/>
        <w:tabs>
          <w:tab w:val="left" w:pos="284"/>
        </w:tabs>
        <w:jc w:val="right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ge">
              <wp:posOffset>342900</wp:posOffset>
            </wp:positionV>
            <wp:extent cx="616585" cy="772795"/>
            <wp:effectExtent l="38100" t="19050" r="12065" b="27305"/>
            <wp:wrapTight wrapText="bothSides">
              <wp:wrapPolygon edited="0">
                <wp:start x="-1335" y="-532"/>
                <wp:lineTo x="-1335" y="22363"/>
                <wp:lineTo x="22023" y="22363"/>
                <wp:lineTo x="22023" y="-532"/>
                <wp:lineTo x="-1335" y="-532"/>
              </wp:wrapPolygon>
            </wp:wrapTight>
            <wp:docPr id="4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279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690" w:rsidRDefault="00E87690" w:rsidP="00E87690"/>
    <w:p w:rsidR="00E87690" w:rsidRDefault="00E87690" w:rsidP="00E87690"/>
    <w:p w:rsidR="00E87690" w:rsidRPr="00E87690" w:rsidRDefault="00994067" w:rsidP="00E876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3pt;margin-top:8.9pt;width:465pt;height:53.25pt;z-index:251658240" filled="f" stroked="f">
            <v:textbox style="mso-next-textbox:#_x0000_s1027">
              <w:txbxContent>
                <w:p w:rsidR="00866B5C" w:rsidRDefault="00866B5C" w:rsidP="00E87690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ВНУТРИГОРОДСКО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  <w:szCs w:val="20"/>
                    </w:rPr>
                    <w:br/>
                  </w:r>
                  <w:r w:rsidRPr="001168F4">
                    <w:rPr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866B5C" w:rsidRPr="001168F4" w:rsidRDefault="00866B5C" w:rsidP="00E87690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866B5C" w:rsidRPr="001168F4" w:rsidRDefault="00866B5C" w:rsidP="00E87690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  <w:szCs w:val="20"/>
                    </w:rPr>
                    <w:t xml:space="preserve">МО </w:t>
                  </w:r>
                  <w:proofErr w:type="spellStart"/>
                  <w:proofErr w:type="gramStart"/>
                  <w:r w:rsidR="003B2C61">
                    <w:rPr>
                      <w:sz w:val="20"/>
                      <w:szCs w:val="20"/>
                    </w:rPr>
                    <w:t>МО</w:t>
                  </w:r>
                  <w:proofErr w:type="spellEnd"/>
                  <w:proofErr w:type="gramEnd"/>
                  <w:r w:rsidR="003B2C61">
                    <w:rPr>
                      <w:sz w:val="20"/>
                      <w:szCs w:val="20"/>
                    </w:rPr>
                    <w:t xml:space="preserve"> </w:t>
                  </w:r>
                  <w:r w:rsidRPr="001168F4">
                    <w:rPr>
                      <w:sz w:val="20"/>
                      <w:szCs w:val="20"/>
                    </w:rPr>
                    <w:t>ПРАВОБЕРЕЖНЫЙ)</w:t>
                  </w:r>
                </w:p>
              </w:txbxContent>
            </v:textbox>
          </v:shape>
        </w:pict>
      </w:r>
    </w:p>
    <w:p w:rsidR="00E87690" w:rsidRPr="00535000" w:rsidRDefault="00E87690" w:rsidP="00603558">
      <w:pPr>
        <w:pStyle w:val="11"/>
        <w:jc w:val="right"/>
        <w:outlineLvl w:val="0"/>
        <w:rPr>
          <w:sz w:val="24"/>
          <w:szCs w:val="24"/>
        </w:rPr>
      </w:pPr>
    </w:p>
    <w:p w:rsidR="00E87690" w:rsidRPr="00535000" w:rsidRDefault="00E87690" w:rsidP="00603558">
      <w:pPr>
        <w:pStyle w:val="11"/>
        <w:jc w:val="right"/>
        <w:outlineLvl w:val="0"/>
        <w:rPr>
          <w:sz w:val="24"/>
          <w:szCs w:val="24"/>
        </w:rPr>
      </w:pPr>
    </w:p>
    <w:p w:rsidR="00874D69" w:rsidRPr="00535000" w:rsidRDefault="00874D69" w:rsidP="00A826DA">
      <w:pPr>
        <w:pStyle w:val="11"/>
        <w:outlineLvl w:val="0"/>
        <w:rPr>
          <w:sz w:val="24"/>
          <w:szCs w:val="24"/>
        </w:rPr>
      </w:pPr>
    </w:p>
    <w:p w:rsidR="005874DF" w:rsidRDefault="005874DF" w:rsidP="00A826DA">
      <w:pPr>
        <w:pStyle w:val="11"/>
        <w:outlineLvl w:val="0"/>
        <w:rPr>
          <w:b/>
          <w:sz w:val="24"/>
          <w:szCs w:val="24"/>
        </w:rPr>
      </w:pPr>
    </w:p>
    <w:p w:rsidR="005874DF" w:rsidRPr="00001781" w:rsidRDefault="005874DF" w:rsidP="00001781">
      <w:pPr>
        <w:jc w:val="center"/>
        <w:rPr>
          <w:b/>
        </w:rPr>
      </w:pPr>
    </w:p>
    <w:p w:rsidR="00A826DA" w:rsidRPr="00001781" w:rsidRDefault="00535000" w:rsidP="00001781">
      <w:pPr>
        <w:jc w:val="center"/>
        <w:rPr>
          <w:b/>
        </w:rPr>
      </w:pPr>
      <w:r w:rsidRPr="00001781">
        <w:rPr>
          <w:b/>
        </w:rPr>
        <w:t>ПОСТАНОВЛЕНИЕ</w:t>
      </w:r>
    </w:p>
    <w:p w:rsidR="00737F65" w:rsidRDefault="00737F65" w:rsidP="00A826DA">
      <w:pPr>
        <w:spacing w:line="240" w:lineRule="atLeast"/>
        <w:jc w:val="center"/>
      </w:pPr>
    </w:p>
    <w:p w:rsidR="00737F65" w:rsidRDefault="00737F65" w:rsidP="00737F65">
      <w:pPr>
        <w:spacing w:line="240" w:lineRule="atLeast"/>
        <w:jc w:val="right"/>
      </w:pPr>
    </w:p>
    <w:p w:rsidR="00535000" w:rsidRPr="00535000" w:rsidRDefault="00994067" w:rsidP="00A826DA">
      <w:pPr>
        <w:spacing w:line="240" w:lineRule="atLeast"/>
        <w:jc w:val="center"/>
      </w:pPr>
      <w:r>
        <w:rPr>
          <w:noProof/>
        </w:rPr>
        <w:pict>
          <v:shape id="_x0000_s1030" type="#_x0000_t202" style="position:absolute;left:0;text-align:left;margin-left:-4.05pt;margin-top:6.95pt;width:121.5pt;height:23.25pt;z-index:251660288" filled="f" stroked="f">
            <v:textbox style="mso-next-textbox:#_x0000_s1030">
              <w:txbxContent>
                <w:p w:rsidR="00535000" w:rsidRPr="001612C0" w:rsidRDefault="003B2C61" w:rsidP="001612C0">
                  <w:pPr>
                    <w:jc w:val="center"/>
                    <w:rPr>
                      <w:lang w:val="en-US"/>
                    </w:rPr>
                  </w:pPr>
                  <w:r>
                    <w:t>2</w:t>
                  </w:r>
                  <w:r w:rsidR="008E4861">
                    <w:t>6</w:t>
                  </w:r>
                  <w:r w:rsidR="00100C85">
                    <w:t xml:space="preserve"> </w:t>
                  </w:r>
                  <w:r>
                    <w:t>июня</w:t>
                  </w:r>
                  <w:r w:rsidR="00100C85">
                    <w:t xml:space="preserve"> </w:t>
                  </w:r>
                  <w:r w:rsidR="001612C0">
                    <w:t>201</w:t>
                  </w:r>
                  <w:r>
                    <w:t>8</w:t>
                  </w:r>
                  <w:r w:rsidR="009E1790"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25.7pt;margin-top:6.95pt;width:39pt;height:23.25pt;z-index:251661312" filled="f" stroked="f">
            <v:textbox style="mso-next-textbox:#_x0000_s1032">
              <w:txbxContent>
                <w:p w:rsidR="00100C85" w:rsidRPr="003B2C61" w:rsidRDefault="008E4861" w:rsidP="008E4861">
                  <w:pPr>
                    <w:jc w:val="center"/>
                  </w:pPr>
                  <w:r>
                    <w:t>62</w:t>
                  </w:r>
                </w:p>
              </w:txbxContent>
            </v:textbox>
          </v:shape>
        </w:pict>
      </w:r>
    </w:p>
    <w:p w:rsidR="00535000" w:rsidRPr="001612C0" w:rsidRDefault="00535000" w:rsidP="00115FF3">
      <w:pPr>
        <w:tabs>
          <w:tab w:val="left" w:pos="8222"/>
        </w:tabs>
        <w:spacing w:line="240" w:lineRule="atLeast"/>
      </w:pPr>
      <w:r w:rsidRPr="001612C0">
        <w:t>__________________</w:t>
      </w:r>
      <w:r w:rsidRPr="001612C0">
        <w:tab/>
      </w:r>
      <w:r w:rsidR="00115FF3">
        <w:t xml:space="preserve">№ </w:t>
      </w:r>
      <w:r w:rsidR="009E1790">
        <w:t>_______</w:t>
      </w:r>
    </w:p>
    <w:p w:rsidR="003571CD" w:rsidRDefault="003571CD" w:rsidP="00A826D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9133D" w:rsidTr="00C47F8D">
        <w:tc>
          <w:tcPr>
            <w:tcW w:w="5637" w:type="dxa"/>
          </w:tcPr>
          <w:p w:rsidR="00A9133D" w:rsidRPr="00A9133D" w:rsidRDefault="00A9133D" w:rsidP="00A9133D">
            <w:pPr>
              <w:jc w:val="both"/>
              <w:rPr>
                <w:b/>
              </w:rPr>
            </w:pPr>
            <w:r w:rsidRPr="00A9133D">
              <w:rPr>
                <w:b/>
              </w:rPr>
              <w:t xml:space="preserve">Об утверждении Положения о контрактной службе </w:t>
            </w:r>
            <w:r w:rsidR="00C47F8D" w:rsidRPr="00A9133D">
              <w:rPr>
                <w:b/>
              </w:rPr>
              <w:t xml:space="preserve">без образования отдельного структурного подразделения </w:t>
            </w:r>
            <w:r w:rsidRPr="00A9133D">
              <w:rPr>
                <w:b/>
              </w:rPr>
              <w:t xml:space="preserve">Местной администрации </w:t>
            </w:r>
            <w:r>
              <w:rPr>
                <w:b/>
              </w:rPr>
              <w:t xml:space="preserve">внутригородского </w:t>
            </w:r>
            <w:r w:rsidRPr="00A9133D">
              <w:rPr>
                <w:b/>
              </w:rPr>
              <w:t>муниципального образования Санкт-Петербурга</w:t>
            </w:r>
            <w:r>
              <w:rPr>
                <w:b/>
              </w:rPr>
              <w:t xml:space="preserve"> </w:t>
            </w:r>
            <w:r w:rsidRPr="00A9133D">
              <w:rPr>
                <w:b/>
              </w:rPr>
              <w:t xml:space="preserve">муниципальный округ Правобережный </w:t>
            </w:r>
          </w:p>
          <w:p w:rsidR="00A9133D" w:rsidRDefault="00A9133D" w:rsidP="00C811BF">
            <w:pPr>
              <w:rPr>
                <w:b/>
              </w:rPr>
            </w:pPr>
          </w:p>
        </w:tc>
      </w:tr>
    </w:tbl>
    <w:p w:rsidR="00F40FBB" w:rsidRPr="00535000" w:rsidRDefault="00F40FBB" w:rsidP="000445A5">
      <w:pPr>
        <w:spacing w:line="360" w:lineRule="auto"/>
        <w:jc w:val="both"/>
        <w:rPr>
          <w:b/>
          <w:bCs/>
        </w:rPr>
      </w:pPr>
    </w:p>
    <w:p w:rsidR="00A826DA" w:rsidRPr="002F1D39" w:rsidRDefault="00A826DA" w:rsidP="002F1D39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b/>
          <w:bCs/>
          <w:sz w:val="28"/>
        </w:rPr>
        <w:tab/>
      </w:r>
      <w:r w:rsidRPr="00535000">
        <w:rPr>
          <w:bCs/>
        </w:rPr>
        <w:t>В</w:t>
      </w:r>
      <w:r w:rsidRPr="00535000">
        <w:t xml:space="preserve"> </w:t>
      </w:r>
      <w:r w:rsidR="003B2C61">
        <w:t xml:space="preserve">соответствии </w:t>
      </w:r>
      <w:r w:rsidR="002F1D39">
        <w:rPr>
          <w:rFonts w:eastAsia="Calibri"/>
        </w:rPr>
        <w:t xml:space="preserve">с </w:t>
      </w:r>
      <w:hyperlink r:id="rId6" w:history="1">
        <w:r w:rsidR="002F1D39" w:rsidRPr="002F1D39">
          <w:rPr>
            <w:rFonts w:eastAsia="Calibri"/>
          </w:rPr>
          <w:t>частью 3 статьи 38</w:t>
        </w:r>
      </w:hyperlink>
      <w:r w:rsidR="002F1D39">
        <w:rPr>
          <w:rFonts w:eastAsia="Calibri"/>
        </w:rPr>
        <w:t xml:space="preserve"> </w:t>
      </w:r>
      <w:r w:rsidRPr="00535000">
        <w:t xml:space="preserve">Федерального закона от </w:t>
      </w:r>
      <w:r w:rsidR="00115FF3">
        <w:t>0</w:t>
      </w:r>
      <w:r w:rsidRPr="00535000">
        <w:t xml:space="preserve">5 апреля </w:t>
      </w:r>
      <w:smartTag w:uri="urn:schemas-microsoft-com:office:smarttags" w:element="metricconverter">
        <w:smartTagPr>
          <w:attr w:name="ProductID" w:val="2013 г"/>
        </w:smartTagPr>
        <w:r w:rsidRPr="00535000">
          <w:t>2013 г</w:t>
        </w:r>
      </w:smartTag>
      <w:r w:rsidRPr="00535000">
        <w:t xml:space="preserve">. </w:t>
      </w:r>
      <w:r w:rsidR="002F1D39">
        <w:t xml:space="preserve">     </w:t>
      </w:r>
      <w:r w:rsidRPr="00535000">
        <w:t>№ 44-ФЗ «О</w:t>
      </w:r>
      <w:r w:rsidR="00115FF3">
        <w:t> </w:t>
      </w:r>
      <w:r w:rsidRPr="00535000">
        <w:t>контрактной системе в сфере закупок товаров, работ, услуг для обеспечения государ</w:t>
      </w:r>
      <w:r w:rsidR="002F1D39">
        <w:t>ственных и муниципальных нужд» М</w:t>
      </w:r>
      <w:r w:rsidR="001C6FEF" w:rsidRPr="00535000">
        <w:t>естная администрация МО</w:t>
      </w:r>
      <w:r w:rsidR="002F1D39">
        <w:t xml:space="preserve"> </w:t>
      </w:r>
      <w:proofErr w:type="spellStart"/>
      <w:proofErr w:type="gramStart"/>
      <w:r w:rsidR="002F1D39">
        <w:t>МО</w:t>
      </w:r>
      <w:proofErr w:type="spellEnd"/>
      <w:proofErr w:type="gramEnd"/>
      <w:r w:rsidR="001C6FEF" w:rsidRPr="00535000">
        <w:t xml:space="preserve"> Правобережный постановляет:</w:t>
      </w:r>
    </w:p>
    <w:p w:rsidR="00100C85" w:rsidRDefault="00046B42" w:rsidP="003B2C61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Утвердить </w:t>
      </w:r>
      <w:r w:rsidR="00A826DA" w:rsidRPr="00535000">
        <w:rPr>
          <w:b w:val="0"/>
          <w:sz w:val="24"/>
        </w:rPr>
        <w:t xml:space="preserve">Положение о контрактной службе </w:t>
      </w:r>
      <w:r>
        <w:rPr>
          <w:b w:val="0"/>
          <w:sz w:val="24"/>
        </w:rPr>
        <w:t xml:space="preserve">Местной администрации </w:t>
      </w:r>
      <w:r w:rsidR="00871029" w:rsidRPr="00535000">
        <w:rPr>
          <w:b w:val="0"/>
          <w:sz w:val="24"/>
        </w:rPr>
        <w:t>внутригородского муниципального образования Санкт-Петербурга муниципальный округ Правобережный</w:t>
      </w:r>
      <w:r w:rsidR="00FF6767" w:rsidRPr="00535000">
        <w:rPr>
          <w:b w:val="0"/>
          <w:sz w:val="24"/>
        </w:rPr>
        <w:t xml:space="preserve"> без образования отдельного структурного подразделения</w:t>
      </w:r>
      <w:r w:rsidR="009F2DC4" w:rsidRPr="0053500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согласно </w:t>
      </w:r>
      <w:r w:rsidR="009F2DC4" w:rsidRPr="00535000">
        <w:rPr>
          <w:b w:val="0"/>
          <w:sz w:val="24"/>
        </w:rPr>
        <w:t>приложени</w:t>
      </w:r>
      <w:r>
        <w:rPr>
          <w:b w:val="0"/>
          <w:sz w:val="24"/>
        </w:rPr>
        <w:t>ю.</w:t>
      </w:r>
      <w:r w:rsidR="009F2DC4" w:rsidRPr="00535000">
        <w:rPr>
          <w:b w:val="0"/>
          <w:sz w:val="24"/>
        </w:rPr>
        <w:t xml:space="preserve"> </w:t>
      </w:r>
    </w:p>
    <w:p w:rsidR="002519C7" w:rsidRDefault="00046B42" w:rsidP="003B2C61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Признать утратившим силу постановление Местной администрации МО </w:t>
      </w:r>
      <w:proofErr w:type="spellStart"/>
      <w:proofErr w:type="gramStart"/>
      <w:r>
        <w:rPr>
          <w:b w:val="0"/>
          <w:sz w:val="24"/>
        </w:rPr>
        <w:t>МО</w:t>
      </w:r>
      <w:proofErr w:type="spellEnd"/>
      <w:proofErr w:type="gramEnd"/>
      <w:r>
        <w:rPr>
          <w:b w:val="0"/>
          <w:sz w:val="24"/>
        </w:rPr>
        <w:t xml:space="preserve"> Правобережный от 26.02.2014 № 09 «О контрактной службе</w:t>
      </w:r>
      <w:r w:rsidR="002519C7" w:rsidRPr="00100C85">
        <w:rPr>
          <w:b w:val="0"/>
          <w:sz w:val="24"/>
        </w:rPr>
        <w:t xml:space="preserve"> Положения Местной администрации внутригородского муниципального образования Санкт-Петербурга муниципальный округ Правобережный</w:t>
      </w:r>
      <w:r>
        <w:rPr>
          <w:b w:val="0"/>
          <w:sz w:val="24"/>
        </w:rPr>
        <w:t>».</w:t>
      </w:r>
      <w:r w:rsidR="002519C7" w:rsidRPr="00100C85">
        <w:rPr>
          <w:b w:val="0"/>
          <w:sz w:val="24"/>
        </w:rPr>
        <w:t xml:space="preserve"> </w:t>
      </w:r>
    </w:p>
    <w:p w:rsidR="00054784" w:rsidRPr="00100C85" w:rsidRDefault="00054784" w:rsidP="003B2C61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>Настоящее постановление вступает в силу с 01 июля 2018 года.</w:t>
      </w:r>
    </w:p>
    <w:p w:rsidR="00A826DA" w:rsidRPr="00100C85" w:rsidRDefault="00A826DA" w:rsidP="00046B42">
      <w:pPr>
        <w:pStyle w:val="2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4"/>
        </w:rPr>
      </w:pPr>
      <w:proofErr w:type="gramStart"/>
      <w:r w:rsidRPr="00100C85">
        <w:rPr>
          <w:b w:val="0"/>
          <w:sz w:val="24"/>
        </w:rPr>
        <w:t>Контроль за</w:t>
      </w:r>
      <w:proofErr w:type="gramEnd"/>
      <w:r w:rsidRPr="00100C85">
        <w:rPr>
          <w:b w:val="0"/>
          <w:sz w:val="24"/>
        </w:rPr>
        <w:t xml:space="preserve"> исполнением настоящего </w:t>
      </w:r>
      <w:r w:rsidR="00046B42">
        <w:rPr>
          <w:b w:val="0"/>
          <w:sz w:val="24"/>
        </w:rPr>
        <w:t>п</w:t>
      </w:r>
      <w:r w:rsidR="0027161E" w:rsidRPr="00100C85">
        <w:rPr>
          <w:b w:val="0"/>
          <w:sz w:val="24"/>
        </w:rPr>
        <w:t>остановления</w:t>
      </w:r>
      <w:r w:rsidRPr="00100C85">
        <w:rPr>
          <w:b w:val="0"/>
          <w:sz w:val="24"/>
        </w:rPr>
        <w:t xml:space="preserve"> </w:t>
      </w:r>
      <w:r w:rsidR="00046B42">
        <w:rPr>
          <w:b w:val="0"/>
          <w:sz w:val="24"/>
        </w:rPr>
        <w:t>остается за главой местной администрации.</w:t>
      </w:r>
    </w:p>
    <w:p w:rsidR="00535000" w:rsidRDefault="00535000" w:rsidP="00A826DA">
      <w:pPr>
        <w:spacing w:line="360" w:lineRule="auto"/>
        <w:ind w:firstLine="708"/>
        <w:jc w:val="both"/>
      </w:pPr>
    </w:p>
    <w:p w:rsidR="00ED336F" w:rsidRPr="00535000" w:rsidRDefault="00ED336F" w:rsidP="00A826DA">
      <w:pPr>
        <w:spacing w:line="360" w:lineRule="auto"/>
        <w:ind w:firstLine="708"/>
        <w:jc w:val="both"/>
      </w:pPr>
    </w:p>
    <w:p w:rsidR="00535000" w:rsidRPr="00535000" w:rsidRDefault="00616577" w:rsidP="00535000">
      <w:pPr>
        <w:pStyle w:val="2"/>
        <w:tabs>
          <w:tab w:val="left" w:pos="7797"/>
        </w:tabs>
        <w:jc w:val="left"/>
        <w:rPr>
          <w:sz w:val="24"/>
        </w:rPr>
      </w:pPr>
      <w:r w:rsidRPr="00535000">
        <w:rPr>
          <w:sz w:val="24"/>
        </w:rPr>
        <w:t xml:space="preserve">Глава </w:t>
      </w:r>
      <w:r w:rsidR="00535000">
        <w:rPr>
          <w:sz w:val="24"/>
        </w:rPr>
        <w:t>м</w:t>
      </w:r>
      <w:r w:rsidRPr="00535000">
        <w:rPr>
          <w:sz w:val="24"/>
        </w:rPr>
        <w:t>естной администрации</w:t>
      </w:r>
      <w:r w:rsidR="006C5FF4" w:rsidRPr="00535000">
        <w:rPr>
          <w:sz w:val="24"/>
        </w:rPr>
        <w:t xml:space="preserve"> </w:t>
      </w:r>
      <w:r w:rsidR="00535000" w:rsidRPr="00535000">
        <w:rPr>
          <w:sz w:val="24"/>
        </w:rPr>
        <w:tab/>
      </w:r>
      <w:r w:rsidR="006C5FF4" w:rsidRPr="00535000">
        <w:rPr>
          <w:sz w:val="24"/>
        </w:rPr>
        <w:t xml:space="preserve">И.Р. </w:t>
      </w:r>
      <w:proofErr w:type="spellStart"/>
      <w:r w:rsidR="006C5FF4" w:rsidRPr="00535000">
        <w:rPr>
          <w:sz w:val="24"/>
        </w:rPr>
        <w:t>Тонкель</w:t>
      </w:r>
      <w:proofErr w:type="spellEnd"/>
    </w:p>
    <w:p w:rsidR="00535000" w:rsidRDefault="00535000">
      <w:pPr>
        <w:rPr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C47F8D" w:rsidRPr="00C47F8D" w:rsidRDefault="005A2B38" w:rsidP="00535000">
      <w:pPr>
        <w:jc w:val="right"/>
        <w:rPr>
          <w:b/>
          <w:bCs/>
          <w:sz w:val="20"/>
          <w:szCs w:val="20"/>
        </w:rPr>
      </w:pPr>
      <w:r w:rsidRPr="00C47F8D">
        <w:rPr>
          <w:b/>
          <w:bCs/>
          <w:sz w:val="20"/>
          <w:szCs w:val="20"/>
        </w:rPr>
        <w:lastRenderedPageBreak/>
        <w:t xml:space="preserve">Приложение </w:t>
      </w:r>
    </w:p>
    <w:p w:rsidR="00C47F8D" w:rsidRDefault="005A2B38" w:rsidP="00C47F8D">
      <w:pPr>
        <w:jc w:val="right"/>
        <w:rPr>
          <w:bCs/>
          <w:sz w:val="20"/>
          <w:szCs w:val="20"/>
        </w:rPr>
      </w:pPr>
      <w:r w:rsidRPr="00535000">
        <w:rPr>
          <w:bCs/>
          <w:sz w:val="20"/>
          <w:szCs w:val="20"/>
        </w:rPr>
        <w:t xml:space="preserve"> к п</w:t>
      </w:r>
      <w:r w:rsidR="003578B5" w:rsidRPr="00535000">
        <w:rPr>
          <w:bCs/>
          <w:sz w:val="20"/>
          <w:szCs w:val="20"/>
        </w:rPr>
        <w:t>остановлению</w:t>
      </w:r>
      <w:r w:rsidR="00C47F8D" w:rsidRPr="00C47F8D">
        <w:rPr>
          <w:bCs/>
          <w:sz w:val="20"/>
          <w:szCs w:val="20"/>
        </w:rPr>
        <w:t xml:space="preserve"> </w:t>
      </w:r>
      <w:r w:rsidR="00C47F8D">
        <w:rPr>
          <w:bCs/>
          <w:sz w:val="20"/>
          <w:szCs w:val="20"/>
        </w:rPr>
        <w:t xml:space="preserve">Местной администрации </w:t>
      </w:r>
    </w:p>
    <w:p w:rsidR="00C47F8D" w:rsidRPr="00535000" w:rsidRDefault="00C47F8D" w:rsidP="00C47F8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МО </w:t>
      </w:r>
      <w:proofErr w:type="spellStart"/>
      <w:proofErr w:type="gramStart"/>
      <w:r>
        <w:rPr>
          <w:bCs/>
          <w:sz w:val="20"/>
          <w:szCs w:val="20"/>
        </w:rPr>
        <w:t>МО</w:t>
      </w:r>
      <w:proofErr w:type="spellEnd"/>
      <w:proofErr w:type="gramEnd"/>
      <w:r>
        <w:rPr>
          <w:bCs/>
          <w:sz w:val="20"/>
          <w:szCs w:val="20"/>
        </w:rPr>
        <w:t xml:space="preserve"> Правобережный</w:t>
      </w:r>
      <w:r w:rsidR="008E4861">
        <w:rPr>
          <w:bCs/>
          <w:sz w:val="20"/>
          <w:szCs w:val="20"/>
        </w:rPr>
        <w:t xml:space="preserve"> от 26.06.2018</w:t>
      </w:r>
      <w:r>
        <w:rPr>
          <w:bCs/>
          <w:sz w:val="20"/>
          <w:szCs w:val="20"/>
        </w:rPr>
        <w:t xml:space="preserve"> </w:t>
      </w:r>
      <w:r w:rsidR="008E4861">
        <w:rPr>
          <w:bCs/>
          <w:sz w:val="20"/>
          <w:szCs w:val="20"/>
        </w:rPr>
        <w:t>№ 62</w:t>
      </w:r>
      <w:r w:rsidRPr="00535000">
        <w:rPr>
          <w:bCs/>
          <w:sz w:val="20"/>
          <w:szCs w:val="20"/>
        </w:rPr>
        <w:t xml:space="preserve"> </w:t>
      </w:r>
    </w:p>
    <w:p w:rsidR="00C47F8D" w:rsidRDefault="00C47F8D" w:rsidP="00C47F8D">
      <w:pPr>
        <w:jc w:val="right"/>
        <w:rPr>
          <w:bCs/>
          <w:sz w:val="20"/>
          <w:szCs w:val="20"/>
        </w:rPr>
      </w:pPr>
    </w:p>
    <w:p w:rsidR="00895821" w:rsidRDefault="00895821" w:rsidP="00535000">
      <w:pPr>
        <w:jc w:val="right"/>
        <w:rPr>
          <w:bCs/>
          <w:sz w:val="20"/>
          <w:szCs w:val="20"/>
        </w:rPr>
      </w:pPr>
    </w:p>
    <w:p w:rsidR="00A826DA" w:rsidRPr="00535000" w:rsidRDefault="00A826DA" w:rsidP="00A826DA">
      <w:pPr>
        <w:widowControl w:val="0"/>
        <w:spacing w:before="720"/>
        <w:jc w:val="center"/>
        <w:rPr>
          <w:b/>
        </w:rPr>
      </w:pPr>
      <w:r w:rsidRPr="00535000">
        <w:rPr>
          <w:b/>
        </w:rPr>
        <w:t>ПОЛОЖЕНИЕ</w:t>
      </w:r>
    </w:p>
    <w:p w:rsidR="00A826DA" w:rsidRPr="00535000" w:rsidRDefault="00A826DA" w:rsidP="00A826DA">
      <w:pPr>
        <w:widowControl w:val="0"/>
        <w:jc w:val="center"/>
        <w:rPr>
          <w:b/>
        </w:rPr>
      </w:pPr>
      <w:r w:rsidRPr="00535000">
        <w:rPr>
          <w:b/>
        </w:rPr>
        <w:t>о контрактной службе</w:t>
      </w:r>
      <w:r w:rsidR="00FF6767" w:rsidRPr="00535000">
        <w:rPr>
          <w:b/>
        </w:rPr>
        <w:t xml:space="preserve"> без обра</w:t>
      </w:r>
      <w:r w:rsidR="00054BA5" w:rsidRPr="00535000">
        <w:rPr>
          <w:b/>
        </w:rPr>
        <w:t xml:space="preserve">зования отдельного структурного </w:t>
      </w:r>
      <w:r w:rsidR="00FF6767" w:rsidRPr="00535000">
        <w:rPr>
          <w:b/>
        </w:rPr>
        <w:t>подразделения</w:t>
      </w:r>
      <w:r w:rsidRPr="00535000">
        <w:rPr>
          <w:b/>
        </w:rPr>
        <w:t xml:space="preserve"> </w:t>
      </w:r>
    </w:p>
    <w:p w:rsidR="00DB27AC" w:rsidRDefault="003A5B70" w:rsidP="00A826DA">
      <w:pPr>
        <w:widowControl w:val="0"/>
        <w:jc w:val="center"/>
        <w:rPr>
          <w:b/>
        </w:rPr>
      </w:pPr>
      <w:r w:rsidRPr="00535000">
        <w:rPr>
          <w:b/>
        </w:rPr>
        <w:t xml:space="preserve">Местной администрации внутригородского муниципального образования </w:t>
      </w:r>
    </w:p>
    <w:p w:rsidR="00A826DA" w:rsidRPr="00535000" w:rsidRDefault="003A5B70" w:rsidP="00A826DA">
      <w:pPr>
        <w:widowControl w:val="0"/>
        <w:jc w:val="center"/>
        <w:rPr>
          <w:i/>
        </w:rPr>
      </w:pPr>
      <w:r w:rsidRPr="00535000">
        <w:rPr>
          <w:b/>
        </w:rPr>
        <w:t>Санкт-Петербурга муниципальный округ Правобережный</w:t>
      </w:r>
    </w:p>
    <w:p w:rsidR="00A826DA" w:rsidRPr="00535000" w:rsidRDefault="00A826DA" w:rsidP="00A826DA">
      <w:pPr>
        <w:pStyle w:val="1"/>
        <w:keepNext w:val="0"/>
        <w:widowControl w:val="0"/>
        <w:spacing w:before="120"/>
        <w:ind w:firstLine="0"/>
        <w:jc w:val="center"/>
        <w:rPr>
          <w:sz w:val="24"/>
        </w:rPr>
      </w:pPr>
      <w:bookmarkStart w:id="0" w:name="_Toc145402108"/>
      <w:bookmarkStart w:id="1" w:name="_Toc165534901"/>
    </w:p>
    <w:p w:rsidR="00A826DA" w:rsidRPr="00535000" w:rsidRDefault="00A826DA" w:rsidP="00A826DA">
      <w:pPr>
        <w:pStyle w:val="1"/>
        <w:keepNext w:val="0"/>
        <w:widowControl w:val="0"/>
        <w:spacing w:before="120"/>
        <w:ind w:firstLine="0"/>
        <w:jc w:val="center"/>
        <w:rPr>
          <w:sz w:val="24"/>
        </w:rPr>
      </w:pPr>
      <w:r w:rsidRPr="00535000">
        <w:rPr>
          <w:sz w:val="24"/>
          <w:lang w:val="en-US"/>
        </w:rPr>
        <w:t>I</w:t>
      </w:r>
      <w:r w:rsidRPr="00535000">
        <w:rPr>
          <w:sz w:val="24"/>
        </w:rPr>
        <w:t>. Общие положения</w:t>
      </w:r>
      <w:bookmarkEnd w:id="0"/>
      <w:bookmarkEnd w:id="1"/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1. Настоящее Положение о контрактной службе </w:t>
      </w:r>
      <w:r w:rsidR="00D22821" w:rsidRPr="00535000">
        <w:t xml:space="preserve">без образования отдельного структурного подразделения </w:t>
      </w:r>
      <w:r w:rsidR="00F23839" w:rsidRPr="00535000">
        <w:t xml:space="preserve">Местной администрации внутригородского муниципального образования Санкт-Петербурга муниципальный округ Правобережный </w:t>
      </w:r>
      <w:r w:rsidRPr="00535000">
        <w:t xml:space="preserve">(далее –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</w:t>
      </w:r>
      <w:r w:rsidR="009C0629" w:rsidRPr="00535000">
        <w:t>муниципальных</w:t>
      </w:r>
      <w:r w:rsidRPr="00535000">
        <w:t xml:space="preserve"> нужд.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2. Контрактная служба </w:t>
      </w:r>
      <w:r w:rsidR="009D4F1C" w:rsidRPr="00535000">
        <w:t xml:space="preserve">без образования отдельного структурного подразделения (далее – контрактная служба) </w:t>
      </w:r>
      <w:r w:rsidRPr="00535000">
        <w:t>создается в целях обеспечения планирования и осуществления</w:t>
      </w:r>
      <w:r w:rsidR="00273DFB" w:rsidRPr="00535000">
        <w:t xml:space="preserve"> Местной администрацией внутригородского муниципального образования Санкт-Петербурга муниципальный округ Правобережный</w:t>
      </w:r>
      <w:r w:rsidRPr="00535000">
        <w:t xml:space="preserve"> закупок</w:t>
      </w:r>
      <w:r w:rsidR="00232374" w:rsidRPr="00535000">
        <w:t xml:space="preserve"> (далее – з</w:t>
      </w:r>
      <w:r w:rsidR="002D2671" w:rsidRPr="00535000">
        <w:t>аказчик)</w:t>
      </w:r>
      <w:r w:rsidRPr="00535000">
        <w:t xml:space="preserve"> товаров, работ, услуг для обеспечения </w:t>
      </w:r>
      <w:r w:rsidR="002B4687" w:rsidRPr="00535000">
        <w:t>муниципальных</w:t>
      </w:r>
      <w:r w:rsidRPr="00535000">
        <w:t xml:space="preserve"> нужд (далее – закупка).</w:t>
      </w:r>
    </w:p>
    <w:p w:rsidR="00A826DA" w:rsidRPr="00535000" w:rsidRDefault="00A826DA" w:rsidP="002E09D8">
      <w:pPr>
        <w:pStyle w:val="tekstob"/>
        <w:spacing w:before="0" w:beforeAutospacing="0" w:after="0" w:afterAutospacing="0" w:line="360" w:lineRule="auto"/>
        <w:ind w:firstLine="540"/>
        <w:jc w:val="both"/>
      </w:pPr>
      <w:r w:rsidRPr="00535000">
        <w:t xml:space="preserve">3. Контрактная служба в своей деятельности руководствуется Конституцией Российской Федерации, Федеральным законом от </w:t>
      </w:r>
      <w:r w:rsidR="00001781">
        <w:t>05.03.2013</w:t>
      </w:r>
      <w:r w:rsidRPr="00535000">
        <w:t xml:space="preserve"> № 44-ФЗ «О</w:t>
      </w:r>
      <w:r w:rsidR="00115FF3">
        <w:t> </w:t>
      </w:r>
      <w:r w:rsidRPr="00535000">
        <w:t>контрактной системе в сфере закупок товаров, работ, услуг для обеспечения государственных и муниципальных нужд»</w:t>
      </w:r>
      <w:r w:rsidR="00232374" w:rsidRPr="00535000">
        <w:t xml:space="preserve"> (далее – Закон о контрактной системе</w:t>
      </w:r>
      <w:r w:rsidRPr="00535000">
        <w:t xml:space="preserve">), </w:t>
      </w:r>
      <w:r w:rsidR="002E09D8" w:rsidRPr="00535000">
        <w:t>Приказом Минэкономразви</w:t>
      </w:r>
      <w:r w:rsidR="00001781">
        <w:t xml:space="preserve">тия России от </w:t>
      </w:r>
      <w:r w:rsidR="00DB27AC">
        <w:t xml:space="preserve">29.10.2013 </w:t>
      </w:r>
      <w:r w:rsidR="00001781">
        <w:t>№</w:t>
      </w:r>
      <w:r w:rsidR="00DB27AC">
        <w:t xml:space="preserve"> 631 «</w:t>
      </w:r>
      <w:r w:rsidR="002E09D8" w:rsidRPr="00535000">
        <w:t xml:space="preserve">Об утверждении Типового положения (регламента) о контрактной </w:t>
      </w:r>
      <w:r w:rsidR="00DB27AC">
        <w:t>службе»</w:t>
      </w:r>
      <w:r w:rsidR="002E09D8" w:rsidRPr="00535000">
        <w:t xml:space="preserve">, </w:t>
      </w:r>
      <w:r w:rsidRPr="00535000">
        <w:t>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 и настоящим Положением.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bookmarkStart w:id="2" w:name="_Toc145402111"/>
      <w:bookmarkStart w:id="3" w:name="_Toc165534905"/>
      <w:r w:rsidRPr="00535000"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bookmarkStart w:id="4" w:name="_Toc145402112"/>
      <w:bookmarkStart w:id="5" w:name="_Toc165534907"/>
      <w:bookmarkEnd w:id="2"/>
      <w:bookmarkEnd w:id="3"/>
      <w:r w:rsidRPr="00535000">
        <w:t xml:space="preserve">1) </w:t>
      </w:r>
      <w:r w:rsidR="002D2671" w:rsidRPr="00535000">
        <w:t xml:space="preserve">профессионализм - </w:t>
      </w:r>
      <w:r w:rsidRPr="00535000"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lastRenderedPageBreak/>
        <w:t xml:space="preserve">2) </w:t>
      </w:r>
      <w:r w:rsidR="002D2671" w:rsidRPr="00535000">
        <w:t xml:space="preserve">открытость и прозрачность - </w:t>
      </w:r>
      <w:r w:rsidRPr="00535000">
        <w:t>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3) </w:t>
      </w:r>
      <w:r w:rsidR="002D2671" w:rsidRPr="00535000">
        <w:t xml:space="preserve">эффективность и результативность - </w:t>
      </w:r>
      <w:r w:rsidRPr="00535000">
        <w:t>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4) </w:t>
      </w:r>
      <w:r w:rsidR="002D2671" w:rsidRPr="00535000">
        <w:t xml:space="preserve">ответственность за результативность </w:t>
      </w:r>
      <w:r w:rsidR="00425338" w:rsidRPr="00535000">
        <w:t>–</w:t>
      </w:r>
      <w:r w:rsidR="002D2671" w:rsidRPr="00535000">
        <w:t xml:space="preserve"> </w:t>
      </w:r>
      <w:r w:rsidR="00425338" w:rsidRPr="00535000">
        <w:t>отве</w:t>
      </w:r>
      <w:r w:rsidR="000F32F0" w:rsidRPr="00535000">
        <w:t>тственность контрактной службы заказчика за достижение з</w:t>
      </w:r>
      <w:r w:rsidR="00425338" w:rsidRPr="00535000">
        <w:t>аказчиком з</w:t>
      </w:r>
      <w:r w:rsidRPr="00535000">
        <w:t>аданных результатов обеспечения муниципальных нужд</w:t>
      </w:r>
      <w:r w:rsidR="00425338" w:rsidRPr="00535000">
        <w:t xml:space="preserve">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</w:t>
      </w:r>
      <w:r w:rsidRPr="00535000">
        <w:t>.</w:t>
      </w:r>
    </w:p>
    <w:p w:rsidR="00C949FF" w:rsidRPr="00535000" w:rsidRDefault="00C949FF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5. Структура и численность контрактной служ</w:t>
      </w:r>
      <w:r w:rsidR="00877A76" w:rsidRPr="00535000">
        <w:t>бы определяется и утверждается з</w:t>
      </w:r>
      <w:r w:rsidRPr="00535000">
        <w:t>аказчиком, но не может составлять менее двух человек. Контрактную службу возглавляет руководитель контрактной службы. Руководител</w:t>
      </w:r>
      <w:r w:rsidR="00FF65C7">
        <w:t>ь</w:t>
      </w:r>
      <w:r w:rsidRPr="00535000">
        <w:t xml:space="preserve"> контрактной службы </w:t>
      </w:r>
      <w:r w:rsidR="00ED336F">
        <w:t>назначается</w:t>
      </w:r>
      <w:r w:rsidR="00295FE2" w:rsidRPr="00535000">
        <w:t xml:space="preserve"> глав</w:t>
      </w:r>
      <w:r w:rsidR="00ED336F">
        <w:t>ой</w:t>
      </w:r>
      <w:r w:rsidR="00295FE2" w:rsidRPr="00535000">
        <w:t xml:space="preserve"> местной администрации</w:t>
      </w:r>
      <w:r w:rsidRPr="00535000">
        <w:t>.</w:t>
      </w:r>
    </w:p>
    <w:p w:rsidR="00C949FF" w:rsidRPr="00535000" w:rsidRDefault="00C949FF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6. Работники контрактной службы могут быть членами Комиссии по осуществлению закупок Заказчика.</w:t>
      </w:r>
      <w:r w:rsidR="000F32F0" w:rsidRPr="00535000">
        <w:t xml:space="preserve"> Р</w:t>
      </w:r>
      <w:r w:rsidR="00FF6DC3">
        <w:t xml:space="preserve">уководитель контрактной службы </w:t>
      </w:r>
      <w:r w:rsidR="000F32F0" w:rsidRPr="00535000">
        <w:t>не мо</w:t>
      </w:r>
      <w:r w:rsidR="00FF6DC3">
        <w:t>жет</w:t>
      </w:r>
      <w:r w:rsidR="000F32F0" w:rsidRPr="00535000">
        <w:t xml:space="preserve"> быть председателем Комиссии по осуществлению закупок Заказчика.</w:t>
      </w:r>
    </w:p>
    <w:p w:rsidR="00C949FF" w:rsidRPr="00535000" w:rsidRDefault="00C949FF" w:rsidP="00C949FF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7</w:t>
      </w:r>
      <w:r w:rsidR="00A826DA" w:rsidRPr="00535000">
        <w:t>. Руководитель контрактной службы в целях повышения эффективности работы работников контрактной службы</w:t>
      </w:r>
      <w:r w:rsidR="00295FE2" w:rsidRPr="00535000">
        <w:t>,</w:t>
      </w:r>
      <w:r w:rsidR="00A826DA" w:rsidRPr="00535000"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A826DA" w:rsidRPr="00535000" w:rsidRDefault="00C949FF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8</w:t>
      </w:r>
      <w:r w:rsidR="00A826DA" w:rsidRPr="00535000">
        <w:t>. Функциональные обязанности контрактной службы: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bookmarkStart w:id="6" w:name="Par54"/>
      <w:bookmarkEnd w:id="6"/>
      <w:r w:rsidRPr="00535000">
        <w:t>1) планирование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bookmarkStart w:id="7" w:name="Par64"/>
      <w:bookmarkEnd w:id="7"/>
      <w:r w:rsidRPr="00535000">
        <w:t>3) обоснование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4) обоснование начальной (максимальной) цены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5) обязательное общественное обсуждение закупок;</w:t>
      </w:r>
    </w:p>
    <w:p w:rsidR="00A826DA" w:rsidRPr="00535000" w:rsidRDefault="00A826DA" w:rsidP="00D75E0D">
      <w:pPr>
        <w:pStyle w:val="teksto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535000">
        <w:t>6) организационно-техническое обеспечение деятельности комиссий по осуществлению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7) привлечение экспертов, экспертных организаций;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lastRenderedPageBreak/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A826DA" w:rsidRPr="00535000" w:rsidRDefault="00295FE2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9</w:t>
      </w:r>
      <w:r w:rsidR="00A826DA" w:rsidRPr="00535000">
        <w:t>) рассмотрение банковских гарантий и организация осуществления уплаты денежных сумм по банковской гарантии;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0</w:t>
      </w:r>
      <w:r w:rsidRPr="00535000">
        <w:t>) организация заключения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1</w:t>
      </w:r>
      <w:r w:rsidRPr="00535000">
        <w:t xml:space="preserve"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="00877A76" w:rsidRPr="00535000">
        <w:t xml:space="preserve">Законом о контрактной системе </w:t>
      </w:r>
      <w:r w:rsidRPr="00535000">
        <w:t>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2</w:t>
      </w:r>
      <w:r w:rsidRPr="00535000"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3</w:t>
      </w:r>
      <w:r w:rsidRPr="00535000">
        <w:t>) взаимодействие с поставщиком (подрядчиком, исполнителем) при изменении, расторжении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4</w:t>
      </w:r>
      <w:r w:rsidRPr="00535000"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5</w:t>
      </w:r>
      <w:r w:rsidRPr="00535000">
        <w:t>) направление поставщику (подрядчику, исполнителю) требования об уплате неустоек (штрафов, пеней);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6</w:t>
      </w:r>
      <w:r w:rsidRPr="00535000">
        <w:t xml:space="preserve">) участие в рассмотрении дел об обжаловании действий (бездействия) </w:t>
      </w:r>
      <w:r w:rsidR="00001781">
        <w:t>заказчика</w:t>
      </w:r>
      <w:r w:rsidRPr="00535000">
        <w:t xml:space="preserve"> и осуществление подготовки материалов для выполнения претензионной работы.</w:t>
      </w:r>
    </w:p>
    <w:p w:rsidR="00001781" w:rsidRPr="00535000" w:rsidRDefault="00F322FF" w:rsidP="00001781">
      <w:pPr>
        <w:pStyle w:val="tekstob"/>
        <w:spacing w:before="0" w:beforeAutospacing="0" w:after="240" w:afterAutospacing="0" w:line="360" w:lineRule="auto"/>
        <w:ind w:firstLine="709"/>
        <w:jc w:val="both"/>
      </w:pPr>
      <w:r w:rsidRPr="00535000">
        <w:t>9</w:t>
      </w:r>
      <w:r w:rsidR="00A826DA" w:rsidRPr="00535000">
        <w:t>. Порядок действий контрактной службы для осуществления своих полномочий, а также порядок взаимодействия контрактной службы с</w:t>
      </w:r>
      <w:r w:rsidR="00295FE2" w:rsidRPr="00535000">
        <w:t>о</w:t>
      </w:r>
      <w:r w:rsidR="0025059E" w:rsidRPr="00535000">
        <w:t xml:space="preserve"> структурными подразделениями</w:t>
      </w:r>
      <w:r w:rsidR="00A826DA" w:rsidRPr="00535000">
        <w:t xml:space="preserve"> определяется</w:t>
      </w:r>
      <w:r w:rsidRPr="00535000">
        <w:t xml:space="preserve"> настоящим Положением.</w:t>
      </w:r>
    </w:p>
    <w:p w:rsidR="00001781" w:rsidRPr="00001781" w:rsidRDefault="00A826DA" w:rsidP="00001781">
      <w:pPr>
        <w:spacing w:after="240"/>
        <w:jc w:val="center"/>
        <w:rPr>
          <w:b/>
        </w:rPr>
      </w:pPr>
      <w:r w:rsidRPr="00001781">
        <w:rPr>
          <w:b/>
          <w:lang w:val="en-US"/>
        </w:rPr>
        <w:t>II</w:t>
      </w:r>
      <w:r w:rsidRPr="00001781">
        <w:rPr>
          <w:b/>
        </w:rPr>
        <w:t>. Функции и полномочия контрактной службы</w:t>
      </w:r>
    </w:p>
    <w:p w:rsidR="00A826DA" w:rsidRPr="00535000" w:rsidRDefault="009B45C5" w:rsidP="00001781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10</w:t>
      </w:r>
      <w:r w:rsidR="00A826DA" w:rsidRPr="00535000">
        <w:t>. Контрактная служба осуществляет следующие функции и полномочия:</w:t>
      </w:r>
    </w:p>
    <w:p w:rsidR="00A826DA" w:rsidRPr="00535000" w:rsidRDefault="00A826DA" w:rsidP="00001781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1) при планировании закупок: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826DA" w:rsidRPr="00535000" w:rsidRDefault="00FF65C7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б</w:t>
      </w:r>
      <w:r w:rsidR="00A826DA" w:rsidRPr="00535000">
        <w:t>) обеспечивает подготовку обоснования закупки при формировании плана закупок;</w:t>
      </w:r>
    </w:p>
    <w:p w:rsidR="00A826DA" w:rsidRPr="00535000" w:rsidRDefault="00FF65C7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>
        <w:lastRenderedPageBreak/>
        <w:t>в</w:t>
      </w:r>
      <w:r w:rsidR="00A826DA" w:rsidRPr="00535000"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826DA" w:rsidRPr="00535000" w:rsidRDefault="00FF65C7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г</w:t>
      </w:r>
      <w:r w:rsidR="00A826DA" w:rsidRPr="00535000">
        <w:t>) организует утверждение плана закупок, плана-графика;</w:t>
      </w:r>
    </w:p>
    <w:p w:rsidR="00A826DA" w:rsidRPr="00535000" w:rsidRDefault="00FF65C7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spellStart"/>
      <w:r>
        <w:t>д</w:t>
      </w:r>
      <w:proofErr w:type="spellEnd"/>
      <w:r w:rsidR="00A826DA" w:rsidRPr="00535000"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2) при определении поставщиков (подрядчиков, исполнителей):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а) выбирает способ определения поставщика (подрядчика, исполнителя);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B82962">
        <w:t>б) уточняет в рамках обоснования цены цену контракта и ее обоснование в извещ</w:t>
      </w:r>
      <w:r w:rsidR="00FF65C7" w:rsidRPr="00B82962">
        <w:t>ениях об осуществлении закупок</w:t>
      </w:r>
      <w:r w:rsidRPr="00B82962">
        <w:t>, конкурсной документации, документации об аукционе;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</w:t>
      </w:r>
      <w:r w:rsidR="0001048A">
        <w:t>упок, в документацию о закупках</w:t>
      </w:r>
      <w:r w:rsidRPr="00535000">
        <w:t>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д) осуществляет подготовку протоколов заседаний комиссий по осуществлению закупок </w:t>
      </w:r>
      <w:proofErr w:type="gramStart"/>
      <w:r w:rsidRPr="00535000">
        <w:t>на</w:t>
      </w:r>
      <w:proofErr w:type="gramEnd"/>
      <w:r w:rsidRPr="00535000">
        <w:t xml:space="preserve"> </w:t>
      </w:r>
      <w:proofErr w:type="gramStart"/>
      <w:r w:rsidRPr="00535000">
        <w:t>оснований</w:t>
      </w:r>
      <w:proofErr w:type="gramEnd"/>
      <w:r w:rsidRPr="00535000">
        <w:t xml:space="preserve"> решений, принятых членами комиссии по осуществлению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е) организует подготовку описания объекта закупки в документации о закупке;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35000">
        <w:t>являющихся</w:t>
      </w:r>
      <w:proofErr w:type="gramEnd"/>
      <w:r w:rsidRPr="00535000">
        <w:t xml:space="preserve"> объектом закупки;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правомочности участника закупки заключать контракт;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spellStart"/>
      <w:r w:rsidRPr="00535000">
        <w:t>непроведения</w:t>
      </w:r>
      <w:proofErr w:type="spellEnd"/>
      <w:r w:rsidRPr="00535000"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spellStart"/>
      <w:r w:rsidRPr="00535000">
        <w:t>неприостановления</w:t>
      </w:r>
      <w:proofErr w:type="spellEnd"/>
      <w:r w:rsidRPr="0053500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lastRenderedPageBreak/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обладания участником закупки исключительными правами на результаты интеллектуальной деятельности;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соответствия дополнительным требованиям, устанавливаемым в соответствии с частью 2 статьи 31 </w:t>
      </w:r>
      <w:r w:rsidR="0065207E" w:rsidRPr="00535000">
        <w:t>Закона о контрактной системе</w:t>
      </w:r>
      <w:r w:rsidR="00B82962">
        <w:t>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л) размещает в единой информационной системе документацию о закупках и проекты контрактов, протоколы, предусмотренные </w:t>
      </w:r>
      <w:r w:rsidR="00877A76" w:rsidRPr="00535000">
        <w:t>З</w:t>
      </w:r>
      <w:r w:rsidRPr="00535000">
        <w:t>аконом</w:t>
      </w:r>
      <w:r w:rsidR="00877A76" w:rsidRPr="00535000">
        <w:t xml:space="preserve"> о контрактной системе</w:t>
      </w:r>
      <w:r w:rsidRPr="00535000">
        <w:t>;</w:t>
      </w:r>
    </w:p>
    <w:p w:rsidR="00B005C8" w:rsidRDefault="003A2D7F" w:rsidP="00001781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м</w:t>
      </w:r>
      <w:r w:rsidR="00A826DA" w:rsidRPr="00535000">
        <w:t>)</w:t>
      </w:r>
      <w:r w:rsidR="00B005C8" w:rsidRPr="00B005C8">
        <w:t xml:space="preserve"> </w:t>
      </w:r>
      <w:r w:rsidR="00B005C8" w:rsidRPr="00535000">
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</w:t>
      </w:r>
      <w:r w:rsidR="00C903FB">
        <w:t>онно-телекоммуникационной сети «Интернет»</w:t>
      </w:r>
      <w:r w:rsidR="00B005C8" w:rsidRPr="00535000">
        <w:t xml:space="preserve"> при условии, что такое опубликование или такое размещение осуществляется наряду с предусмотренным Законом о контрактной системе размещением;</w:t>
      </w:r>
    </w:p>
    <w:p w:rsidR="00A826DA" w:rsidRPr="00535000" w:rsidRDefault="00B005C8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spellStart"/>
      <w:r>
        <w:t>н</w:t>
      </w:r>
      <w:proofErr w:type="spellEnd"/>
      <w:r>
        <w:t>)</w:t>
      </w:r>
      <w:r w:rsidR="00A826DA" w:rsidRPr="00535000">
        <w:t xml:space="preserve">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826DA" w:rsidRPr="00535000" w:rsidRDefault="00B005C8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gramStart"/>
      <w:r>
        <w:t>о</w:t>
      </w:r>
      <w:r w:rsidR="00A826DA" w:rsidRPr="00535000">
        <w:t xml:space="preserve">) </w:t>
      </w:r>
      <w:r w:rsidR="00A826DA" w:rsidRPr="00840301"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</w:t>
      </w:r>
      <w:r w:rsidR="00A826DA" w:rsidRPr="00535000">
        <w:t xml:space="preserve"> участие в закупках </w:t>
      </w:r>
      <w:r w:rsidR="00840301">
        <w:t>только после вскрытия</w:t>
      </w:r>
      <w:r w:rsidR="00A826DA" w:rsidRPr="00535000">
        <w:t xml:space="preserve"> </w:t>
      </w:r>
      <w:r w:rsidR="00840301">
        <w:t>конвертов с заявками</w:t>
      </w:r>
      <w:r w:rsidR="00A826DA" w:rsidRPr="00535000">
        <w:t xml:space="preserve"> на участие в закупках;</w:t>
      </w:r>
      <w:proofErr w:type="gramEnd"/>
    </w:p>
    <w:p w:rsidR="00A826DA" w:rsidRPr="00535000" w:rsidRDefault="00B005C8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spellStart"/>
      <w:r>
        <w:lastRenderedPageBreak/>
        <w:t>п</w:t>
      </w:r>
      <w:proofErr w:type="spellEnd"/>
      <w:r w:rsidR="00A826DA" w:rsidRPr="00535000"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826DA" w:rsidRPr="00535000" w:rsidRDefault="00B005C8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spellStart"/>
      <w:r>
        <w:t>р</w:t>
      </w:r>
      <w:proofErr w:type="spellEnd"/>
      <w:r w:rsidR="00A826DA" w:rsidRPr="00535000"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851C6" w:rsidRDefault="006C4701" w:rsidP="00B851C6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с</w:t>
      </w:r>
      <w:r w:rsidR="00A826DA" w:rsidRPr="00535000">
        <w:t xml:space="preserve">) </w:t>
      </w:r>
      <w:r w:rsidR="00B851C6" w:rsidRPr="00535000"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826DA" w:rsidRPr="00535000" w:rsidRDefault="00B851C6" w:rsidP="006C4701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gramStart"/>
      <w:r>
        <w:t xml:space="preserve">т) </w:t>
      </w:r>
      <w:r w:rsidR="00A826DA" w:rsidRPr="00535000"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</w:t>
      </w:r>
      <w:r w:rsidRPr="00B851C6">
        <w:t xml:space="preserve"> </w:t>
      </w:r>
      <w:r w:rsidRPr="00535000">
        <w:t>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</w:r>
      <w:r w:rsidR="00A826DA" w:rsidRPr="00535000">
        <w:t>;</w:t>
      </w:r>
      <w:proofErr w:type="gramEnd"/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у) привлекает экспертов, экспертные организации;</w:t>
      </w:r>
    </w:p>
    <w:p w:rsidR="00A826DA" w:rsidRPr="00535000" w:rsidRDefault="006C4701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spellStart"/>
      <w:r>
        <w:t>ф</w:t>
      </w:r>
      <w:proofErr w:type="spellEnd"/>
      <w:r w:rsidR="00A826DA" w:rsidRPr="00535000"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r w:rsidR="00A826DA" w:rsidRPr="00090657">
        <w:t>пункт</w:t>
      </w:r>
      <w:r w:rsidR="00F32031" w:rsidRPr="00090657">
        <w:t>ами</w:t>
      </w:r>
      <w:r w:rsidR="00711D35">
        <w:t xml:space="preserve"> 24, </w:t>
      </w:r>
      <w:r w:rsidR="00A826DA" w:rsidRPr="00090657">
        <w:t>25</w:t>
      </w:r>
      <w:r w:rsidR="00711D35">
        <w:t xml:space="preserve">, </w:t>
      </w:r>
      <w:r w:rsidR="009B50C7">
        <w:t>25.1-</w:t>
      </w:r>
      <w:r w:rsidR="00090657" w:rsidRPr="00090657">
        <w:t>25.</w:t>
      </w:r>
      <w:r w:rsidR="00711D35">
        <w:t>3</w:t>
      </w:r>
      <w:r w:rsidR="00A826DA" w:rsidRPr="00090657">
        <w:t xml:space="preserve"> части 1</w:t>
      </w:r>
      <w:r w:rsidR="00A826DA" w:rsidRPr="00535000">
        <w:t xml:space="preserve"> статьи 93 </w:t>
      </w:r>
      <w:r w:rsidR="00877A76" w:rsidRPr="00535000">
        <w:t>Закона о контрактной системе</w:t>
      </w:r>
      <w:r w:rsidR="00A826DA" w:rsidRPr="00535000">
        <w:t>;</w:t>
      </w:r>
    </w:p>
    <w:p w:rsidR="00A826DA" w:rsidRPr="00535000" w:rsidRDefault="006C4701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spellStart"/>
      <w:r>
        <w:t>х</w:t>
      </w:r>
      <w:proofErr w:type="spellEnd"/>
      <w:r w:rsidR="00A826DA" w:rsidRPr="00535000"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826DA" w:rsidRPr="00535000" w:rsidRDefault="006C4701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spellStart"/>
      <w:r>
        <w:t>ц</w:t>
      </w:r>
      <w:proofErr w:type="spellEnd"/>
      <w:r w:rsidR="00A826DA" w:rsidRPr="00535000">
        <w:t>) обеспечивает заключение контрактов;</w:t>
      </w:r>
    </w:p>
    <w:p w:rsidR="00A826DA" w:rsidRPr="00535000" w:rsidRDefault="006C4701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ч</w:t>
      </w:r>
      <w:r w:rsidR="00A826DA" w:rsidRPr="00535000"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3) при исполнении, изменении, расторжении контракта: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lastRenderedPageBreak/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gramStart"/>
      <w:r w:rsidRPr="00535000"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535000">
        <w:t xml:space="preserve"> </w:t>
      </w:r>
      <w:proofErr w:type="gramStart"/>
      <w:r w:rsidRPr="00535000">
        <w:t>случае</w:t>
      </w:r>
      <w:proofErr w:type="gramEnd"/>
      <w:r w:rsidRPr="00535000">
        <w:t xml:space="preserve"> нарушения поставщиком (подрядчиком, исполнителем) условий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gramStart"/>
      <w:r w:rsidRPr="00535000">
        <w:t>ж)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</w:t>
      </w:r>
      <w:proofErr w:type="gramEnd"/>
      <w:r w:rsidRPr="00535000">
        <w:t xml:space="preserve"> или о расторжении контракта, за исключением сведений, составляющих государственную тайну;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535000">
        <w:t>был</w:t>
      </w:r>
      <w:proofErr w:type="gramEnd"/>
      <w:r w:rsidRPr="00535000">
        <w:t xml:space="preserve"> расторгнут по решению суда или в связи с односторонним отказом </w:t>
      </w:r>
      <w:r w:rsidR="00C903FB">
        <w:t>заказчика</w:t>
      </w:r>
      <w:r w:rsidRPr="00535000">
        <w:t xml:space="preserve"> от исполнения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826DA" w:rsidRPr="00535000" w:rsidRDefault="0025059E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bookmarkStart w:id="8" w:name="Par142"/>
      <w:bookmarkEnd w:id="8"/>
      <w:r w:rsidRPr="00535000">
        <w:t>11</w:t>
      </w:r>
      <w:r w:rsidR="00A826DA" w:rsidRPr="00535000">
        <w:t>. Контрактная служба осуществляет иные полномочия, предусмотренные Федеральным законом, в том числе: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</w:t>
      </w:r>
      <w:r w:rsidRPr="00535000">
        <w:lastRenderedPageBreak/>
        <w:t>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gramStart"/>
      <w:r w:rsidRPr="00535000">
        <w:t xml:space="preserve">3) принимает участие в утверждении требований к закупаемым </w:t>
      </w:r>
      <w:r w:rsidR="00C903FB">
        <w:t xml:space="preserve">заказчиком </w:t>
      </w:r>
      <w:r w:rsidRPr="00535000">
        <w:t>отдельным видам товаров, работ, услуг (в том числе предельным ценам товаров, работ, услуг) и (или) нормативным затратам на обеспечение функций</w:t>
      </w:r>
      <w:r w:rsidR="008D2953" w:rsidRPr="00535000">
        <w:t xml:space="preserve"> Местной администрации внутригородского муниципального образования Санкт-Петербурга муниципальный округ Правобережный</w:t>
      </w:r>
      <w:r w:rsidRPr="00535000">
        <w:t xml:space="preserve"> и размещает их в единой информационной системе;</w:t>
      </w:r>
      <w:proofErr w:type="gramEnd"/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4) участвует в рассмотрении дел об обжаловании действий (бездействия) </w:t>
      </w:r>
      <w:r w:rsidR="00C903FB">
        <w:t>заказчика</w:t>
      </w:r>
      <w:r w:rsidRPr="00535000"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5) разрабатывает проекты контрактов, в том числе типовых контрактов </w:t>
      </w:r>
      <w:r w:rsidR="00C903FB">
        <w:t>заказчика</w:t>
      </w:r>
      <w:r w:rsidRPr="00535000">
        <w:t xml:space="preserve">, типовых условий контрактов </w:t>
      </w:r>
      <w:r w:rsidR="00C903FB">
        <w:t>з</w:t>
      </w:r>
      <w:r w:rsidRPr="00535000">
        <w:t>аказчика;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r w:rsidR="004473C4" w:rsidRPr="00535000">
        <w:t>Закона о размещении заказов</w:t>
      </w:r>
      <w:r w:rsidRPr="00535000">
        <w:t>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7) информирует в случае отказа </w:t>
      </w:r>
      <w:r w:rsidR="00C903FB">
        <w:t>заказчика</w:t>
      </w:r>
      <w:r w:rsidRPr="00535000"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8) организует осуществление уплаты денежных сумм по банковской гарантии в случаях, предусмотренных </w:t>
      </w:r>
      <w:r w:rsidR="004473C4" w:rsidRPr="00535000">
        <w:t>контрактом и Законом о контрактной системе</w:t>
      </w:r>
      <w:r w:rsidRPr="00535000">
        <w:t>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7D04A9" w:rsidRPr="00535000">
        <w:t>2</w:t>
      </w:r>
      <w:r w:rsidRPr="00535000">
        <w:t>. В целях реализации функций и полн</w:t>
      </w:r>
      <w:r w:rsidR="007C5DE6" w:rsidRPr="00535000">
        <w:t>омочий, указанных в пунктах 8, 10</w:t>
      </w:r>
      <w:r w:rsidRPr="00535000">
        <w:t xml:space="preserve"> настоящего Положения, работники контрактной службы обязаны соблюдать обязательства и требования, установленные </w:t>
      </w:r>
      <w:r w:rsidR="004473C4" w:rsidRPr="00535000">
        <w:t>Законом о контрактной системе</w:t>
      </w:r>
      <w:r w:rsidRPr="00535000">
        <w:t>, в том числе: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lastRenderedPageBreak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r w:rsidR="004473C4" w:rsidRPr="00535000">
        <w:t>Законом о контрактной системе</w:t>
      </w:r>
      <w:r w:rsidRPr="00535000">
        <w:t>, к своей работе экспертов, экспертные организации.</w:t>
      </w:r>
    </w:p>
    <w:p w:rsidR="00A826DA" w:rsidRPr="00535000" w:rsidRDefault="00650805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13</w:t>
      </w:r>
      <w:r w:rsidR="00A826DA" w:rsidRPr="00535000">
        <w:t>. Руководитель контрактной службы: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1) распределяет обязанности между работниками контрактной службы;</w:t>
      </w:r>
    </w:p>
    <w:p w:rsidR="00A826DA" w:rsidRPr="00535000" w:rsidRDefault="00650805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2</w:t>
      </w:r>
      <w:r w:rsidR="00A826DA" w:rsidRPr="00535000">
        <w:t xml:space="preserve">) осуществляет иные полномочия, предусмотренные </w:t>
      </w:r>
      <w:r w:rsidR="004473C4" w:rsidRPr="00535000">
        <w:t>Законом о контрактной системе</w:t>
      </w:r>
      <w:r w:rsidR="00D63C9B" w:rsidRPr="00535000">
        <w:t>.</w:t>
      </w:r>
    </w:p>
    <w:p w:rsidR="00D63C9B" w:rsidRPr="00535000" w:rsidRDefault="00D63C9B" w:rsidP="00A826DA">
      <w:pPr>
        <w:pStyle w:val="tekstob"/>
        <w:spacing w:before="0" w:beforeAutospacing="0" w:after="0" w:afterAutospacing="0" w:line="360" w:lineRule="auto"/>
        <w:ind w:firstLine="709"/>
        <w:jc w:val="both"/>
      </w:pPr>
    </w:p>
    <w:p w:rsidR="00A22108" w:rsidRPr="00535000" w:rsidRDefault="00A22108" w:rsidP="00A22108">
      <w:pPr>
        <w:pStyle w:val="tekstob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535000">
        <w:rPr>
          <w:b/>
          <w:lang w:val="en-US"/>
        </w:rPr>
        <w:t>III</w:t>
      </w:r>
      <w:r w:rsidR="00C42578">
        <w:rPr>
          <w:b/>
        </w:rPr>
        <w:t>.</w:t>
      </w:r>
      <w:r w:rsidRPr="00535000">
        <w:rPr>
          <w:b/>
        </w:rPr>
        <w:t xml:space="preserve"> Порядок взаимодействия контрактной службы с другими подразделениями Заказчика, ком</w:t>
      </w:r>
      <w:r w:rsidR="00C42578">
        <w:rPr>
          <w:b/>
        </w:rPr>
        <w:t>иссией по осуществлению закупок</w:t>
      </w:r>
    </w:p>
    <w:p w:rsidR="00A22108" w:rsidRPr="00535000" w:rsidRDefault="00A22108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650805" w:rsidRPr="00535000">
        <w:t>4</w:t>
      </w:r>
      <w:r w:rsidRPr="00535000">
        <w:t>.</w:t>
      </w:r>
      <w:r w:rsidR="00D81BDB" w:rsidRPr="00535000">
        <w:t xml:space="preserve"> Взаимодействие контрактной службы с другими подразделениями Заказчика при определении поставщиков (подрядчика, исполнителя) производится в следующие этапы:</w:t>
      </w:r>
    </w:p>
    <w:p w:rsidR="00661FE4" w:rsidRDefault="00661FE4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1) </w:t>
      </w:r>
      <w:r w:rsidR="00F74D21">
        <w:t>ответственный за проведение закупки</w:t>
      </w:r>
      <w:r w:rsidR="00242617" w:rsidRPr="00535000">
        <w:t xml:space="preserve"> самостоятельно </w:t>
      </w:r>
      <w:r w:rsidRPr="00535000">
        <w:t>рассчитыва</w:t>
      </w:r>
      <w:r w:rsidR="00F74D21">
        <w:t>е</w:t>
      </w:r>
      <w:r w:rsidRPr="00535000">
        <w:t>т и согласовыва</w:t>
      </w:r>
      <w:r w:rsidR="00F74D21">
        <w:t>е</w:t>
      </w:r>
      <w:r w:rsidRPr="00535000">
        <w:t xml:space="preserve">т с </w:t>
      </w:r>
      <w:r w:rsidR="00650805" w:rsidRPr="00535000">
        <w:t>р</w:t>
      </w:r>
      <w:r w:rsidRPr="00535000">
        <w:t xml:space="preserve">уководителем </w:t>
      </w:r>
      <w:r w:rsidR="00650805" w:rsidRPr="00535000">
        <w:t>Заказчика</w:t>
      </w:r>
      <w:r w:rsidRPr="00535000">
        <w:t xml:space="preserve"> </w:t>
      </w:r>
      <w:r w:rsidR="00B32138" w:rsidRPr="00535000">
        <w:t xml:space="preserve">описание объекта закупки (или </w:t>
      </w:r>
      <w:r w:rsidRPr="00535000">
        <w:t>техническое задание</w:t>
      </w:r>
      <w:r w:rsidR="00B32138" w:rsidRPr="00535000">
        <w:t>)</w:t>
      </w:r>
      <w:r w:rsidRPr="00535000">
        <w:t>, описывающее предмет будущей за</w:t>
      </w:r>
      <w:r w:rsidR="00242617" w:rsidRPr="00535000">
        <w:t>купки,</w:t>
      </w:r>
      <w:r w:rsidRPr="00535000">
        <w:t xml:space="preserve"> с </w:t>
      </w:r>
      <w:r w:rsidR="00F74D21">
        <w:t>руководителем отдела экономического развития, бюджета и муниципального заказа</w:t>
      </w:r>
      <w:r w:rsidRPr="00535000">
        <w:t xml:space="preserve"> – обоснование начальной (максимальной) цены контракта, цену контракта, заключаемого с единственным поставщиком (подрядчиком, исполнителем)</w:t>
      </w:r>
      <w:r w:rsidR="00B60EBC">
        <w:t>;</w:t>
      </w:r>
      <w:r w:rsidR="00242617" w:rsidRPr="00535000">
        <w:t xml:space="preserve"> </w:t>
      </w:r>
    </w:p>
    <w:p w:rsidR="00141DCD" w:rsidRDefault="00BD6C3C" w:rsidP="00E0544A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2</w:t>
      </w:r>
      <w:r w:rsidR="00F32031">
        <w:t>)</w:t>
      </w:r>
      <w:r w:rsidR="00141DCD" w:rsidRPr="00535000">
        <w:t xml:space="preserve"> </w:t>
      </w:r>
      <w:r w:rsidR="008E7234">
        <w:t>р</w:t>
      </w:r>
      <w:r w:rsidR="00141DCD" w:rsidRPr="00535000">
        <w:t xml:space="preserve">уководитель </w:t>
      </w:r>
      <w:r w:rsidR="00510BD6">
        <w:t>Заказчика совместно с руководителем контрактной службы принимают решение о выборе способа определения</w:t>
      </w:r>
      <w:r w:rsidR="00BC616E" w:rsidRPr="00535000">
        <w:t xml:space="preserve"> поставщика</w:t>
      </w:r>
      <w:r w:rsidR="00E0544A" w:rsidRPr="00535000">
        <w:t xml:space="preserve"> (исполнителя, подрядчика)</w:t>
      </w:r>
      <w:r w:rsidR="00510BD6">
        <w:t>;</w:t>
      </w:r>
      <w:r w:rsidR="00E0544A" w:rsidRPr="00535000">
        <w:t xml:space="preserve"> </w:t>
      </w:r>
    </w:p>
    <w:p w:rsidR="00BD6C3C" w:rsidRPr="00535000" w:rsidRDefault="00BD6C3C" w:rsidP="00BD6C3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3) ответственный за проведение закупки представляет документы руководителю контрактной службы в соответствии с Порядком </w:t>
      </w:r>
      <w:r w:rsidRPr="00BD6C3C">
        <w:t>представления документов на осуществление закупочной деятельности</w:t>
      </w:r>
      <w:r>
        <w:t xml:space="preserve"> </w:t>
      </w:r>
      <w:r w:rsidRPr="00BD6C3C">
        <w:t>муниципальными органами внутригородского муниципального образования Санкт-Петербурга муниципальный округ Правобережный</w:t>
      </w:r>
      <w:r>
        <w:t>, утвержденным постановлением местной администрации от 03.10.2017 № 116.</w:t>
      </w:r>
    </w:p>
    <w:p w:rsidR="00D81BDB" w:rsidRPr="00535000" w:rsidRDefault="00BD6C3C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4</w:t>
      </w:r>
      <w:r w:rsidR="00510BD6">
        <w:t xml:space="preserve">) руководитель контрактной службы </w:t>
      </w:r>
      <w:r w:rsidR="00C50CFF" w:rsidRPr="00535000">
        <w:t xml:space="preserve">согласовывает начальную (максимальную) </w:t>
      </w:r>
      <w:r w:rsidR="00510BD6">
        <w:t>цену контракта и ее обоснование;</w:t>
      </w:r>
    </w:p>
    <w:p w:rsidR="00BD6C3C" w:rsidRDefault="00BD6C3C" w:rsidP="00320B17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5</w:t>
      </w:r>
      <w:r w:rsidR="00320B17" w:rsidRPr="00535000">
        <w:t xml:space="preserve">) </w:t>
      </w:r>
      <w:r w:rsidR="004207A2">
        <w:t>руководитель</w:t>
      </w:r>
      <w:r w:rsidR="004207A2" w:rsidRPr="00535000">
        <w:t xml:space="preserve"> </w:t>
      </w:r>
      <w:r w:rsidR="004207A2">
        <w:t xml:space="preserve">контрактной службы </w:t>
      </w:r>
      <w:r w:rsidR="004207A2" w:rsidRPr="00535000">
        <w:t xml:space="preserve">не позднее десятого дня со дня получения поручения </w:t>
      </w:r>
      <w:r w:rsidR="004207A2">
        <w:t>готовит</w:t>
      </w:r>
      <w:r w:rsidR="004207A2" w:rsidRPr="00535000">
        <w:t xml:space="preserve"> извещение об осуществлении закупок, документацию о закупке (за исключением описания </w:t>
      </w:r>
      <w:r>
        <w:t>объекта заку</w:t>
      </w:r>
      <w:r w:rsidR="006A5CE0">
        <w:t>пок);</w:t>
      </w:r>
      <w:r>
        <w:t xml:space="preserve"> </w:t>
      </w:r>
    </w:p>
    <w:p w:rsidR="00092C62" w:rsidRPr="00535000" w:rsidRDefault="00BD6C3C" w:rsidP="00320B17">
      <w:pPr>
        <w:pStyle w:val="tekstob"/>
        <w:spacing w:before="0" w:beforeAutospacing="0" w:after="0" w:afterAutospacing="0" w:line="360" w:lineRule="auto"/>
        <w:ind w:firstLine="709"/>
        <w:jc w:val="both"/>
      </w:pPr>
      <w:r>
        <w:lastRenderedPageBreak/>
        <w:t>6) специалист контрактной службы, ответственный за подготовку проекта</w:t>
      </w:r>
      <w:r w:rsidR="004207A2" w:rsidRPr="00535000">
        <w:t xml:space="preserve"> контракта</w:t>
      </w:r>
      <w:r>
        <w:t>,</w:t>
      </w:r>
      <w:r w:rsidR="004207A2" w:rsidRPr="00535000">
        <w:t xml:space="preserve"> предоставляет руководителю контрактной службы проект</w:t>
      </w:r>
      <w:r>
        <w:t xml:space="preserve"> контракта</w:t>
      </w:r>
      <w:r w:rsidR="004207A2" w:rsidRPr="00535000">
        <w:t xml:space="preserve">. Исправление выявленных недостатков должно производиться не позднее, чем в течение одного рабочего дня со дня предоставления </w:t>
      </w:r>
      <w:r>
        <w:t>проекта</w:t>
      </w:r>
      <w:r w:rsidR="004207A2" w:rsidRPr="00535000">
        <w:t xml:space="preserve"> </w:t>
      </w:r>
      <w:r>
        <w:t>руководителю контрактной службы;</w:t>
      </w:r>
    </w:p>
    <w:p w:rsidR="00320B17" w:rsidRPr="00535000" w:rsidRDefault="00BD6C3C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7</w:t>
      </w:r>
      <w:r w:rsidR="00317F9F" w:rsidRPr="00535000">
        <w:t xml:space="preserve">) </w:t>
      </w:r>
      <w:r w:rsidR="004207A2" w:rsidRPr="00535000">
        <w:t>проект документации о закупке, извещения о закупке предоставляется для утверждения руководителю заказчика не позднее одного рабочего дня, следующего за днем окончательного согласования проекта документации о закупке, извещения о закупке руководителем контрактной службы</w:t>
      </w:r>
      <w:r>
        <w:t>;</w:t>
      </w:r>
    </w:p>
    <w:p w:rsidR="00202A43" w:rsidRPr="00535000" w:rsidRDefault="00BD6C3C" w:rsidP="00202A43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8</w:t>
      </w:r>
      <w:r w:rsidR="00AE1C1A" w:rsidRPr="00535000">
        <w:t>)</w:t>
      </w:r>
      <w:r w:rsidR="00F304F6" w:rsidRPr="00535000">
        <w:t xml:space="preserve"> </w:t>
      </w:r>
      <w:r w:rsidR="004207A2">
        <w:t>руководитель з</w:t>
      </w:r>
      <w:r w:rsidR="004207A2" w:rsidRPr="00535000">
        <w:t>аказчик</w:t>
      </w:r>
      <w:r w:rsidR="004207A2">
        <w:t>а</w:t>
      </w:r>
      <w:r w:rsidR="004207A2" w:rsidRPr="00535000">
        <w:t xml:space="preserve"> в день принятия решения об утверждении документации о закупке, извещения о закупке либо об отказе утвердить </w:t>
      </w:r>
      <w:proofErr w:type="gramStart"/>
      <w:r w:rsidR="004207A2" w:rsidRPr="00535000">
        <w:t>документацию</w:t>
      </w:r>
      <w:proofErr w:type="gramEnd"/>
      <w:r w:rsidR="004207A2" w:rsidRPr="00535000">
        <w:t xml:space="preserve"> о закупке, извещения о закупке передает руководителю контрактной службы утвержденный проект документации о закупке и (или) извещение о закупке для размещения на сайте, либо возвращает неутвержденную документацию о закупке, извещение о закупке.</w:t>
      </w:r>
    </w:p>
    <w:p w:rsidR="007C5634" w:rsidRPr="00535000" w:rsidRDefault="00237FBC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9</w:t>
      </w:r>
      <w:r w:rsidR="00AE1C1A" w:rsidRPr="00535000">
        <w:t>)</w:t>
      </w:r>
      <w:r w:rsidR="00202A43" w:rsidRPr="00535000">
        <w:t xml:space="preserve"> </w:t>
      </w:r>
      <w:r w:rsidR="004207A2">
        <w:t>в</w:t>
      </w:r>
      <w:r w:rsidR="004207A2" w:rsidRPr="00535000">
        <w:t xml:space="preserve"> случае утверждения документации о закупке руководитель контрактной службы подготавливает проект </w:t>
      </w:r>
      <w:r w:rsidR="004207A2">
        <w:t>п</w:t>
      </w:r>
      <w:r w:rsidR="004207A2" w:rsidRPr="00535000">
        <w:t>остановления на размещение документации о закупке, извещение о закупке в единой информационной системе в день ее получения от руководителя заказчика</w:t>
      </w:r>
      <w:r w:rsidR="004207A2">
        <w:t>;</w:t>
      </w:r>
    </w:p>
    <w:p w:rsidR="00EB7C2C" w:rsidRPr="00535000" w:rsidRDefault="004E230D" w:rsidP="004207A2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10</w:t>
      </w:r>
      <w:r w:rsidR="00AE1C1A" w:rsidRPr="00535000">
        <w:t>)</w:t>
      </w:r>
      <w:r w:rsidR="00EB7C2C" w:rsidRPr="00535000">
        <w:t xml:space="preserve"> </w:t>
      </w:r>
      <w:r w:rsidR="004207A2">
        <w:t>в</w:t>
      </w:r>
      <w:r w:rsidR="004207A2" w:rsidRPr="00535000">
        <w:t xml:space="preserve"> случае возврата неутвержденной документации руководитель контрактной службы совместно с </w:t>
      </w:r>
      <w:r w:rsidR="00BD6C3C">
        <w:t>ответственным за закупку</w:t>
      </w:r>
      <w:r w:rsidR="004207A2" w:rsidRPr="00535000">
        <w:t xml:space="preserve"> исправляют выявленные недостатки</w:t>
      </w:r>
      <w:r w:rsidR="001F2C12">
        <w:t>,</w:t>
      </w:r>
      <w:r w:rsidR="004207A2" w:rsidRPr="00535000">
        <w:t xml:space="preserve"> и передает исправленную документацию о закупке руководителю заказчика в порядке, определенном подпунктом 7 пункта 14 Положения. Дальнейшее рассмотрение и утверждение проекта документации о закупке производится в порядке, определенном подпунктами 8-9 пункта 14 Положения.</w:t>
      </w:r>
      <w:r w:rsidR="00BD6C3C">
        <w:t xml:space="preserve"> В случае</w:t>
      </w:r>
      <w:r w:rsidR="004207A2" w:rsidRPr="00535000">
        <w:t xml:space="preserve"> если недостатки документации о закупке не являются быстро устранимыми или носят неустранимый характер, руководитель контрактной службы по согласованию с руководителем структурного подразделения может принять решение о возврате работы по разработке положения на стадию разработки документации о закупке, определенную в подпункте 3 пункта 14 Положения. </w:t>
      </w:r>
    </w:p>
    <w:p w:rsidR="00AE1C1A" w:rsidRPr="00535000" w:rsidRDefault="00AE1C1A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650805" w:rsidRPr="00535000">
        <w:t>5</w:t>
      </w:r>
      <w:r w:rsidRPr="00535000">
        <w:t xml:space="preserve">. Руководитель контрактной службы имеет право самостоятельно разработать </w:t>
      </w:r>
      <w:r w:rsidR="00F73A41" w:rsidRPr="00535000">
        <w:t>описание объекта закупки</w:t>
      </w:r>
      <w:r w:rsidRPr="00535000">
        <w:t xml:space="preserve"> и произвести обоснование начальной (максимальной) цены контракта. В этом случае согласование разработанного</w:t>
      </w:r>
      <w:r w:rsidR="00F73A41" w:rsidRPr="00535000">
        <w:t xml:space="preserve"> описания объекта закупки</w:t>
      </w:r>
      <w:r w:rsidRPr="00535000">
        <w:t xml:space="preserve">, а также проекта документации о закупке и проекта извещения о закупке с руководителем структурного подразделения, ответственного за закупку, не является обязательным. </w:t>
      </w:r>
    </w:p>
    <w:p w:rsidR="00CF35ED" w:rsidRPr="00535000" w:rsidRDefault="007C5DE6" w:rsidP="00CF35ED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16</w:t>
      </w:r>
      <w:r w:rsidR="00CF35ED" w:rsidRPr="00535000">
        <w:t xml:space="preserve">. </w:t>
      </w:r>
      <w:proofErr w:type="gramStart"/>
      <w:r w:rsidR="00CF35ED" w:rsidRPr="00535000">
        <w:t xml:space="preserve">Взаимодействие руководителя контрактной службы, специалистов контрактной службы с муниципальными служащими заказчика по иным вопросам осуществления закупки, а также с другими гражданами и организациями строится в рамках деловых отношений на основе требований к служебному поведению, установленных статьей 14.2 </w:t>
      </w:r>
      <w:r w:rsidR="00CF35ED" w:rsidRPr="00535000">
        <w:lastRenderedPageBreak/>
        <w:t>Федеральног</w:t>
      </w:r>
      <w:r w:rsidR="00E956C3">
        <w:t>о закона от 02.03.2007 № 25-ФЗ «</w:t>
      </w:r>
      <w:r w:rsidR="00CF35ED" w:rsidRPr="00535000">
        <w:t>О муниципально</w:t>
      </w:r>
      <w:r w:rsidR="00E956C3">
        <w:t>й службе в Российской Федерации»</w:t>
      </w:r>
      <w:r w:rsidR="00CF35ED" w:rsidRPr="00535000">
        <w:t>, а также в соответствии с иными нормативными правовыми актами Российской Федерации, нормативными</w:t>
      </w:r>
      <w:proofErr w:type="gramEnd"/>
      <w:r w:rsidR="00CF35ED" w:rsidRPr="00535000">
        <w:t xml:space="preserve"> актами субъекта Российской Федерации, нормативными актами органов местного самоуправления, распорядительными документами заказчика.</w:t>
      </w:r>
    </w:p>
    <w:p w:rsidR="00CF35ED" w:rsidRPr="00535000" w:rsidRDefault="00CF35ED" w:rsidP="00CF35ED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7C5DE6" w:rsidRPr="00535000">
        <w:t>7</w:t>
      </w:r>
      <w:r w:rsidRPr="00535000">
        <w:t xml:space="preserve">. Проведение переговоров </w:t>
      </w:r>
      <w:r w:rsidR="00866B5C" w:rsidRPr="00535000">
        <w:t xml:space="preserve">специалистами контрактной службы </w:t>
      </w:r>
      <w:r w:rsidRPr="00535000">
        <w:t>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не допускается до выявления победителя указанного определения, за исключением случаев, определенных Законом о контрактной системе.</w:t>
      </w:r>
    </w:p>
    <w:p w:rsidR="00CF35ED" w:rsidRPr="00535000" w:rsidRDefault="00CF35ED" w:rsidP="00CF35ED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При проведении электронного аукциона проведение переговоров </w:t>
      </w:r>
      <w:r w:rsidR="00866B5C" w:rsidRPr="00535000">
        <w:t>специалистов контрактной службы</w:t>
      </w:r>
      <w:r w:rsidRPr="00535000">
        <w:t xml:space="preserve"> с оператором электронной площадки не допускается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информации.</w:t>
      </w:r>
    </w:p>
    <w:p w:rsidR="00A826DA" w:rsidRPr="00535000" w:rsidRDefault="00A826DA" w:rsidP="00A826DA">
      <w:pPr>
        <w:pStyle w:val="1"/>
        <w:keepNext w:val="0"/>
        <w:widowControl w:val="0"/>
        <w:spacing w:before="120"/>
        <w:ind w:firstLine="0"/>
        <w:jc w:val="center"/>
        <w:rPr>
          <w:sz w:val="24"/>
        </w:rPr>
      </w:pPr>
      <w:bookmarkStart w:id="9" w:name="Par162"/>
      <w:bookmarkEnd w:id="9"/>
      <w:r w:rsidRPr="00535000">
        <w:rPr>
          <w:sz w:val="24"/>
          <w:lang w:val="en-US"/>
        </w:rPr>
        <w:t>I</w:t>
      </w:r>
      <w:r w:rsidR="0089009E" w:rsidRPr="00535000">
        <w:rPr>
          <w:sz w:val="24"/>
          <w:lang w:val="en-US"/>
        </w:rPr>
        <w:t>V</w:t>
      </w:r>
      <w:r w:rsidRPr="00535000">
        <w:rPr>
          <w:sz w:val="24"/>
        </w:rPr>
        <w:t>. Ответственность работников контрактной службы</w:t>
      </w:r>
    </w:p>
    <w:p w:rsidR="00535000" w:rsidRDefault="00A6632D" w:rsidP="00115FF3">
      <w:pPr>
        <w:pStyle w:val="tekstob"/>
        <w:spacing w:before="0" w:beforeAutospacing="0" w:after="0" w:afterAutospacing="0" w:line="360" w:lineRule="auto"/>
        <w:ind w:firstLine="709"/>
        <w:jc w:val="both"/>
      </w:pPr>
      <w:r>
        <w:t>18</w:t>
      </w:r>
      <w:r w:rsidR="00A826DA" w:rsidRPr="00535000">
        <w:t>. 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</w:t>
      </w:r>
      <w:r w:rsidR="00F32031">
        <w:t xml:space="preserve"> </w:t>
      </w:r>
      <w:r w:rsidR="00A826DA" w:rsidRPr="00535000">
        <w:t xml:space="preserve">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bookmarkEnd w:id="4"/>
      <w:bookmarkEnd w:id="5"/>
    </w:p>
    <w:sectPr w:rsidR="00535000" w:rsidSect="00E023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1C6"/>
    <w:multiLevelType w:val="hybridMultilevel"/>
    <w:tmpl w:val="41FA6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864D82">
      <w:start w:val="1"/>
      <w:numFmt w:val="decimal"/>
      <w:lvlText w:val="1.%2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CE6BE1"/>
    <w:multiLevelType w:val="hybridMultilevel"/>
    <w:tmpl w:val="DC5424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EFA08BD"/>
    <w:multiLevelType w:val="hybridMultilevel"/>
    <w:tmpl w:val="9D10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26DA"/>
    <w:rsid w:val="00000855"/>
    <w:rsid w:val="00001781"/>
    <w:rsid w:val="0001048A"/>
    <w:rsid w:val="00027520"/>
    <w:rsid w:val="0002766C"/>
    <w:rsid w:val="000445A5"/>
    <w:rsid w:val="00046B42"/>
    <w:rsid w:val="00046DA9"/>
    <w:rsid w:val="000543B3"/>
    <w:rsid w:val="00054784"/>
    <w:rsid w:val="00054BA5"/>
    <w:rsid w:val="00090657"/>
    <w:rsid w:val="00092C62"/>
    <w:rsid w:val="000A32C4"/>
    <w:rsid w:val="000B1D64"/>
    <w:rsid w:val="000B547C"/>
    <w:rsid w:val="000D308E"/>
    <w:rsid w:val="000E5E4A"/>
    <w:rsid w:val="000F32F0"/>
    <w:rsid w:val="000F340B"/>
    <w:rsid w:val="00100C85"/>
    <w:rsid w:val="00105DE3"/>
    <w:rsid w:val="00115FF3"/>
    <w:rsid w:val="0013415E"/>
    <w:rsid w:val="00141DCD"/>
    <w:rsid w:val="001612C0"/>
    <w:rsid w:val="00167526"/>
    <w:rsid w:val="001C4F1F"/>
    <w:rsid w:val="001C5660"/>
    <w:rsid w:val="001C6FEF"/>
    <w:rsid w:val="001E14FC"/>
    <w:rsid w:val="001E2BCA"/>
    <w:rsid w:val="001F2C12"/>
    <w:rsid w:val="001F3872"/>
    <w:rsid w:val="0020135A"/>
    <w:rsid w:val="00202A43"/>
    <w:rsid w:val="00202FC4"/>
    <w:rsid w:val="002113C8"/>
    <w:rsid w:val="00232374"/>
    <w:rsid w:val="00237FBC"/>
    <w:rsid w:val="00242617"/>
    <w:rsid w:val="0025059E"/>
    <w:rsid w:val="002519C7"/>
    <w:rsid w:val="00254BF2"/>
    <w:rsid w:val="00255968"/>
    <w:rsid w:val="0027161E"/>
    <w:rsid w:val="002724DF"/>
    <w:rsid w:val="00273DFB"/>
    <w:rsid w:val="002812EB"/>
    <w:rsid w:val="0029505E"/>
    <w:rsid w:val="00295FE2"/>
    <w:rsid w:val="002B4687"/>
    <w:rsid w:val="002B7B67"/>
    <w:rsid w:val="002C7CF1"/>
    <w:rsid w:val="002D2671"/>
    <w:rsid w:val="002E09D8"/>
    <w:rsid w:val="002E6DC8"/>
    <w:rsid w:val="002F1D39"/>
    <w:rsid w:val="00315AE6"/>
    <w:rsid w:val="00317F9F"/>
    <w:rsid w:val="00320B17"/>
    <w:rsid w:val="00353D80"/>
    <w:rsid w:val="003571CD"/>
    <w:rsid w:val="003578B5"/>
    <w:rsid w:val="00360221"/>
    <w:rsid w:val="00366697"/>
    <w:rsid w:val="0037571B"/>
    <w:rsid w:val="003920B4"/>
    <w:rsid w:val="00395EA8"/>
    <w:rsid w:val="003A2D7F"/>
    <w:rsid w:val="003A5B70"/>
    <w:rsid w:val="003B2C61"/>
    <w:rsid w:val="003C3928"/>
    <w:rsid w:val="003C530D"/>
    <w:rsid w:val="003D64B9"/>
    <w:rsid w:val="004207A2"/>
    <w:rsid w:val="00425338"/>
    <w:rsid w:val="004276E6"/>
    <w:rsid w:val="004349BC"/>
    <w:rsid w:val="004432A8"/>
    <w:rsid w:val="004473C4"/>
    <w:rsid w:val="00452E92"/>
    <w:rsid w:val="0047609A"/>
    <w:rsid w:val="004A2165"/>
    <w:rsid w:val="004A334C"/>
    <w:rsid w:val="004B1BFC"/>
    <w:rsid w:val="004C284A"/>
    <w:rsid w:val="004E230D"/>
    <w:rsid w:val="004E3C4D"/>
    <w:rsid w:val="004E5F3A"/>
    <w:rsid w:val="0050013E"/>
    <w:rsid w:val="00501EAC"/>
    <w:rsid w:val="00510BD6"/>
    <w:rsid w:val="00510CC9"/>
    <w:rsid w:val="005168F1"/>
    <w:rsid w:val="00535000"/>
    <w:rsid w:val="00540408"/>
    <w:rsid w:val="005713B7"/>
    <w:rsid w:val="005874DF"/>
    <w:rsid w:val="00592EB3"/>
    <w:rsid w:val="00593522"/>
    <w:rsid w:val="00595485"/>
    <w:rsid w:val="00597047"/>
    <w:rsid w:val="005A2B38"/>
    <w:rsid w:val="005A42FF"/>
    <w:rsid w:val="005E5237"/>
    <w:rsid w:val="00603558"/>
    <w:rsid w:val="00616577"/>
    <w:rsid w:val="006221C7"/>
    <w:rsid w:val="006338D0"/>
    <w:rsid w:val="00650805"/>
    <w:rsid w:val="0065207E"/>
    <w:rsid w:val="00661FE4"/>
    <w:rsid w:val="00666648"/>
    <w:rsid w:val="00670ACE"/>
    <w:rsid w:val="006A5CE0"/>
    <w:rsid w:val="006C4701"/>
    <w:rsid w:val="006C5FF4"/>
    <w:rsid w:val="006C6A89"/>
    <w:rsid w:val="00711D35"/>
    <w:rsid w:val="00726C31"/>
    <w:rsid w:val="00737F65"/>
    <w:rsid w:val="00762B14"/>
    <w:rsid w:val="00767DFC"/>
    <w:rsid w:val="007710AF"/>
    <w:rsid w:val="00782269"/>
    <w:rsid w:val="00783FEC"/>
    <w:rsid w:val="007B394F"/>
    <w:rsid w:val="007C5634"/>
    <w:rsid w:val="007C5DE6"/>
    <w:rsid w:val="007D04A9"/>
    <w:rsid w:val="007D101D"/>
    <w:rsid w:val="007D1A85"/>
    <w:rsid w:val="007F0A0E"/>
    <w:rsid w:val="007F2005"/>
    <w:rsid w:val="007F6065"/>
    <w:rsid w:val="007F7C42"/>
    <w:rsid w:val="00824FE5"/>
    <w:rsid w:val="008266DC"/>
    <w:rsid w:val="0083029A"/>
    <w:rsid w:val="00840301"/>
    <w:rsid w:val="00843A1F"/>
    <w:rsid w:val="00853AF0"/>
    <w:rsid w:val="00866B5C"/>
    <w:rsid w:val="00871029"/>
    <w:rsid w:val="0087497C"/>
    <w:rsid w:val="00874D69"/>
    <w:rsid w:val="00877A76"/>
    <w:rsid w:val="0089009E"/>
    <w:rsid w:val="00891FF7"/>
    <w:rsid w:val="00895821"/>
    <w:rsid w:val="008C7A75"/>
    <w:rsid w:val="008D2953"/>
    <w:rsid w:val="008E44A3"/>
    <w:rsid w:val="008E4861"/>
    <w:rsid w:val="008E7234"/>
    <w:rsid w:val="008E780B"/>
    <w:rsid w:val="00902C64"/>
    <w:rsid w:val="00906D53"/>
    <w:rsid w:val="009108E3"/>
    <w:rsid w:val="00924F59"/>
    <w:rsid w:val="009309C0"/>
    <w:rsid w:val="00930DC4"/>
    <w:rsid w:val="0093586A"/>
    <w:rsid w:val="00935B5F"/>
    <w:rsid w:val="00950D83"/>
    <w:rsid w:val="00957A1A"/>
    <w:rsid w:val="00962A9B"/>
    <w:rsid w:val="00966073"/>
    <w:rsid w:val="00994067"/>
    <w:rsid w:val="009B45C5"/>
    <w:rsid w:val="009B50C7"/>
    <w:rsid w:val="009C0629"/>
    <w:rsid w:val="009D4F1C"/>
    <w:rsid w:val="009E1790"/>
    <w:rsid w:val="009E46BA"/>
    <w:rsid w:val="009F2DC4"/>
    <w:rsid w:val="009F602B"/>
    <w:rsid w:val="00A21843"/>
    <w:rsid w:val="00A22108"/>
    <w:rsid w:val="00A6632D"/>
    <w:rsid w:val="00A826DA"/>
    <w:rsid w:val="00A9133D"/>
    <w:rsid w:val="00A95368"/>
    <w:rsid w:val="00AC293C"/>
    <w:rsid w:val="00AE1C1A"/>
    <w:rsid w:val="00AF0008"/>
    <w:rsid w:val="00B005C8"/>
    <w:rsid w:val="00B32138"/>
    <w:rsid w:val="00B50485"/>
    <w:rsid w:val="00B515F2"/>
    <w:rsid w:val="00B60EBC"/>
    <w:rsid w:val="00B73327"/>
    <w:rsid w:val="00B80848"/>
    <w:rsid w:val="00B82962"/>
    <w:rsid w:val="00B851C6"/>
    <w:rsid w:val="00BC616E"/>
    <w:rsid w:val="00BC7D55"/>
    <w:rsid w:val="00BD6C3C"/>
    <w:rsid w:val="00C10829"/>
    <w:rsid w:val="00C42578"/>
    <w:rsid w:val="00C47F8D"/>
    <w:rsid w:val="00C50CFF"/>
    <w:rsid w:val="00C811BF"/>
    <w:rsid w:val="00C8378B"/>
    <w:rsid w:val="00C903FB"/>
    <w:rsid w:val="00C9363B"/>
    <w:rsid w:val="00C949FF"/>
    <w:rsid w:val="00CD790F"/>
    <w:rsid w:val="00CE1337"/>
    <w:rsid w:val="00CF2D53"/>
    <w:rsid w:val="00CF35ED"/>
    <w:rsid w:val="00D0019A"/>
    <w:rsid w:val="00D22821"/>
    <w:rsid w:val="00D2700C"/>
    <w:rsid w:val="00D5587B"/>
    <w:rsid w:val="00D63C9B"/>
    <w:rsid w:val="00D743F9"/>
    <w:rsid w:val="00D75E0D"/>
    <w:rsid w:val="00D81BDB"/>
    <w:rsid w:val="00DA513B"/>
    <w:rsid w:val="00DB27AC"/>
    <w:rsid w:val="00DC063C"/>
    <w:rsid w:val="00DC7546"/>
    <w:rsid w:val="00DF3600"/>
    <w:rsid w:val="00E0236C"/>
    <w:rsid w:val="00E04410"/>
    <w:rsid w:val="00E0544A"/>
    <w:rsid w:val="00E10696"/>
    <w:rsid w:val="00E415FD"/>
    <w:rsid w:val="00E45179"/>
    <w:rsid w:val="00E8041B"/>
    <w:rsid w:val="00E845BD"/>
    <w:rsid w:val="00E85BAA"/>
    <w:rsid w:val="00E87690"/>
    <w:rsid w:val="00E924F1"/>
    <w:rsid w:val="00E956C3"/>
    <w:rsid w:val="00EB7C2C"/>
    <w:rsid w:val="00ED2016"/>
    <w:rsid w:val="00ED336F"/>
    <w:rsid w:val="00ED7B97"/>
    <w:rsid w:val="00EE0AE9"/>
    <w:rsid w:val="00EE1FDE"/>
    <w:rsid w:val="00EF1922"/>
    <w:rsid w:val="00F01C60"/>
    <w:rsid w:val="00F1136B"/>
    <w:rsid w:val="00F13112"/>
    <w:rsid w:val="00F177D2"/>
    <w:rsid w:val="00F23839"/>
    <w:rsid w:val="00F24A63"/>
    <w:rsid w:val="00F304F6"/>
    <w:rsid w:val="00F32031"/>
    <w:rsid w:val="00F322FF"/>
    <w:rsid w:val="00F40FBB"/>
    <w:rsid w:val="00F472FB"/>
    <w:rsid w:val="00F643D8"/>
    <w:rsid w:val="00F73A41"/>
    <w:rsid w:val="00F74D21"/>
    <w:rsid w:val="00F7502D"/>
    <w:rsid w:val="00F778AB"/>
    <w:rsid w:val="00F87D03"/>
    <w:rsid w:val="00F97651"/>
    <w:rsid w:val="00FA59F8"/>
    <w:rsid w:val="00FB125A"/>
    <w:rsid w:val="00FC3F8C"/>
    <w:rsid w:val="00FD4B0D"/>
    <w:rsid w:val="00FE0396"/>
    <w:rsid w:val="00FF20EE"/>
    <w:rsid w:val="00FF2F49"/>
    <w:rsid w:val="00FF65C7"/>
    <w:rsid w:val="00FF6767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6DA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6DA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styleId="2">
    <w:name w:val="Body Text 2"/>
    <w:basedOn w:val="a"/>
    <w:link w:val="20"/>
    <w:rsid w:val="00A826DA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A82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A826DA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Письмо"/>
    <w:basedOn w:val="a"/>
    <w:rsid w:val="00A826DA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tekstob">
    <w:name w:val="tekstob"/>
    <w:basedOn w:val="a"/>
    <w:rsid w:val="00A826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64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EA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91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932905468BF8F42C304C625D19912A846BD740E5F470C6A3E541C45F27A417E40F87BC3466208G1l3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12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Меньшикова Татьяна</cp:lastModifiedBy>
  <cp:revision>77</cp:revision>
  <cp:lastPrinted>2018-06-26T13:24:00Z</cp:lastPrinted>
  <dcterms:created xsi:type="dcterms:W3CDTF">2014-02-05T13:47:00Z</dcterms:created>
  <dcterms:modified xsi:type="dcterms:W3CDTF">2018-06-26T13:24:00Z</dcterms:modified>
</cp:coreProperties>
</file>