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6" w:rsidRPr="00BA3635" w:rsidRDefault="00D36556" w:rsidP="00D36556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BA3635">
        <w:rPr>
          <w:sz w:val="20"/>
        </w:rPr>
        <w:t>П</w:t>
      </w:r>
      <w:r w:rsidR="00BA3635" w:rsidRPr="00BA3635">
        <w:rPr>
          <w:sz w:val="20"/>
        </w:rPr>
        <w:t>риложение</w:t>
      </w:r>
      <w:r w:rsidRPr="00BA3635">
        <w:rPr>
          <w:sz w:val="20"/>
        </w:rPr>
        <w:t xml:space="preserve"> № 5</w:t>
      </w:r>
    </w:p>
    <w:p w:rsidR="004B284C" w:rsidRPr="00BA3635" w:rsidRDefault="00BA3635" w:rsidP="00BA3635">
      <w:pPr>
        <w:tabs>
          <w:tab w:val="left" w:pos="9639"/>
        </w:tabs>
        <w:ind w:right="-107"/>
        <w:jc w:val="right"/>
        <w:rPr>
          <w:sz w:val="20"/>
        </w:rPr>
      </w:pPr>
      <w:r w:rsidRPr="00BA3635">
        <w:rPr>
          <w:sz w:val="20"/>
        </w:rPr>
        <w:t>к</w:t>
      </w:r>
      <w:r>
        <w:rPr>
          <w:sz w:val="20"/>
        </w:rPr>
        <w:t xml:space="preserve"> регламенту</w:t>
      </w:r>
      <w:bookmarkStart w:id="0" w:name="_GoBack"/>
      <w:bookmarkEnd w:id="0"/>
    </w:p>
    <w:p w:rsidR="004B284C" w:rsidRPr="00BA3635" w:rsidRDefault="004B284C" w:rsidP="004B284C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74624" from="275.55pt,5.85pt" to="333.75pt,35.8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99pt,5.85pt" to="162pt,41.85pt">
            <v:stroke endarrow="block"/>
          </v:line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49.4pt;margin-top:1.05pt;width:135pt;height:36pt;z-index:251661312" filled="f" stroked="f">
            <v:textbox style="mso-next-textbox:#_x0000_s1027">
              <w:txbxContent>
                <w:p w:rsidR="00D36556" w:rsidRDefault="00D36556" w:rsidP="00D36556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6" style="position:absolute;left:0;text-align:left;margin-left:162pt;margin-top:-28.85pt;width:108pt;height:27pt;z-index:251660288">
            <v:textbox style="mso-next-textbox:#_x0000_s1026">
              <w:txbxContent>
                <w:p w:rsidR="00D36556" w:rsidRPr="00A72A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29" style="position:absolute;left:0;text-align:left;margin-left:253.2pt;margin-top:5.25pt;width:225pt;height:78.6pt;z-index:251663360">
            <v:textbox style="mso-next-textbox:#_x0000_s1029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D36556" w:rsidRPr="00A72A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D36556" w:rsidRPr="00585077" w:rsidRDefault="00D36556" w:rsidP="00D36556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8" style="position:absolute;left:0;text-align:left;margin-left:-52.8pt;margin-top:5.25pt;width:225pt;height:75pt;z-index:251662336">
            <v:textbox style="mso-next-textbox:#_x0000_s1028">
              <w:txbxContent>
                <w:p w:rsidR="00D36556" w:rsidRPr="00585077" w:rsidRDefault="00D36556" w:rsidP="00D365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1" style="position:absolute;left:0;text-align:left;flip:x;z-index:251675648" from="180.15pt,9.45pt" to="243.15pt,9.45pt">
            <v:stroke endarrow="block"/>
          </v:line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186.15pt,11.85pt" to="243.15pt,11.85pt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253.2pt,11.85pt" to="253.2pt,38.85pt"/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69504" from="474.15pt,-.15pt" to="474.15pt,26.85pt"/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58.95pt,13.05pt" to="58.95pt,28.65pt">
            <v:stroke endarrow="block"/>
          </v:line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407.55pt;margin-top:4.65pt;width:92.25pt;height:99.2pt;z-index:251666432">
            <v:textbox style="mso-next-textbox:#_x0000_s1032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4B284C" w:rsidRPr="00B60F98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  <w:p w:rsidR="00D36556" w:rsidRPr="00B60F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034" style="position:absolute;left:0;text-align:left;z-index:251668480" from="358.95pt,1.05pt" to="358.95pt,23.85pt"/>
        </w:pict>
      </w:r>
      <w:r>
        <w:rPr>
          <w:b/>
          <w:noProof/>
        </w:rPr>
        <w:pict>
          <v:rect id="_x0000_s1030" style="position:absolute;left:0;text-align:left;margin-left:223.8pt;margin-top:1.05pt;width:1in;height:88.8pt;z-index:251664384">
            <v:textbox style="mso-next-textbox:#_x0000_s1030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D36556" w:rsidRPr="00B60F98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-54pt;margin-top:.45pt;width:3in;height:34.65pt;z-index:251670528">
            <v:textbox style="mso-next-textbox:#_x0000_s1036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4B284C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(2 дня)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left:0;text-align:left;margin-left:311.1pt;margin-top:10.05pt;width:90.6pt;height:172.2pt;z-index:251665408">
            <v:textbox style="mso-next-textbox:#_x0000_s1031" inset="1.5mm,,1.5mm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орган местного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самоуправлении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Санкт-Петербурга</w:t>
                  </w:r>
                </w:p>
                <w:p w:rsidR="004B284C" w:rsidRPr="00B60F98" w:rsidRDefault="004B284C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D36556" w:rsidRDefault="00D36556" w:rsidP="00D36556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flip:x;z-index:251678720" from="58.95pt,2.9pt" to="58.95pt,18.5pt">
            <v:stroke endarrow="block"/>
          </v:line>
        </w:pict>
      </w: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4.7pt;width:3in;height:74.4pt;z-index:251671552">
            <v:textbox style="mso-next-textbox:#_x0000_s1037">
              <w:txbxContent>
                <w:p w:rsidR="00D36556" w:rsidRPr="00A270D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D36556" w:rsidRPr="00A270D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(1 рабочий день)</w:t>
                  </w:r>
                </w:p>
                <w:p w:rsidR="00D36556" w:rsidRDefault="00D36556" w:rsidP="00D3655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right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4.7pt" to="58.95pt,33.3pt">
            <v:stroke endarrow="block"/>
          </v:line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48pt;margin-top:4.8pt;width:210pt;height:91.05pt;z-index:251672576">
            <v:textbox style="mso-next-textbox:#_x0000_s1038">
              <w:txbxContent>
                <w:p w:rsidR="00D36556" w:rsidRPr="00EF10B8" w:rsidRDefault="00D36556" w:rsidP="00D36556">
                  <w:pPr>
                    <w:ind w:firstLine="567"/>
                    <w:rPr>
                      <w:sz w:val="20"/>
                    </w:rPr>
                  </w:pPr>
                  <w:r w:rsidRPr="00EF10B8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EF10B8">
                    <w:rPr>
                      <w:color w:val="000000"/>
                      <w:sz w:val="20"/>
                    </w:rPr>
                    <w:t xml:space="preserve">проект постановления о разрешении </w:t>
                  </w:r>
                  <w:r w:rsidRPr="00EF10B8">
                    <w:rPr>
                      <w:sz w:val="20"/>
                    </w:rPr>
                    <w:t>на заключение трудового договора либо об отказе в разрешении на заключение трудового договора</w:t>
                  </w:r>
                  <w:r w:rsidRPr="00EF10B8">
                    <w:rPr>
                      <w:color w:val="000000"/>
                      <w:sz w:val="20"/>
                    </w:rPr>
                    <w:t>)</w:t>
                  </w:r>
                </w:p>
                <w:p w:rsidR="00D36556" w:rsidRPr="00EF10B8" w:rsidRDefault="00D36556" w:rsidP="00D36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EF10B8">
                    <w:rPr>
                      <w:sz w:val="20"/>
                    </w:rPr>
                    <w:t>30 дней</w:t>
                  </w:r>
                  <w:r>
                    <w:rPr>
                      <w:sz w:val="20"/>
                    </w:rPr>
                    <w:t>)</w:t>
                  </w:r>
                </w:p>
                <w:p w:rsidR="00D36556" w:rsidRPr="00306CB9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15.35pt" to="58.95pt,39.95pt">
            <v:stroke endarrow="block"/>
          </v:line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BA3635" w:rsidP="00D36556">
      <w:pPr>
        <w:ind w:left="2832" w:right="-144" w:firstLine="708"/>
        <w:jc w:val="both"/>
        <w:rPr>
          <w:b/>
        </w:rPr>
      </w:pPr>
      <w:r>
        <w:rPr>
          <w:noProof/>
          <w:color w:val="332E2D"/>
          <w:spacing w:val="2"/>
          <w:sz w:val="24"/>
          <w:szCs w:val="24"/>
        </w:rPr>
        <w:pict>
          <v:rect id="_x0000_s1047" style="position:absolute;left:0;text-align:left;margin-left:-48pt;margin-top:7.75pt;width:210pt;height:69.2pt;z-index:251681792">
            <v:textbox style="mso-next-textbox:#_x0000_s1047">
              <w:txbxContent>
                <w:p w:rsidR="00D36556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D36556" w:rsidRPr="00F33253" w:rsidRDefault="00D36556" w:rsidP="00D36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(3 дня)</w:t>
                  </w:r>
                </w:p>
              </w:txbxContent>
            </v:textbox>
          </v:rect>
        </w:pict>
      </w: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ind w:left="2832" w:right="-144" w:firstLine="708"/>
        <w:jc w:val="both"/>
        <w:rPr>
          <w:b/>
        </w:rPr>
      </w:pPr>
    </w:p>
    <w:p w:rsidR="00D36556" w:rsidRDefault="00D36556" w:rsidP="00D36556">
      <w:pPr>
        <w:pStyle w:val="a3"/>
        <w:widowControl w:val="0"/>
        <w:tabs>
          <w:tab w:val="left" w:pos="426"/>
          <w:tab w:val="left" w:pos="9781"/>
        </w:tabs>
        <w:suppressAutoHyphens/>
        <w:ind w:right="-142"/>
        <w:rPr>
          <w:sz w:val="24"/>
          <w:szCs w:val="24"/>
          <w:highlight w:val="lightGray"/>
        </w:rPr>
      </w:pPr>
    </w:p>
    <w:sectPr w:rsidR="00D36556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56"/>
    <w:rsid w:val="000C3BFC"/>
    <w:rsid w:val="00141F08"/>
    <w:rsid w:val="00302CF5"/>
    <w:rsid w:val="00414765"/>
    <w:rsid w:val="004B284C"/>
    <w:rsid w:val="00545AFE"/>
    <w:rsid w:val="005A3A16"/>
    <w:rsid w:val="0070647B"/>
    <w:rsid w:val="0080490E"/>
    <w:rsid w:val="00944E5A"/>
    <w:rsid w:val="00A15A3D"/>
    <w:rsid w:val="00A52B02"/>
    <w:rsid w:val="00B615BB"/>
    <w:rsid w:val="00BA3635"/>
    <w:rsid w:val="00C156B4"/>
    <w:rsid w:val="00D36556"/>
    <w:rsid w:val="00DF3AE5"/>
    <w:rsid w:val="00F31974"/>
    <w:rsid w:val="00F847CD"/>
    <w:rsid w:val="00F90F0D"/>
    <w:rsid w:val="00FE2966"/>
    <w:rsid w:val="00FF0135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D36556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D365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cp:lastPrinted>2012-12-06T15:46:00Z</cp:lastPrinted>
  <dcterms:created xsi:type="dcterms:W3CDTF">2012-12-06T14:54:00Z</dcterms:created>
  <dcterms:modified xsi:type="dcterms:W3CDTF">2013-01-10T21:22:00Z</dcterms:modified>
</cp:coreProperties>
</file>