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87" w:rsidRPr="00BB68B5" w:rsidRDefault="00A22187" w:rsidP="00A22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8B5">
        <w:rPr>
          <w:rFonts w:ascii="Times New Roman" w:hAnsi="Times New Roman" w:cs="Times New Roman"/>
          <w:sz w:val="28"/>
          <w:szCs w:val="28"/>
        </w:rPr>
        <w:t>П</w:t>
      </w:r>
      <w:r w:rsidR="00D363C4">
        <w:rPr>
          <w:rFonts w:ascii="Times New Roman" w:hAnsi="Times New Roman" w:cs="Times New Roman"/>
          <w:sz w:val="28"/>
          <w:szCs w:val="28"/>
        </w:rPr>
        <w:t>орядок</w:t>
      </w:r>
    </w:p>
    <w:p w:rsidR="00A22187" w:rsidRPr="00BB68B5" w:rsidRDefault="00A22187" w:rsidP="00A22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8B5">
        <w:rPr>
          <w:rFonts w:ascii="Times New Roman" w:hAnsi="Times New Roman" w:cs="Times New Roman"/>
          <w:sz w:val="28"/>
          <w:szCs w:val="28"/>
        </w:rPr>
        <w:t xml:space="preserve"> </w:t>
      </w:r>
      <w:r w:rsidR="00E3362E">
        <w:rPr>
          <w:rFonts w:ascii="Times New Roman" w:hAnsi="Times New Roman" w:cs="Times New Roman"/>
          <w:sz w:val="28"/>
          <w:szCs w:val="28"/>
        </w:rPr>
        <w:t>п</w:t>
      </w:r>
      <w:r w:rsidRPr="00BB68B5">
        <w:rPr>
          <w:rFonts w:ascii="Times New Roman" w:hAnsi="Times New Roman" w:cs="Times New Roman"/>
          <w:sz w:val="28"/>
          <w:szCs w:val="28"/>
        </w:rPr>
        <w:t>роведения конференции</w:t>
      </w:r>
    </w:p>
    <w:p w:rsidR="00A22187" w:rsidRDefault="00A22187" w:rsidP="00A22187">
      <w:pPr>
        <w:jc w:val="center"/>
        <w:rPr>
          <w:sz w:val="28"/>
          <w:szCs w:val="28"/>
        </w:rPr>
      </w:pPr>
      <w:r w:rsidRPr="003940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Переход на новый порядок применения контрольно-кассовой техники</w:t>
      </w:r>
      <w:r w:rsidRPr="0039407E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                </w:t>
      </w:r>
    </w:p>
    <w:p w:rsidR="00A22187" w:rsidRDefault="00A22187" w:rsidP="00A22187">
      <w:pPr>
        <w:rPr>
          <w:sz w:val="28"/>
          <w:szCs w:val="28"/>
        </w:rPr>
      </w:pPr>
      <w:r>
        <w:rPr>
          <w:sz w:val="28"/>
          <w:szCs w:val="28"/>
        </w:rPr>
        <w:t xml:space="preserve">15 ноября 2018 </w:t>
      </w:r>
      <w:r w:rsidR="00BB68B5">
        <w:rPr>
          <w:sz w:val="28"/>
          <w:szCs w:val="28"/>
        </w:rPr>
        <w:t xml:space="preserve">г       </w:t>
      </w:r>
      <w:r>
        <w:rPr>
          <w:sz w:val="28"/>
          <w:szCs w:val="28"/>
        </w:rPr>
        <w:t xml:space="preserve">                                                                              15.00</w:t>
      </w:r>
    </w:p>
    <w:p w:rsidR="00A22187" w:rsidRDefault="00A22187" w:rsidP="00A22187">
      <w:pPr>
        <w:jc w:val="both"/>
        <w:rPr>
          <w:rFonts w:ascii="Times New Roman" w:hAnsi="Times New Roman" w:cs="Times New Roman"/>
          <w:sz w:val="28"/>
          <w:szCs w:val="28"/>
        </w:rPr>
      </w:pPr>
      <w:r w:rsidRPr="00A22187">
        <w:rPr>
          <w:rFonts w:ascii="Times New Roman" w:hAnsi="Times New Roman" w:cs="Times New Roman"/>
          <w:sz w:val="28"/>
          <w:szCs w:val="28"/>
        </w:rPr>
        <w:t xml:space="preserve">Конференцию открывает глава внутригородского Муниципального образования Санкт- </w:t>
      </w:r>
      <w:r w:rsidR="00D57047" w:rsidRPr="00A22187">
        <w:rPr>
          <w:rFonts w:ascii="Times New Roman" w:hAnsi="Times New Roman" w:cs="Times New Roman"/>
          <w:sz w:val="28"/>
          <w:szCs w:val="28"/>
        </w:rPr>
        <w:t>Петербурга муниципальный</w:t>
      </w:r>
      <w:r w:rsidRPr="00A22187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D57047" w:rsidRPr="00A22187">
        <w:rPr>
          <w:rFonts w:ascii="Times New Roman" w:hAnsi="Times New Roman" w:cs="Times New Roman"/>
          <w:sz w:val="28"/>
          <w:szCs w:val="28"/>
        </w:rPr>
        <w:t>Правобережный</w:t>
      </w:r>
      <w:r w:rsidR="00D570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8B5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Муниципального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</w:t>
      </w:r>
    </w:p>
    <w:p w:rsidR="00A22187" w:rsidRDefault="00A22187" w:rsidP="00A22187">
      <w:pPr>
        <w:jc w:val="both"/>
        <w:rPr>
          <w:rFonts w:ascii="Times New Roman" w:hAnsi="Times New Roman" w:cs="Times New Roman"/>
          <w:sz w:val="28"/>
          <w:szCs w:val="28"/>
        </w:rPr>
      </w:pPr>
      <w:r w:rsidRPr="00A22187">
        <w:rPr>
          <w:rFonts w:ascii="Times New Roman" w:hAnsi="Times New Roman" w:cs="Times New Roman"/>
          <w:b/>
          <w:sz w:val="28"/>
          <w:szCs w:val="28"/>
        </w:rPr>
        <w:t>15-00-15-10</w:t>
      </w:r>
      <w:r>
        <w:rPr>
          <w:rFonts w:ascii="Times New Roman" w:hAnsi="Times New Roman" w:cs="Times New Roman"/>
          <w:b/>
          <w:sz w:val="28"/>
          <w:szCs w:val="28"/>
        </w:rPr>
        <w:t xml:space="preserve">   Приветственное слово </w:t>
      </w:r>
      <w:r w:rsidRPr="00A2218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2187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Санкт- </w:t>
      </w:r>
      <w:r w:rsidR="008A097C" w:rsidRPr="00A22187">
        <w:rPr>
          <w:rFonts w:ascii="Times New Roman" w:hAnsi="Times New Roman" w:cs="Times New Roman"/>
          <w:sz w:val="28"/>
          <w:szCs w:val="28"/>
        </w:rPr>
        <w:t>Петербурга муниципальный</w:t>
      </w:r>
      <w:r w:rsidRPr="00A22187">
        <w:rPr>
          <w:rFonts w:ascii="Times New Roman" w:hAnsi="Times New Roman" w:cs="Times New Roman"/>
          <w:sz w:val="28"/>
          <w:szCs w:val="28"/>
        </w:rPr>
        <w:t xml:space="preserve"> округ Правобережный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68B5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Муниципального </w:t>
      </w:r>
      <w:r w:rsidR="00D5704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D57047">
        <w:rPr>
          <w:rFonts w:ascii="Times New Roman" w:hAnsi="Times New Roman" w:cs="Times New Roman"/>
          <w:sz w:val="28"/>
          <w:szCs w:val="28"/>
        </w:rPr>
        <w:t>Гордина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</w:t>
      </w:r>
    </w:p>
    <w:p w:rsidR="00A22187" w:rsidRDefault="008A097C" w:rsidP="00D57047">
      <w:pPr>
        <w:jc w:val="both"/>
        <w:rPr>
          <w:rFonts w:ascii="Times New Roman" w:hAnsi="Times New Roman" w:cs="Times New Roman"/>
          <w:sz w:val="28"/>
          <w:szCs w:val="28"/>
        </w:rPr>
      </w:pPr>
      <w:r w:rsidRPr="008A097C">
        <w:rPr>
          <w:rFonts w:ascii="Times New Roman" w:hAnsi="Times New Roman" w:cs="Times New Roman"/>
          <w:b/>
          <w:sz w:val="28"/>
          <w:szCs w:val="28"/>
        </w:rPr>
        <w:t>15-10 -15-</w:t>
      </w:r>
      <w:r w:rsidRPr="00776968">
        <w:rPr>
          <w:rFonts w:ascii="Times New Roman" w:hAnsi="Times New Roman" w:cs="Times New Roman"/>
          <w:b/>
          <w:sz w:val="28"/>
          <w:szCs w:val="28"/>
        </w:rPr>
        <w:t>20</w:t>
      </w:r>
      <w:r w:rsidR="00776968" w:rsidRPr="00776968">
        <w:rPr>
          <w:rFonts w:ascii="Times New Roman" w:hAnsi="Times New Roman" w:cs="Times New Roman"/>
          <w:b/>
          <w:sz w:val="28"/>
          <w:szCs w:val="28"/>
        </w:rPr>
        <w:t xml:space="preserve">              Приветственное слово</w:t>
      </w:r>
      <w:r w:rsidR="00776968" w:rsidRPr="00776968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внутригородского муниципального образования Санкт-Петербурга муниципальный округ Правобережный</w:t>
      </w:r>
      <w:r w:rsidR="00776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968">
        <w:rPr>
          <w:rFonts w:ascii="Times New Roman" w:hAnsi="Times New Roman" w:cs="Times New Roman"/>
          <w:sz w:val="28"/>
          <w:szCs w:val="28"/>
        </w:rPr>
        <w:t>Тонкеля</w:t>
      </w:r>
      <w:proofErr w:type="spellEnd"/>
      <w:r w:rsidR="00776968">
        <w:rPr>
          <w:rFonts w:ascii="Times New Roman" w:hAnsi="Times New Roman" w:cs="Times New Roman"/>
          <w:sz w:val="28"/>
          <w:szCs w:val="28"/>
        </w:rPr>
        <w:t xml:space="preserve"> И.Р.      </w:t>
      </w:r>
    </w:p>
    <w:p w:rsidR="00776968" w:rsidRDefault="00776968" w:rsidP="00776968">
      <w:pPr>
        <w:jc w:val="center"/>
        <w:rPr>
          <w:rFonts w:ascii="Times New Roman" w:hAnsi="Times New Roman" w:cs="Times New Roman"/>
          <w:sz w:val="36"/>
          <w:szCs w:val="36"/>
        </w:rPr>
      </w:pPr>
      <w:r w:rsidRPr="00776968">
        <w:rPr>
          <w:rFonts w:ascii="Times New Roman" w:hAnsi="Times New Roman" w:cs="Times New Roman"/>
          <w:sz w:val="36"/>
          <w:szCs w:val="36"/>
        </w:rPr>
        <w:t>Повестка дня</w:t>
      </w:r>
    </w:p>
    <w:p w:rsidR="00D16F70" w:rsidRDefault="00D16F70" w:rsidP="00D16F70">
      <w:pPr>
        <w:jc w:val="center"/>
        <w:rPr>
          <w:b/>
          <w:sz w:val="32"/>
          <w:szCs w:val="32"/>
        </w:rPr>
      </w:pPr>
      <w:r w:rsidRPr="00D16F70">
        <w:rPr>
          <w:b/>
          <w:sz w:val="32"/>
          <w:szCs w:val="32"/>
        </w:rPr>
        <w:t>«Переход на новый порядок применения контрольно-кассовой техники».</w:t>
      </w:r>
    </w:p>
    <w:p w:rsidR="00D16F70" w:rsidRDefault="00D16F70" w:rsidP="00D16F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15-20-15-30  </w:t>
      </w:r>
    </w:p>
    <w:p w:rsidR="00BB68B5" w:rsidRDefault="00D16F70" w:rsidP="00D16F70">
      <w:pPr>
        <w:rPr>
          <w:rFonts w:ascii="Times New Roman" w:hAnsi="Times New Roman" w:cs="Times New Roman"/>
          <w:sz w:val="28"/>
          <w:szCs w:val="28"/>
        </w:rPr>
      </w:pPr>
      <w:r w:rsidRPr="00D16F70">
        <w:rPr>
          <w:sz w:val="32"/>
          <w:szCs w:val="32"/>
        </w:rPr>
        <w:t>О</w:t>
      </w:r>
      <w:r w:rsidRPr="00D16F70">
        <w:rPr>
          <w:rFonts w:ascii="Times New Roman" w:hAnsi="Times New Roman" w:cs="Times New Roman"/>
          <w:sz w:val="28"/>
          <w:szCs w:val="28"/>
        </w:rPr>
        <w:t xml:space="preserve">б актуальных проблемах перехода на новый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6F70">
        <w:rPr>
          <w:rFonts w:ascii="Times New Roman" w:hAnsi="Times New Roman" w:cs="Times New Roman"/>
          <w:sz w:val="28"/>
          <w:szCs w:val="28"/>
        </w:rPr>
        <w:t xml:space="preserve">порядок применения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6F70">
        <w:rPr>
          <w:rFonts w:ascii="Times New Roman" w:hAnsi="Times New Roman" w:cs="Times New Roman"/>
          <w:sz w:val="28"/>
          <w:szCs w:val="28"/>
        </w:rPr>
        <w:t>контрольно-кассовой техники».</w:t>
      </w:r>
    </w:p>
    <w:p w:rsidR="00BB68B5" w:rsidRDefault="00FB0FCE" w:rsidP="00D16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начальник отдела благоустройства и потребительского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FB0FCE" w:rsidRPr="00FB0FCE" w:rsidRDefault="00FB0FCE" w:rsidP="00D16F70">
      <w:pPr>
        <w:rPr>
          <w:rFonts w:ascii="Times New Roman" w:hAnsi="Times New Roman" w:cs="Times New Roman"/>
          <w:b/>
          <w:sz w:val="28"/>
          <w:szCs w:val="28"/>
        </w:rPr>
      </w:pPr>
      <w:r w:rsidRPr="00FB0FCE">
        <w:rPr>
          <w:rFonts w:ascii="Times New Roman" w:hAnsi="Times New Roman" w:cs="Times New Roman"/>
          <w:b/>
          <w:sz w:val="28"/>
          <w:szCs w:val="28"/>
        </w:rPr>
        <w:t>15-30-15-40</w:t>
      </w:r>
      <w:r w:rsidRPr="00FB0FCE">
        <w:rPr>
          <w:rFonts w:ascii="Times New Roman" w:hAnsi="Times New Roman" w:cs="Times New Roman"/>
          <w:sz w:val="28"/>
          <w:szCs w:val="28"/>
        </w:rPr>
        <w:t xml:space="preserve"> Новый порядок применения ККТ</w:t>
      </w:r>
      <w:r w:rsidR="00E3362E">
        <w:rPr>
          <w:rFonts w:ascii="Times New Roman" w:hAnsi="Times New Roman" w:cs="Times New Roman"/>
          <w:sz w:val="28"/>
          <w:szCs w:val="28"/>
        </w:rPr>
        <w:t>.</w:t>
      </w:r>
      <w:r w:rsidR="00A947DF">
        <w:rPr>
          <w:rFonts w:ascii="Times New Roman" w:hAnsi="Times New Roman" w:cs="Times New Roman"/>
          <w:sz w:val="28"/>
          <w:szCs w:val="28"/>
        </w:rPr>
        <w:t xml:space="preserve"> </w:t>
      </w:r>
      <w:r w:rsidR="00E3362E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</w:p>
    <w:p w:rsidR="00D16F70" w:rsidRDefault="00D16F70" w:rsidP="00D16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оперативного контроля МИФНС №24 Павлов А.В.</w:t>
      </w:r>
    </w:p>
    <w:p w:rsidR="00BB68B5" w:rsidRPr="00D16F70" w:rsidRDefault="00D16F70" w:rsidP="00D16F70">
      <w:pPr>
        <w:rPr>
          <w:rFonts w:ascii="Times New Roman" w:hAnsi="Times New Roman" w:cs="Times New Roman"/>
          <w:b/>
          <w:sz w:val="28"/>
          <w:szCs w:val="28"/>
        </w:rPr>
      </w:pPr>
      <w:r w:rsidRPr="00D16F70">
        <w:rPr>
          <w:rFonts w:ascii="Times New Roman" w:hAnsi="Times New Roman" w:cs="Times New Roman"/>
          <w:b/>
          <w:sz w:val="28"/>
          <w:szCs w:val="28"/>
        </w:rPr>
        <w:t>15-</w:t>
      </w:r>
      <w:r w:rsidR="00FB0FCE">
        <w:rPr>
          <w:rFonts w:ascii="Times New Roman" w:hAnsi="Times New Roman" w:cs="Times New Roman"/>
          <w:b/>
          <w:sz w:val="28"/>
          <w:szCs w:val="28"/>
        </w:rPr>
        <w:t>4</w:t>
      </w:r>
      <w:r w:rsidRPr="00D16F70">
        <w:rPr>
          <w:rFonts w:ascii="Times New Roman" w:hAnsi="Times New Roman" w:cs="Times New Roman"/>
          <w:b/>
          <w:sz w:val="28"/>
          <w:szCs w:val="28"/>
        </w:rPr>
        <w:t>0-15-</w:t>
      </w:r>
      <w:r w:rsidR="00FB0FCE">
        <w:rPr>
          <w:rFonts w:ascii="Times New Roman" w:hAnsi="Times New Roman" w:cs="Times New Roman"/>
          <w:b/>
          <w:sz w:val="28"/>
          <w:szCs w:val="28"/>
        </w:rPr>
        <w:t>5</w:t>
      </w:r>
      <w:r w:rsidRPr="00D16F70">
        <w:rPr>
          <w:rFonts w:ascii="Times New Roman" w:hAnsi="Times New Roman" w:cs="Times New Roman"/>
          <w:b/>
          <w:sz w:val="28"/>
          <w:szCs w:val="28"/>
        </w:rPr>
        <w:t>0</w:t>
      </w:r>
    </w:p>
    <w:p w:rsidR="00D57047" w:rsidRDefault="00D16F70" w:rsidP="00D16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регистрации контрольно-кассовой техники нового поколения</w:t>
      </w:r>
      <w:r w:rsidR="00FB0FCE">
        <w:rPr>
          <w:rFonts w:ascii="Times New Roman" w:hAnsi="Times New Roman" w:cs="Times New Roman"/>
          <w:sz w:val="28"/>
          <w:szCs w:val="28"/>
        </w:rPr>
        <w:t>.</w:t>
      </w:r>
      <w:r w:rsidR="00D57047">
        <w:rPr>
          <w:rFonts w:ascii="Times New Roman" w:hAnsi="Times New Roman" w:cs="Times New Roman"/>
          <w:sz w:val="28"/>
          <w:szCs w:val="28"/>
        </w:rPr>
        <w:t xml:space="preserve"> Образцы ККТ нового поколения. Преимущества и недостатки.</w:t>
      </w:r>
    </w:p>
    <w:p w:rsidR="00D16F70" w:rsidRPr="00D16F70" w:rsidRDefault="007978AC" w:rsidP="00D16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службы сервиса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B0FCE">
        <w:rPr>
          <w:rFonts w:ascii="Times New Roman" w:hAnsi="Times New Roman" w:cs="Times New Roman"/>
          <w:sz w:val="28"/>
          <w:szCs w:val="28"/>
        </w:rPr>
        <w:t xml:space="preserve"> </w:t>
      </w:r>
      <w:r w:rsidR="00FB0FCE">
        <w:rPr>
          <w:rFonts w:ascii="Times New Roman" w:hAnsi="Times New Roman" w:cs="Times New Roman"/>
          <w:sz w:val="28"/>
          <w:szCs w:val="28"/>
          <w:lang w:val="en-US"/>
        </w:rPr>
        <w:t>ETIM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FB0FCE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FB0FCE">
        <w:rPr>
          <w:rFonts w:ascii="Times New Roman" w:hAnsi="Times New Roman" w:cs="Times New Roman"/>
          <w:sz w:val="28"/>
          <w:szCs w:val="28"/>
        </w:rPr>
        <w:t>Ромадин</w:t>
      </w:r>
      <w:proofErr w:type="spellEnd"/>
      <w:r w:rsidR="00FB0FCE">
        <w:rPr>
          <w:rFonts w:ascii="Times New Roman" w:hAnsi="Times New Roman" w:cs="Times New Roman"/>
          <w:sz w:val="28"/>
          <w:szCs w:val="28"/>
        </w:rPr>
        <w:t xml:space="preserve"> С.В.</w:t>
      </w:r>
      <w:r w:rsidR="00D16F70" w:rsidRPr="00D16F7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16F70" w:rsidRDefault="00BB68B5" w:rsidP="00D16F7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15-50-16-00 -  </w:t>
      </w:r>
      <w:r w:rsidRPr="00BB68B5">
        <w:rPr>
          <w:sz w:val="32"/>
          <w:szCs w:val="32"/>
        </w:rPr>
        <w:t>дискуссия</w:t>
      </w:r>
    </w:p>
    <w:p w:rsidR="00BB68B5" w:rsidRPr="00E3362E" w:rsidRDefault="00BB68B5" w:rsidP="00D16F70">
      <w:pPr>
        <w:rPr>
          <w:b/>
          <w:sz w:val="28"/>
          <w:szCs w:val="28"/>
        </w:rPr>
      </w:pPr>
      <w:r w:rsidRPr="00BB68B5">
        <w:rPr>
          <w:b/>
          <w:sz w:val="32"/>
          <w:szCs w:val="32"/>
        </w:rPr>
        <w:lastRenderedPageBreak/>
        <w:t>16-00 -16-10</w:t>
      </w:r>
      <w:r>
        <w:rPr>
          <w:b/>
          <w:sz w:val="32"/>
          <w:szCs w:val="32"/>
        </w:rPr>
        <w:t xml:space="preserve"> </w:t>
      </w:r>
      <w:r w:rsidRPr="00E3362E">
        <w:rPr>
          <w:sz w:val="28"/>
          <w:szCs w:val="28"/>
        </w:rPr>
        <w:t>Комментарии</w:t>
      </w:r>
      <w:r w:rsidR="007978AC" w:rsidRPr="00E3362E">
        <w:rPr>
          <w:sz w:val="28"/>
          <w:szCs w:val="28"/>
        </w:rPr>
        <w:t xml:space="preserve"> ведущего эксперта отдела оперативного контроля ИФНС   № 24 Успенской Людмилы Григорьевны</w:t>
      </w:r>
    </w:p>
    <w:p w:rsidR="00776968" w:rsidRPr="00E3362E" w:rsidRDefault="00776968" w:rsidP="00D16F70">
      <w:pPr>
        <w:rPr>
          <w:rFonts w:ascii="Times New Roman" w:hAnsi="Times New Roman" w:cs="Times New Roman"/>
          <w:sz w:val="28"/>
          <w:szCs w:val="28"/>
        </w:rPr>
      </w:pPr>
    </w:p>
    <w:p w:rsidR="00776968" w:rsidRDefault="00776968" w:rsidP="00D16F70">
      <w:pPr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E06" w:rsidRDefault="000C3E0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A1" w:rsidRPr="002F651F" w:rsidRDefault="009B20A1" w:rsidP="009B20A1">
      <w:pPr>
        <w:jc w:val="center"/>
        <w:rPr>
          <w:rFonts w:ascii="Times New Roman" w:hAnsi="Times New Roman" w:cs="Times New Roman"/>
          <w:sz w:val="32"/>
          <w:szCs w:val="32"/>
        </w:rPr>
      </w:pPr>
      <w:r w:rsidRPr="002F651F">
        <w:rPr>
          <w:rFonts w:ascii="Times New Roman" w:hAnsi="Times New Roman" w:cs="Times New Roman"/>
          <w:sz w:val="32"/>
          <w:szCs w:val="32"/>
        </w:rPr>
        <w:lastRenderedPageBreak/>
        <w:t>Резолюция Конференции</w:t>
      </w:r>
    </w:p>
    <w:p w:rsidR="00E13AC6" w:rsidRPr="00E13AC6" w:rsidRDefault="00E13AC6" w:rsidP="00E13AC6">
      <w:pPr>
        <w:jc w:val="center"/>
        <w:rPr>
          <w:sz w:val="32"/>
          <w:szCs w:val="32"/>
        </w:rPr>
      </w:pPr>
      <w:r w:rsidRPr="00E13AC6">
        <w:rPr>
          <w:sz w:val="32"/>
          <w:szCs w:val="32"/>
        </w:rPr>
        <w:t>«Переход на новый порядок применения контрольно-кассовой техники».</w:t>
      </w:r>
    </w:p>
    <w:p w:rsidR="00E13AC6" w:rsidRDefault="00E13AC6" w:rsidP="009B2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0A1" w:rsidRDefault="00E13AC6" w:rsidP="00E13A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октября 2018года</w:t>
      </w:r>
    </w:p>
    <w:p w:rsidR="00AF19B2" w:rsidRDefault="00E13AC6" w:rsidP="00AF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</w:t>
      </w:r>
      <w:r w:rsidR="00AF19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9B2">
        <w:rPr>
          <w:rFonts w:ascii="Times New Roman" w:hAnsi="Times New Roman" w:cs="Times New Roman"/>
          <w:sz w:val="28"/>
          <w:szCs w:val="28"/>
        </w:rPr>
        <w:t>предприниматели без образования юридического лица, представители юридических лиц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Санкт- </w:t>
      </w:r>
      <w:r w:rsidR="00AF19B2">
        <w:rPr>
          <w:rFonts w:ascii="Times New Roman" w:hAnsi="Times New Roman" w:cs="Times New Roman"/>
          <w:sz w:val="28"/>
          <w:szCs w:val="28"/>
        </w:rPr>
        <w:t>Петербурга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9B2">
        <w:rPr>
          <w:rFonts w:ascii="Times New Roman" w:hAnsi="Times New Roman" w:cs="Times New Roman"/>
          <w:sz w:val="28"/>
          <w:szCs w:val="28"/>
        </w:rPr>
        <w:t>Правобережный заслушав</w:t>
      </w:r>
      <w:r>
        <w:rPr>
          <w:rFonts w:ascii="Times New Roman" w:hAnsi="Times New Roman" w:cs="Times New Roman"/>
          <w:sz w:val="28"/>
          <w:szCs w:val="28"/>
        </w:rPr>
        <w:t xml:space="preserve"> и обсудив выступления участников конференции </w:t>
      </w:r>
      <w:r w:rsidR="00AF19B2">
        <w:rPr>
          <w:rFonts w:ascii="Times New Roman" w:hAnsi="Times New Roman" w:cs="Times New Roman"/>
          <w:sz w:val="28"/>
          <w:szCs w:val="28"/>
        </w:rPr>
        <w:t>предлагают признать актуальность   данной темы.</w:t>
      </w:r>
    </w:p>
    <w:p w:rsidR="00A947DF" w:rsidRDefault="00AF19B2" w:rsidP="00AF19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обсуждения вопросов перехода на новый порядок применения контрольно-кассовой техники и в </w:t>
      </w:r>
      <w:r w:rsidR="00A947DF">
        <w:rPr>
          <w:rFonts w:ascii="Times New Roman" w:hAnsi="Times New Roman" w:cs="Times New Roman"/>
          <w:sz w:val="28"/>
          <w:szCs w:val="28"/>
        </w:rPr>
        <w:t>целях оказания информационной поддержки малого и среднего бизнеса предлагают:</w:t>
      </w:r>
    </w:p>
    <w:p w:rsidR="00E13AC6" w:rsidRDefault="00A947DF" w:rsidP="00A94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работе </w:t>
      </w:r>
      <w:r w:rsidRPr="00E3362E">
        <w:rPr>
          <w:sz w:val="28"/>
          <w:szCs w:val="28"/>
        </w:rPr>
        <w:t xml:space="preserve">отдела оперативного контроля ИФНС  </w:t>
      </w:r>
      <w:r>
        <w:rPr>
          <w:rFonts w:ascii="Times New Roman" w:hAnsi="Times New Roman" w:cs="Times New Roman"/>
          <w:sz w:val="28"/>
          <w:szCs w:val="28"/>
        </w:rPr>
        <w:t xml:space="preserve">  №24    по вопросам осуществления всех регистрационных действий с кассовыми аппаратами (регистрация, перерегистрация, снятие с учета К.П.)</w:t>
      </w:r>
    </w:p>
    <w:p w:rsidR="00A947DF" w:rsidRDefault="00A947DF" w:rsidP="00A94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различной информации</w:t>
      </w:r>
      <w:r w:rsidR="0063547A">
        <w:rPr>
          <w:rFonts w:ascii="Times New Roman" w:hAnsi="Times New Roman" w:cs="Times New Roman"/>
          <w:sz w:val="28"/>
          <w:szCs w:val="28"/>
        </w:rPr>
        <w:t xml:space="preserve"> и документов, получение запросов и сообщений налоговых органов.</w:t>
      </w:r>
      <w:r w:rsidR="005A21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165" w:rsidRDefault="0063547A" w:rsidP="00A94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2.Принять к сведению </w:t>
      </w:r>
      <w:r w:rsidR="005A2165">
        <w:rPr>
          <w:rFonts w:ascii="Times New Roman" w:hAnsi="Times New Roman" w:cs="Times New Roman"/>
          <w:sz w:val="28"/>
          <w:szCs w:val="28"/>
        </w:rPr>
        <w:t>информацию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компании-</w:t>
      </w:r>
      <w:r w:rsidRPr="0063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службы сервиса </w:t>
      </w:r>
      <w:r w:rsidR="005A2165">
        <w:rPr>
          <w:rFonts w:ascii="Times New Roman" w:hAnsi="Times New Roman" w:cs="Times New Roman"/>
          <w:sz w:val="28"/>
          <w:szCs w:val="28"/>
        </w:rPr>
        <w:t xml:space="preserve">«ETIM </w:t>
      </w:r>
      <w:proofErr w:type="spellStart"/>
      <w:r w:rsidR="005A2165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5A2165">
        <w:rPr>
          <w:rFonts w:ascii="Times New Roman" w:hAnsi="Times New Roman" w:cs="Times New Roman"/>
          <w:sz w:val="28"/>
          <w:szCs w:val="28"/>
        </w:rPr>
        <w:t xml:space="preserve">» о видах   </w:t>
      </w:r>
      <w:r w:rsidRPr="00D16F70">
        <w:rPr>
          <w:rFonts w:ascii="Times New Roman" w:hAnsi="Times New Roman" w:cs="Times New Roman"/>
          <w:sz w:val="28"/>
          <w:szCs w:val="28"/>
        </w:rPr>
        <w:t xml:space="preserve">  </w:t>
      </w:r>
      <w:r w:rsidR="005A2165">
        <w:rPr>
          <w:rFonts w:ascii="Times New Roman" w:hAnsi="Times New Roman" w:cs="Times New Roman"/>
          <w:sz w:val="28"/>
          <w:szCs w:val="28"/>
        </w:rPr>
        <w:t xml:space="preserve"> онлайн-касс</w:t>
      </w:r>
      <w:r w:rsidR="005A2165" w:rsidRPr="00D16F70">
        <w:rPr>
          <w:rFonts w:ascii="Times New Roman" w:hAnsi="Times New Roman" w:cs="Times New Roman"/>
          <w:sz w:val="28"/>
          <w:szCs w:val="28"/>
        </w:rPr>
        <w:t xml:space="preserve"> </w:t>
      </w:r>
      <w:r w:rsidR="005A2165">
        <w:rPr>
          <w:rFonts w:ascii="Times New Roman" w:hAnsi="Times New Roman" w:cs="Times New Roman"/>
          <w:sz w:val="28"/>
          <w:szCs w:val="28"/>
        </w:rPr>
        <w:t>(смарт –терминал Эвотор, кассы Меркурий)</w:t>
      </w:r>
      <w:r w:rsidR="00297F4B">
        <w:rPr>
          <w:rFonts w:ascii="Times New Roman" w:hAnsi="Times New Roman" w:cs="Times New Roman"/>
          <w:sz w:val="28"/>
          <w:szCs w:val="28"/>
        </w:rPr>
        <w:t>.</w:t>
      </w:r>
    </w:p>
    <w:p w:rsidR="005A2165" w:rsidRDefault="005A2165" w:rsidP="005A216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547A" w:rsidRPr="00D16F70">
        <w:rPr>
          <w:rFonts w:ascii="Times New Roman" w:hAnsi="Times New Roman" w:cs="Times New Roman"/>
          <w:sz w:val="28"/>
          <w:szCs w:val="28"/>
        </w:rPr>
        <w:t xml:space="preserve"> </w:t>
      </w:r>
      <w:r w:rsidR="000C3E06" w:rsidRPr="000C3E06">
        <w:rPr>
          <w:rFonts w:ascii="Times New Roman" w:hAnsi="Times New Roman" w:cs="Times New Roman"/>
          <w:sz w:val="28"/>
          <w:szCs w:val="28"/>
        </w:rPr>
        <w:t>Принять к</w:t>
      </w:r>
      <w:r w:rsidRPr="000C3E06">
        <w:rPr>
          <w:rFonts w:ascii="Times New Roman" w:hAnsi="Times New Roman" w:cs="Times New Roman"/>
          <w:sz w:val="28"/>
          <w:szCs w:val="28"/>
        </w:rPr>
        <w:t xml:space="preserve"> сведению информацию эксперта отдела оперативного контроля ИФНС   № 24 об административной </w:t>
      </w:r>
      <w:r w:rsidR="000C3E06" w:rsidRPr="000C3E06">
        <w:rPr>
          <w:rFonts w:ascii="Times New Roman" w:hAnsi="Times New Roman" w:cs="Times New Roman"/>
          <w:sz w:val="28"/>
          <w:szCs w:val="28"/>
        </w:rPr>
        <w:t>ответственности за</w:t>
      </w:r>
      <w:r w:rsidRPr="000C3E06">
        <w:rPr>
          <w:rFonts w:ascii="Times New Roman" w:hAnsi="Times New Roman" w:cs="Times New Roman"/>
          <w:sz w:val="28"/>
          <w:szCs w:val="28"/>
        </w:rPr>
        <w:t xml:space="preserve"> </w:t>
      </w:r>
      <w:r w:rsidR="000C3E06" w:rsidRPr="000C3E06">
        <w:rPr>
          <w:rFonts w:ascii="Times New Roman" w:hAnsi="Times New Roman" w:cs="Times New Roman"/>
          <w:sz w:val="28"/>
          <w:szCs w:val="28"/>
        </w:rPr>
        <w:t>неприменение контрольно</w:t>
      </w:r>
      <w:r w:rsidRPr="000C3E06">
        <w:rPr>
          <w:rFonts w:ascii="Times New Roman" w:hAnsi="Times New Roman" w:cs="Times New Roman"/>
          <w:sz w:val="28"/>
          <w:szCs w:val="28"/>
        </w:rPr>
        <w:t>-кассовой техники</w:t>
      </w:r>
      <w:r w:rsidR="000C3E06">
        <w:rPr>
          <w:sz w:val="28"/>
          <w:szCs w:val="28"/>
        </w:rPr>
        <w:t>.</w:t>
      </w:r>
      <w:r w:rsidR="00297F4B">
        <w:rPr>
          <w:sz w:val="28"/>
          <w:szCs w:val="28"/>
        </w:rPr>
        <w:t xml:space="preserve"> (ч.2,3,4 ст. 14.5 КоАП РФ).</w:t>
      </w:r>
    </w:p>
    <w:p w:rsidR="000C3E06" w:rsidRPr="000C3E06" w:rsidRDefault="000C3E06" w:rsidP="000C3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</w:t>
      </w:r>
      <w:r w:rsidRPr="000C3E06">
        <w:rPr>
          <w:rFonts w:ascii="Times New Roman" w:hAnsi="Times New Roman" w:cs="Times New Roman"/>
          <w:sz w:val="28"/>
          <w:szCs w:val="28"/>
        </w:rPr>
        <w:t>озможности получения налогового вычета в соответствии с Федеральным законом № 349-Ф</w:t>
      </w:r>
      <w:r w:rsidR="00297F4B">
        <w:rPr>
          <w:rFonts w:ascii="Times New Roman" w:hAnsi="Times New Roman" w:cs="Times New Roman"/>
          <w:sz w:val="28"/>
          <w:szCs w:val="28"/>
        </w:rPr>
        <w:t>З</w:t>
      </w:r>
      <w:r w:rsidRPr="000C3E06">
        <w:rPr>
          <w:rFonts w:ascii="Times New Roman" w:hAnsi="Times New Roman" w:cs="Times New Roman"/>
          <w:sz w:val="28"/>
          <w:szCs w:val="28"/>
        </w:rPr>
        <w:t xml:space="preserve"> «О внесении изменений в ч. 2 ст. 346.32 </w:t>
      </w:r>
      <w:r w:rsidR="00A84F35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0C3E06">
        <w:rPr>
          <w:rFonts w:ascii="Times New Roman" w:hAnsi="Times New Roman" w:cs="Times New Roman"/>
          <w:sz w:val="28"/>
          <w:szCs w:val="28"/>
        </w:rPr>
        <w:t>алогового кодекса Российской Федерации».</w:t>
      </w:r>
    </w:p>
    <w:p w:rsidR="000C3E06" w:rsidRDefault="000C3E06" w:rsidP="000C3E0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0C3E06">
        <w:rPr>
          <w:rFonts w:ascii="Times New Roman" w:hAnsi="Times New Roman" w:cs="Times New Roman"/>
          <w:sz w:val="28"/>
          <w:szCs w:val="28"/>
        </w:rPr>
        <w:t>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3E06">
        <w:rPr>
          <w:rFonts w:ascii="Times New Roman" w:hAnsi="Times New Roman" w:cs="Times New Roman"/>
          <w:sz w:val="28"/>
          <w:szCs w:val="28"/>
        </w:rPr>
        <w:t xml:space="preserve"> доступа к интернет-сервису «Личный кабинет налогоплательщика для юридических лиц» и «Личный кабинет налогоплательщика для индивидуальных предпринимателей</w:t>
      </w:r>
      <w:r>
        <w:rPr>
          <w:sz w:val="28"/>
          <w:szCs w:val="28"/>
        </w:rPr>
        <w:t>»</w:t>
      </w:r>
      <w:r w:rsidR="00297F4B">
        <w:rPr>
          <w:sz w:val="28"/>
          <w:szCs w:val="28"/>
        </w:rPr>
        <w:t>.</w:t>
      </w:r>
    </w:p>
    <w:p w:rsidR="00297F4B" w:rsidRDefault="00297F4B" w:rsidP="00373532">
      <w:pPr>
        <w:jc w:val="both"/>
        <w:rPr>
          <w:rFonts w:ascii="Times New Roman" w:hAnsi="Times New Roman" w:cs="Times New Roman"/>
          <w:sz w:val="28"/>
          <w:szCs w:val="28"/>
        </w:rPr>
      </w:pPr>
      <w:r w:rsidRPr="00297F4B">
        <w:rPr>
          <w:rFonts w:ascii="Times New Roman" w:hAnsi="Times New Roman" w:cs="Times New Roman"/>
          <w:sz w:val="28"/>
          <w:szCs w:val="28"/>
        </w:rPr>
        <w:t xml:space="preserve">4. </w:t>
      </w:r>
      <w:r w:rsidR="008D21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родолжить практику информирования субъектов малого и среднего </w:t>
      </w:r>
      <w:r w:rsidR="00373532">
        <w:rPr>
          <w:rFonts w:ascii="Times New Roman" w:hAnsi="Times New Roman" w:cs="Times New Roman"/>
          <w:sz w:val="28"/>
          <w:szCs w:val="28"/>
        </w:rPr>
        <w:t xml:space="preserve">бизнеса с использованием информационно-публицистического бюллетеня </w:t>
      </w:r>
      <w:r w:rsidR="008D215A">
        <w:rPr>
          <w:rFonts w:ascii="Times New Roman" w:hAnsi="Times New Roman" w:cs="Times New Roman"/>
          <w:sz w:val="28"/>
          <w:szCs w:val="28"/>
        </w:rPr>
        <w:t>«Оккервиль», интернет</w:t>
      </w:r>
      <w:r w:rsidR="00373532">
        <w:rPr>
          <w:rFonts w:ascii="Times New Roman" w:hAnsi="Times New Roman" w:cs="Times New Roman"/>
          <w:sz w:val="28"/>
          <w:szCs w:val="28"/>
        </w:rPr>
        <w:t xml:space="preserve"> ресурсов, информационных стендов.</w:t>
      </w:r>
    </w:p>
    <w:p w:rsidR="002F651F" w:rsidRPr="00297F4B" w:rsidRDefault="00297F4B" w:rsidP="002F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651F">
        <w:rPr>
          <w:rFonts w:ascii="Times New Roman" w:hAnsi="Times New Roman" w:cs="Times New Roman"/>
          <w:sz w:val="28"/>
          <w:szCs w:val="28"/>
        </w:rPr>
        <w:t xml:space="preserve">В связи с актуальностью темы установки онлайн-касс не только для субъектов малого и среднего предпринимательства, а также и для </w:t>
      </w:r>
      <w:r w:rsidR="002F651F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(ТСЖ, ЖСК, Управляющих компаний), оказывающих услуги при приеме платы за жилое помещение и коммунальные услуги, включая взносы на капитальный ремонт, продолжить работу по проведению семинаров и конференций в 2019г. </w:t>
      </w:r>
    </w:p>
    <w:p w:rsidR="00297F4B" w:rsidRDefault="002F651F" w:rsidP="002F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3532">
        <w:rPr>
          <w:rFonts w:ascii="Times New Roman" w:hAnsi="Times New Roman" w:cs="Times New Roman"/>
          <w:sz w:val="28"/>
          <w:szCs w:val="28"/>
        </w:rPr>
        <w:t xml:space="preserve">Вести дальнейшую работу по </w:t>
      </w:r>
      <w:r w:rsidR="008D215A">
        <w:rPr>
          <w:rFonts w:ascii="Times New Roman" w:hAnsi="Times New Roman" w:cs="Times New Roman"/>
          <w:sz w:val="28"/>
          <w:szCs w:val="28"/>
        </w:rPr>
        <w:t>привлечению предпринимательского</w:t>
      </w:r>
      <w:r w:rsidR="00373532">
        <w:rPr>
          <w:rFonts w:ascii="Times New Roman" w:hAnsi="Times New Roman" w:cs="Times New Roman"/>
          <w:sz w:val="28"/>
          <w:szCs w:val="28"/>
        </w:rPr>
        <w:t xml:space="preserve"> сообщества к участию во встречах </w:t>
      </w:r>
      <w:r w:rsidR="008D215A">
        <w:rPr>
          <w:rFonts w:ascii="Times New Roman" w:hAnsi="Times New Roman" w:cs="Times New Roman"/>
          <w:sz w:val="28"/>
          <w:szCs w:val="28"/>
        </w:rPr>
        <w:t>с представителями</w:t>
      </w:r>
      <w:r w:rsidR="00373532">
        <w:rPr>
          <w:rFonts w:ascii="Times New Roman" w:hAnsi="Times New Roman" w:cs="Times New Roman"/>
          <w:sz w:val="28"/>
          <w:szCs w:val="28"/>
        </w:rPr>
        <w:t xml:space="preserve"> контролирующих организаций, разъяснению   действующего законодательства.</w:t>
      </w:r>
    </w:p>
    <w:p w:rsidR="005A2165" w:rsidRDefault="002F651F" w:rsidP="002F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Все предложения и рекомендации по итогам конференции будут направлены для рассмотрения в ИФНС № 24.</w:t>
      </w:r>
    </w:p>
    <w:p w:rsidR="0063547A" w:rsidRPr="00A947DF" w:rsidRDefault="0063547A" w:rsidP="002F65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47A" w:rsidRPr="00A9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751C8"/>
    <w:multiLevelType w:val="hybridMultilevel"/>
    <w:tmpl w:val="98C4FCCA"/>
    <w:lvl w:ilvl="0" w:tplc="FA3C98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84"/>
    <w:rsid w:val="000C3E06"/>
    <w:rsid w:val="00185076"/>
    <w:rsid w:val="00297F4B"/>
    <w:rsid w:val="002F651F"/>
    <w:rsid w:val="0032080A"/>
    <w:rsid w:val="00373532"/>
    <w:rsid w:val="0039407E"/>
    <w:rsid w:val="003A0417"/>
    <w:rsid w:val="005A2165"/>
    <w:rsid w:val="0063547A"/>
    <w:rsid w:val="00776968"/>
    <w:rsid w:val="007978AC"/>
    <w:rsid w:val="00812395"/>
    <w:rsid w:val="008A097C"/>
    <w:rsid w:val="008A0B14"/>
    <w:rsid w:val="008D215A"/>
    <w:rsid w:val="009B20A1"/>
    <w:rsid w:val="00A22187"/>
    <w:rsid w:val="00A84F35"/>
    <w:rsid w:val="00A947DF"/>
    <w:rsid w:val="00AF19B2"/>
    <w:rsid w:val="00B310EF"/>
    <w:rsid w:val="00B82D84"/>
    <w:rsid w:val="00BA5427"/>
    <w:rsid w:val="00BB68B5"/>
    <w:rsid w:val="00D16F70"/>
    <w:rsid w:val="00D363C4"/>
    <w:rsid w:val="00D57047"/>
    <w:rsid w:val="00E13AC6"/>
    <w:rsid w:val="00E3362E"/>
    <w:rsid w:val="00FB0FCE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F56F"/>
  <w15:chartTrackingRefBased/>
  <w15:docId w15:val="{7418DF5C-DFD4-4389-A2BA-C791EE8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2018-11-21T09:13:00Z</cp:lastPrinted>
  <dcterms:created xsi:type="dcterms:W3CDTF">2018-11-08T11:15:00Z</dcterms:created>
  <dcterms:modified xsi:type="dcterms:W3CDTF">2018-11-21T14:25:00Z</dcterms:modified>
</cp:coreProperties>
</file>