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99" w:rsidRPr="006A2B99" w:rsidRDefault="006A2B99" w:rsidP="006A2B99">
      <w:pPr>
        <w:pBdr>
          <w:bottom w:val="single" w:sz="12" w:space="2" w:color="auto"/>
        </w:pBdr>
        <w:spacing w:after="0" w:line="240" w:lineRule="auto"/>
        <w:ind w:left="-709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ИЗБИРАТЕЛЬНАЯ КОМИССИЯ</w:t>
      </w:r>
    </w:p>
    <w:p w:rsidR="006A2B99" w:rsidRPr="006A2B99" w:rsidRDefault="006A2B99" w:rsidP="006A2B99">
      <w:pPr>
        <w:pBdr>
          <w:bottom w:val="single" w:sz="12" w:space="2" w:color="auto"/>
        </w:pBdr>
        <w:spacing w:after="0" w:line="240" w:lineRule="auto"/>
        <w:ind w:left="-709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ВНУТРИГОРОДСКОГО МУНИЦИПАЛЬНОГО ОБРАЗОВАНИЯ САНКТ-ПЕТЕРБУРГА МУНИЦПАЛЬНЫЙ ОКРУГ ПРАВОБЕРЕЖНЫЙ</w:t>
      </w:r>
    </w:p>
    <w:p w:rsidR="006A2B99" w:rsidRPr="006A2B99" w:rsidRDefault="006A2B99" w:rsidP="006A2B99">
      <w:pPr>
        <w:spacing w:after="0" w:line="240" w:lineRule="auto"/>
        <w:jc w:val="center"/>
        <w:rPr>
          <w:sz w:val="14"/>
          <w:szCs w:val="14"/>
          <w:lang w:val="ru-RU" w:eastAsia="ru-RU" w:bidi="ar-SA"/>
        </w:rPr>
      </w:pPr>
      <w:r w:rsidRPr="006A2B99">
        <w:rPr>
          <w:sz w:val="14"/>
          <w:szCs w:val="14"/>
          <w:lang w:val="ru-RU" w:eastAsia="ru-RU" w:bidi="ar-SA"/>
        </w:rPr>
        <w:t>ул. Латышских стрелков д.11, корпус 4, Санкт-Петербург, 193231, т/</w:t>
      </w:r>
      <w:r w:rsidRPr="006A2B99">
        <w:rPr>
          <w:sz w:val="14"/>
          <w:szCs w:val="14"/>
          <w:lang w:eastAsia="ru-RU" w:bidi="ar-SA"/>
        </w:rPr>
        <w:t>f</w:t>
      </w:r>
      <w:r w:rsidRPr="006A2B99">
        <w:rPr>
          <w:sz w:val="14"/>
          <w:szCs w:val="14"/>
          <w:lang w:val="ru-RU" w:eastAsia="ru-RU" w:bidi="ar-SA"/>
        </w:rPr>
        <w:t>. 584-43-34, ИНН 7811087365 КПП 781101001 ОГРН 1047818028631</w:t>
      </w:r>
    </w:p>
    <w:p w:rsidR="006A2B99" w:rsidRPr="0008595D" w:rsidRDefault="006A2B99" w:rsidP="006A2B99">
      <w:pPr>
        <w:spacing w:after="0" w:line="240" w:lineRule="auto"/>
        <w:jc w:val="center"/>
        <w:rPr>
          <w:rFonts w:eastAsia="Calibri"/>
          <w:b/>
          <w:sz w:val="20"/>
          <w:szCs w:val="20"/>
          <w:lang w:val="ru-RU" w:bidi="ar-SA"/>
        </w:rPr>
      </w:pPr>
    </w:p>
    <w:p w:rsidR="00D12D84" w:rsidRPr="00D12D84" w:rsidRDefault="00D12D84" w:rsidP="00D12D84">
      <w:pPr>
        <w:spacing w:after="0" w:line="240" w:lineRule="auto"/>
        <w:ind w:left="284"/>
        <w:jc w:val="center"/>
        <w:rPr>
          <w:rFonts w:eastAsia="Calibri"/>
          <w:b/>
          <w:szCs w:val="28"/>
          <w:lang w:val="ru-RU" w:bidi="ar-SA"/>
        </w:rPr>
      </w:pPr>
      <w:r w:rsidRPr="00D12D84">
        <w:rPr>
          <w:rFonts w:eastAsia="Calibri"/>
          <w:b/>
          <w:szCs w:val="28"/>
          <w:lang w:val="ru-RU" w:bidi="ar-SA"/>
        </w:rPr>
        <w:t>РЕШЕНИЕ</w:t>
      </w:r>
    </w:p>
    <w:p w:rsidR="00D12D84" w:rsidRPr="0008595D" w:rsidRDefault="00D12D84" w:rsidP="00D12D84">
      <w:pPr>
        <w:spacing w:after="0" w:line="240" w:lineRule="auto"/>
        <w:ind w:left="284"/>
        <w:jc w:val="left"/>
        <w:rPr>
          <w:rFonts w:eastAsia="Calibri"/>
          <w:sz w:val="20"/>
          <w:szCs w:val="20"/>
          <w:lang w:val="ru-RU" w:bidi="ar-SA"/>
        </w:rPr>
      </w:pPr>
    </w:p>
    <w:p w:rsidR="00D12D84" w:rsidRPr="0008595D" w:rsidRDefault="00D12D84" w:rsidP="00D12D84">
      <w:pPr>
        <w:spacing w:after="0" w:line="240" w:lineRule="auto"/>
        <w:ind w:left="284"/>
        <w:rPr>
          <w:rFonts w:eastAsia="Calibri"/>
          <w:b/>
          <w:sz w:val="26"/>
          <w:szCs w:val="26"/>
          <w:lang w:val="ru-RU" w:bidi="ar-SA"/>
        </w:rPr>
      </w:pPr>
      <w:r w:rsidRPr="0008595D">
        <w:rPr>
          <w:rFonts w:eastAsia="Calibri"/>
          <w:b/>
          <w:sz w:val="26"/>
          <w:szCs w:val="26"/>
          <w:lang w:val="ru-RU" w:bidi="ar-SA"/>
        </w:rPr>
        <w:t>24 июня 2019 года</w:t>
      </w:r>
      <w:r w:rsidRPr="0008595D">
        <w:rPr>
          <w:rFonts w:eastAsia="Calibri"/>
          <w:b/>
          <w:sz w:val="26"/>
          <w:szCs w:val="26"/>
          <w:lang w:val="ru-RU" w:bidi="ar-SA"/>
        </w:rPr>
        <w:tab/>
      </w:r>
      <w:r w:rsidRPr="0008595D">
        <w:rPr>
          <w:rFonts w:eastAsia="Calibri"/>
          <w:b/>
          <w:sz w:val="26"/>
          <w:szCs w:val="26"/>
          <w:lang w:val="ru-RU" w:bidi="ar-SA"/>
        </w:rPr>
        <w:tab/>
      </w:r>
      <w:r w:rsidRPr="0008595D">
        <w:rPr>
          <w:rFonts w:eastAsia="Calibri"/>
          <w:b/>
          <w:sz w:val="26"/>
          <w:szCs w:val="26"/>
          <w:lang w:val="ru-RU" w:bidi="ar-SA"/>
        </w:rPr>
        <w:tab/>
      </w:r>
      <w:r w:rsidRPr="0008595D">
        <w:rPr>
          <w:rFonts w:eastAsia="Calibri"/>
          <w:b/>
          <w:sz w:val="26"/>
          <w:szCs w:val="26"/>
          <w:lang w:val="ru-RU" w:bidi="ar-SA"/>
        </w:rPr>
        <w:tab/>
      </w:r>
      <w:r w:rsidRPr="0008595D">
        <w:rPr>
          <w:rFonts w:eastAsia="Calibri"/>
          <w:b/>
          <w:sz w:val="26"/>
          <w:szCs w:val="26"/>
          <w:lang w:val="ru-RU" w:bidi="ar-SA"/>
        </w:rPr>
        <w:tab/>
      </w:r>
      <w:r w:rsidRPr="0008595D">
        <w:rPr>
          <w:rFonts w:eastAsia="Calibri"/>
          <w:b/>
          <w:sz w:val="26"/>
          <w:szCs w:val="26"/>
          <w:lang w:val="ru-RU" w:bidi="ar-SA"/>
        </w:rPr>
        <w:tab/>
      </w:r>
      <w:r w:rsidRPr="0008595D">
        <w:rPr>
          <w:rFonts w:eastAsia="Calibri"/>
          <w:b/>
          <w:sz w:val="26"/>
          <w:szCs w:val="26"/>
          <w:lang w:val="ru-RU" w:bidi="ar-SA"/>
        </w:rPr>
        <w:tab/>
      </w:r>
      <w:r w:rsidRPr="0008595D">
        <w:rPr>
          <w:rFonts w:eastAsia="Calibri"/>
          <w:b/>
          <w:sz w:val="26"/>
          <w:szCs w:val="26"/>
          <w:lang w:val="ru-RU" w:bidi="ar-SA"/>
        </w:rPr>
        <w:tab/>
      </w:r>
      <w:r w:rsidRPr="0008595D">
        <w:rPr>
          <w:rFonts w:eastAsia="Calibri"/>
          <w:b/>
          <w:sz w:val="26"/>
          <w:szCs w:val="26"/>
          <w:lang w:val="ru-RU" w:bidi="ar-SA"/>
        </w:rPr>
        <w:tab/>
        <w:t>№ 2-</w:t>
      </w:r>
      <w:r w:rsidR="0064332E" w:rsidRPr="0008595D">
        <w:rPr>
          <w:rFonts w:eastAsia="Calibri"/>
          <w:b/>
          <w:sz w:val="26"/>
          <w:szCs w:val="26"/>
          <w:lang w:val="ru-RU" w:bidi="ar-SA"/>
        </w:rPr>
        <w:t>23</w:t>
      </w:r>
    </w:p>
    <w:p w:rsidR="00353215" w:rsidRPr="0008595D" w:rsidRDefault="00353215" w:rsidP="00353215">
      <w:pPr>
        <w:spacing w:after="0" w:line="276" w:lineRule="auto"/>
        <w:jc w:val="center"/>
        <w:rPr>
          <w:b/>
          <w:sz w:val="20"/>
          <w:szCs w:val="20"/>
          <w:lang w:val="ru-RU" w:eastAsia="ru-RU" w:bidi="ar-SA"/>
        </w:rPr>
      </w:pPr>
    </w:p>
    <w:p w:rsidR="00EF5269" w:rsidRPr="0008595D" w:rsidRDefault="00EF5269" w:rsidP="00EF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  <w:lang w:val="ru-RU" w:eastAsia="ru-RU" w:bidi="ar-SA"/>
        </w:rPr>
      </w:pPr>
      <w:r w:rsidRPr="0008595D">
        <w:rPr>
          <w:b/>
          <w:sz w:val="26"/>
          <w:szCs w:val="26"/>
          <w:lang w:val="ru-RU" w:eastAsia="ru-RU" w:bidi="ar-SA"/>
        </w:rPr>
        <w:t xml:space="preserve">О форме первого (итогового) финансового отчета кандидата </w:t>
      </w:r>
    </w:p>
    <w:p w:rsidR="00EF5269" w:rsidRPr="0008595D" w:rsidRDefault="00EF5269" w:rsidP="00EF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  <w:lang w:val="ru-RU" w:eastAsia="ru-RU" w:bidi="ar-SA"/>
        </w:rPr>
      </w:pPr>
      <w:r w:rsidRPr="0008595D">
        <w:rPr>
          <w:b/>
          <w:sz w:val="26"/>
          <w:szCs w:val="26"/>
          <w:lang w:val="ru-RU" w:eastAsia="ru-RU" w:bidi="ar-SA"/>
        </w:rPr>
        <w:t xml:space="preserve">в депутаты муниципального совета внутригородского муниципального образования Санкт-Петербурга Муниципальный округ Правобережный шестого созыва, о размерах его избирательного фонда, обо всех источниках </w:t>
      </w:r>
    </w:p>
    <w:p w:rsidR="00EF5269" w:rsidRPr="0008595D" w:rsidRDefault="00EF5269" w:rsidP="00EF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  <w:lang w:val="ru-RU" w:eastAsia="ru-RU" w:bidi="ar-SA"/>
        </w:rPr>
      </w:pPr>
      <w:r w:rsidRPr="0008595D">
        <w:rPr>
          <w:b/>
          <w:sz w:val="26"/>
          <w:szCs w:val="26"/>
          <w:lang w:val="ru-RU" w:eastAsia="ru-RU" w:bidi="ar-SA"/>
        </w:rPr>
        <w:t>его формирования, а также обо всех расходах, произведенных за счет средств избирательного фонда</w:t>
      </w:r>
    </w:p>
    <w:p w:rsidR="004D1929" w:rsidRPr="0008595D" w:rsidRDefault="004D1929" w:rsidP="00EF5269">
      <w:pPr>
        <w:spacing w:after="0" w:line="240" w:lineRule="auto"/>
        <w:jc w:val="center"/>
        <w:rPr>
          <w:sz w:val="20"/>
          <w:szCs w:val="20"/>
          <w:lang w:val="ru-RU" w:eastAsia="ru-RU" w:bidi="ar-SA"/>
        </w:rPr>
      </w:pPr>
    </w:p>
    <w:p w:rsidR="00EF5269" w:rsidRPr="0008595D" w:rsidRDefault="00EF5269" w:rsidP="00EF52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  <w:lang w:val="ru-RU" w:eastAsia="ru-RU" w:bidi="ar-SA"/>
        </w:rPr>
      </w:pPr>
      <w:proofErr w:type="gramStart"/>
      <w:r w:rsidRPr="0008595D">
        <w:rPr>
          <w:sz w:val="26"/>
          <w:szCs w:val="26"/>
          <w:lang w:val="ru-RU" w:eastAsia="ru-RU" w:bidi="ar-SA"/>
        </w:rPr>
        <w:t>В соответствии с пунктами 8 и 9 статьи 49 Закона Санкт-Петербурга от 21 мая 2014 года № 303-46 «О выборах депутатов муниципальных советов внутригородских муниципальных образований Санкт-Петербурга», пунктами 3.1 и 3.2 Методических рекомендациях о порядке учета и отчетности о поступлении средств избирательных фондов и расходовании этих средств при проведении выборов депутатов муниципальных советов внутригородских муниципальных образований Санкт-Петербурга, утвержденных решением Санкт-Петербургской избирательной</w:t>
      </w:r>
      <w:proofErr w:type="gramEnd"/>
      <w:r w:rsidRPr="0008595D">
        <w:rPr>
          <w:sz w:val="26"/>
          <w:szCs w:val="26"/>
          <w:lang w:val="ru-RU" w:eastAsia="ru-RU" w:bidi="ar-SA"/>
        </w:rPr>
        <w:t xml:space="preserve"> комиссии от 6 июня 2019 года № 100-4, избирательная комиссия внутригородского муниципального образования  Санкт-Петербурга Муниципальный округ Правобережный </w:t>
      </w:r>
      <w:proofErr w:type="gramStart"/>
      <w:r w:rsidRPr="0008595D">
        <w:rPr>
          <w:b/>
          <w:sz w:val="26"/>
          <w:szCs w:val="26"/>
          <w:lang w:val="ru-RU" w:eastAsia="ru-RU" w:bidi="ar-SA"/>
        </w:rPr>
        <w:t>р</w:t>
      </w:r>
      <w:proofErr w:type="gramEnd"/>
      <w:r w:rsidRPr="0008595D">
        <w:rPr>
          <w:b/>
          <w:sz w:val="26"/>
          <w:szCs w:val="26"/>
          <w:lang w:val="ru-RU" w:eastAsia="ru-RU" w:bidi="ar-SA"/>
        </w:rPr>
        <w:t xml:space="preserve"> е ш и л а</w:t>
      </w:r>
      <w:r w:rsidRPr="0008595D">
        <w:rPr>
          <w:sz w:val="26"/>
          <w:szCs w:val="26"/>
          <w:lang w:val="ru-RU" w:eastAsia="ru-RU" w:bidi="ar-SA"/>
        </w:rPr>
        <w:t>:</w:t>
      </w:r>
    </w:p>
    <w:p w:rsidR="00EF5269" w:rsidRPr="0008595D" w:rsidRDefault="00EF5269" w:rsidP="00EF52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  <w:lang w:val="ru-RU" w:eastAsia="ru-RU" w:bidi="ar-SA"/>
        </w:rPr>
      </w:pPr>
    </w:p>
    <w:p w:rsidR="00EF5269" w:rsidRPr="0008595D" w:rsidRDefault="00EF5269" w:rsidP="009D453D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sz w:val="26"/>
          <w:szCs w:val="26"/>
          <w:lang w:val="ru-RU" w:eastAsia="ru-RU" w:bidi="ar-SA"/>
        </w:rPr>
      </w:pPr>
      <w:r w:rsidRPr="0008595D">
        <w:rPr>
          <w:sz w:val="26"/>
          <w:szCs w:val="26"/>
          <w:lang w:val="ru-RU" w:eastAsia="ru-RU" w:bidi="ar-SA"/>
        </w:rPr>
        <w:t>1. Утвердить форму первого (итогового) финансового отчета кандидата в депутаты муниципального совета внутригородского муниципального образования Санкт-Петербурга Муниципальный округ Правобережный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 согласно приложению к настоящему решению.</w:t>
      </w:r>
    </w:p>
    <w:p w:rsidR="00EF5269" w:rsidRPr="0008595D" w:rsidRDefault="00EF5269" w:rsidP="009D453D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sz w:val="26"/>
          <w:szCs w:val="26"/>
          <w:lang w:val="ru-RU" w:eastAsia="ru-RU" w:bidi="ar-SA"/>
        </w:rPr>
      </w:pPr>
      <w:r w:rsidRPr="0008595D">
        <w:rPr>
          <w:sz w:val="26"/>
          <w:szCs w:val="26"/>
          <w:lang w:val="ru-RU" w:eastAsia="ru-RU" w:bidi="ar-SA"/>
        </w:rPr>
        <w:t>2. Установить, что документы, указанные в пункте 1 настоящего решения, представляются на бумажном носителе, а также в машиночитаемом виде.</w:t>
      </w:r>
    </w:p>
    <w:p w:rsidR="009D453D" w:rsidRPr="0008595D" w:rsidRDefault="009D453D" w:rsidP="009D453D">
      <w:pPr>
        <w:spacing w:after="0" w:line="240" w:lineRule="auto"/>
        <w:rPr>
          <w:rFonts w:eastAsia="Calibri"/>
          <w:sz w:val="26"/>
          <w:szCs w:val="26"/>
          <w:lang w:val="ru-RU" w:eastAsia="ru-RU" w:bidi="ar-SA"/>
        </w:rPr>
      </w:pPr>
      <w:r w:rsidRPr="0008595D">
        <w:rPr>
          <w:rFonts w:eastAsia="Calibri"/>
          <w:sz w:val="26"/>
          <w:szCs w:val="26"/>
          <w:lang w:val="ru-RU" w:eastAsia="ru-RU" w:bidi="ar-SA"/>
        </w:rPr>
        <w:t>3. Направить копию настоящего решения в Санкт-Петербургскую избирательную комиссию.</w:t>
      </w:r>
    </w:p>
    <w:p w:rsidR="00EF5269" w:rsidRPr="0008595D" w:rsidRDefault="009D453D" w:rsidP="009D453D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sz w:val="26"/>
          <w:szCs w:val="26"/>
          <w:lang w:val="ru-RU" w:eastAsia="ru-RU" w:bidi="ar-SA"/>
        </w:rPr>
      </w:pPr>
      <w:r w:rsidRPr="0008595D">
        <w:rPr>
          <w:sz w:val="26"/>
          <w:szCs w:val="26"/>
          <w:lang w:val="ru-RU" w:eastAsia="ru-RU" w:bidi="ar-SA"/>
        </w:rPr>
        <w:t>4</w:t>
      </w:r>
      <w:r w:rsidR="00EF5269" w:rsidRPr="0008595D">
        <w:rPr>
          <w:sz w:val="26"/>
          <w:szCs w:val="26"/>
          <w:lang w:val="ru-RU" w:eastAsia="ru-RU" w:bidi="ar-SA"/>
        </w:rPr>
        <w:t xml:space="preserve">. </w:t>
      </w:r>
      <w:proofErr w:type="gramStart"/>
      <w:r w:rsidR="00EF5269" w:rsidRPr="0008595D">
        <w:rPr>
          <w:sz w:val="26"/>
          <w:szCs w:val="26"/>
          <w:lang w:val="ru-RU" w:eastAsia="ru-RU" w:bidi="ar-SA"/>
        </w:rPr>
        <w:t>Разместить</w:t>
      </w:r>
      <w:proofErr w:type="gramEnd"/>
      <w:r w:rsidR="00EF5269" w:rsidRPr="0008595D">
        <w:rPr>
          <w:sz w:val="26"/>
          <w:szCs w:val="26"/>
          <w:lang w:val="ru-RU" w:eastAsia="ru-RU" w:bidi="ar-SA"/>
        </w:rPr>
        <w:t xml:space="preserve"> настоящее решение на странице избирательной комиссии внутригородского муниципального образования Санкт-Петербурга Муниципальный округ Правобережный в информационно-телекоммуникационной сети «Интернет».</w:t>
      </w:r>
    </w:p>
    <w:p w:rsidR="00EF5269" w:rsidRPr="0008595D" w:rsidRDefault="009D453D" w:rsidP="009D453D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sz w:val="26"/>
          <w:szCs w:val="26"/>
          <w:lang w:val="ru-RU" w:eastAsia="ru-RU" w:bidi="ar-SA"/>
        </w:rPr>
      </w:pPr>
      <w:r w:rsidRPr="0008595D">
        <w:rPr>
          <w:sz w:val="26"/>
          <w:szCs w:val="26"/>
          <w:lang w:val="ru-RU" w:eastAsia="ru-RU" w:bidi="ar-SA"/>
        </w:rPr>
        <w:t>5</w:t>
      </w:r>
      <w:r w:rsidR="00EF5269" w:rsidRPr="0008595D">
        <w:rPr>
          <w:sz w:val="26"/>
          <w:szCs w:val="26"/>
          <w:lang w:val="ru-RU" w:eastAsia="ru-RU" w:bidi="ar-SA"/>
        </w:rPr>
        <w:t xml:space="preserve">. </w:t>
      </w:r>
      <w:proofErr w:type="gramStart"/>
      <w:r w:rsidR="00EF5269" w:rsidRPr="0008595D">
        <w:rPr>
          <w:sz w:val="26"/>
          <w:szCs w:val="26"/>
          <w:lang w:val="ru-RU" w:eastAsia="ru-RU" w:bidi="ar-SA"/>
        </w:rPr>
        <w:t>Контроль за</w:t>
      </w:r>
      <w:proofErr w:type="gramEnd"/>
      <w:r w:rsidR="00EF5269" w:rsidRPr="0008595D">
        <w:rPr>
          <w:sz w:val="26"/>
          <w:szCs w:val="26"/>
          <w:lang w:val="ru-RU" w:eastAsia="ru-RU" w:bidi="ar-SA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Правобережный.</w:t>
      </w:r>
    </w:p>
    <w:p w:rsidR="004D1929" w:rsidRPr="0008595D" w:rsidRDefault="004D1929" w:rsidP="00DF02FA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</w:p>
    <w:p w:rsidR="0008595D" w:rsidRPr="0008595D" w:rsidRDefault="0008595D" w:rsidP="0008595D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r w:rsidRPr="0008595D">
        <w:rPr>
          <w:rFonts w:eastAsia="Calibri"/>
          <w:sz w:val="26"/>
          <w:szCs w:val="26"/>
          <w:lang w:val="ru-RU" w:bidi="ar-SA"/>
        </w:rPr>
        <w:t xml:space="preserve">Председатель избирательной комиссии </w:t>
      </w:r>
      <w:proofErr w:type="gramStart"/>
      <w:r w:rsidRPr="0008595D">
        <w:rPr>
          <w:rFonts w:eastAsia="Calibri"/>
          <w:sz w:val="26"/>
          <w:szCs w:val="26"/>
          <w:lang w:val="ru-RU" w:bidi="ar-SA"/>
        </w:rPr>
        <w:t>внутригородского</w:t>
      </w:r>
      <w:proofErr w:type="gramEnd"/>
    </w:p>
    <w:p w:rsidR="0008595D" w:rsidRPr="0008595D" w:rsidRDefault="0008595D" w:rsidP="0008595D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r w:rsidRPr="0008595D">
        <w:rPr>
          <w:rFonts w:eastAsia="Calibri"/>
          <w:sz w:val="26"/>
          <w:szCs w:val="26"/>
          <w:lang w:val="ru-RU" w:bidi="ar-SA"/>
        </w:rPr>
        <w:t>муниципального образования Санкт-Петербурга</w:t>
      </w:r>
    </w:p>
    <w:p w:rsidR="0008595D" w:rsidRPr="0008595D" w:rsidRDefault="0008595D" w:rsidP="0008595D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r w:rsidRPr="0008595D">
        <w:rPr>
          <w:rFonts w:eastAsia="Calibri"/>
          <w:sz w:val="26"/>
          <w:szCs w:val="26"/>
          <w:lang w:val="ru-RU" w:bidi="ar-SA"/>
        </w:rPr>
        <w:t>муниципальный округ Правобережный</w:t>
      </w:r>
      <w:r w:rsidRPr="0008595D">
        <w:rPr>
          <w:rFonts w:eastAsia="Calibri"/>
          <w:sz w:val="26"/>
          <w:szCs w:val="26"/>
          <w:lang w:val="ru-RU" w:bidi="ar-SA"/>
        </w:rPr>
        <w:tab/>
      </w:r>
      <w:r w:rsidRPr="0008595D">
        <w:rPr>
          <w:rFonts w:eastAsia="Calibri"/>
          <w:sz w:val="26"/>
          <w:szCs w:val="26"/>
          <w:lang w:val="ru-RU" w:bidi="ar-SA"/>
        </w:rPr>
        <w:tab/>
      </w:r>
      <w:r w:rsidRPr="0008595D">
        <w:rPr>
          <w:rFonts w:eastAsia="Calibri"/>
          <w:sz w:val="26"/>
          <w:szCs w:val="26"/>
          <w:lang w:val="ru-RU" w:bidi="ar-SA"/>
        </w:rPr>
        <w:tab/>
      </w:r>
      <w:r w:rsidRPr="0008595D">
        <w:rPr>
          <w:rFonts w:eastAsia="Calibri"/>
          <w:sz w:val="26"/>
          <w:szCs w:val="26"/>
          <w:lang w:val="ru-RU" w:bidi="ar-SA"/>
        </w:rPr>
        <w:tab/>
      </w:r>
      <w:proofErr w:type="spellStart"/>
      <w:r w:rsidRPr="0008595D">
        <w:rPr>
          <w:rFonts w:eastAsia="Calibri"/>
          <w:sz w:val="26"/>
          <w:szCs w:val="26"/>
          <w:lang w:val="ru-RU" w:bidi="ar-SA"/>
        </w:rPr>
        <w:t>О.В.Никифорова</w:t>
      </w:r>
      <w:proofErr w:type="spellEnd"/>
    </w:p>
    <w:p w:rsidR="0008595D" w:rsidRPr="0008595D" w:rsidRDefault="0008595D" w:rsidP="0008595D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</w:p>
    <w:p w:rsidR="0008595D" w:rsidRPr="0008595D" w:rsidRDefault="0008595D" w:rsidP="0008595D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proofErr w:type="gramStart"/>
      <w:r w:rsidRPr="0008595D">
        <w:rPr>
          <w:rFonts w:eastAsia="Calibri"/>
          <w:sz w:val="26"/>
          <w:szCs w:val="26"/>
          <w:lang w:val="ru-RU" w:bidi="ar-SA"/>
        </w:rPr>
        <w:t>Исполняющий</w:t>
      </w:r>
      <w:proofErr w:type="gramEnd"/>
      <w:r w:rsidRPr="0008595D">
        <w:rPr>
          <w:rFonts w:eastAsia="Calibri"/>
          <w:sz w:val="26"/>
          <w:szCs w:val="26"/>
          <w:lang w:val="ru-RU" w:bidi="ar-SA"/>
        </w:rPr>
        <w:t xml:space="preserve"> обязанности секретаря</w:t>
      </w:r>
    </w:p>
    <w:p w:rsidR="0008595D" w:rsidRPr="0008595D" w:rsidRDefault="0008595D" w:rsidP="0008595D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r w:rsidRPr="0008595D">
        <w:rPr>
          <w:rFonts w:eastAsia="Calibri"/>
          <w:sz w:val="26"/>
          <w:szCs w:val="26"/>
          <w:lang w:val="ru-RU" w:bidi="ar-SA"/>
        </w:rPr>
        <w:t xml:space="preserve">Избирательной комиссии </w:t>
      </w:r>
      <w:proofErr w:type="gramStart"/>
      <w:r w:rsidRPr="0008595D">
        <w:rPr>
          <w:rFonts w:eastAsia="Calibri"/>
          <w:sz w:val="26"/>
          <w:szCs w:val="26"/>
          <w:lang w:val="ru-RU" w:bidi="ar-SA"/>
        </w:rPr>
        <w:t>внутригородского</w:t>
      </w:r>
      <w:proofErr w:type="gramEnd"/>
      <w:r w:rsidRPr="0008595D">
        <w:rPr>
          <w:rFonts w:eastAsia="Calibri"/>
          <w:sz w:val="26"/>
          <w:szCs w:val="26"/>
          <w:lang w:val="ru-RU" w:bidi="ar-SA"/>
        </w:rPr>
        <w:t xml:space="preserve"> муниципального </w:t>
      </w:r>
    </w:p>
    <w:p w:rsidR="0008595D" w:rsidRPr="0008595D" w:rsidRDefault="0008595D" w:rsidP="0008595D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r w:rsidRPr="0008595D">
        <w:rPr>
          <w:rFonts w:eastAsia="Calibri"/>
          <w:sz w:val="26"/>
          <w:szCs w:val="26"/>
          <w:lang w:val="ru-RU" w:bidi="ar-SA"/>
        </w:rPr>
        <w:t xml:space="preserve">образования Санкт-Петербурга муниципальный округ </w:t>
      </w:r>
    </w:p>
    <w:p w:rsidR="0008595D" w:rsidRPr="0008595D" w:rsidRDefault="0008595D" w:rsidP="0008595D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r w:rsidRPr="0008595D">
        <w:rPr>
          <w:rFonts w:eastAsia="Calibri"/>
          <w:sz w:val="26"/>
          <w:szCs w:val="26"/>
          <w:lang w:val="ru-RU" w:bidi="ar-SA"/>
        </w:rPr>
        <w:t>Правобережный</w:t>
      </w:r>
      <w:r w:rsidRPr="0008595D">
        <w:rPr>
          <w:rFonts w:eastAsia="Calibri"/>
          <w:sz w:val="26"/>
          <w:szCs w:val="26"/>
          <w:lang w:val="ru-RU" w:bidi="ar-SA"/>
        </w:rPr>
        <w:tab/>
      </w:r>
      <w:r w:rsidRPr="0008595D">
        <w:rPr>
          <w:rFonts w:eastAsia="Calibri"/>
          <w:sz w:val="26"/>
          <w:szCs w:val="26"/>
          <w:lang w:val="ru-RU" w:bidi="ar-SA"/>
        </w:rPr>
        <w:tab/>
      </w:r>
      <w:r w:rsidRPr="0008595D">
        <w:rPr>
          <w:rFonts w:eastAsia="Calibri"/>
          <w:sz w:val="26"/>
          <w:szCs w:val="26"/>
          <w:lang w:val="ru-RU" w:bidi="ar-SA"/>
        </w:rPr>
        <w:tab/>
      </w:r>
      <w:r w:rsidRPr="0008595D">
        <w:rPr>
          <w:rFonts w:eastAsia="Calibri"/>
          <w:sz w:val="26"/>
          <w:szCs w:val="26"/>
          <w:lang w:val="ru-RU" w:bidi="ar-SA"/>
        </w:rPr>
        <w:tab/>
      </w:r>
      <w:r w:rsidRPr="0008595D">
        <w:rPr>
          <w:rFonts w:eastAsia="Calibri"/>
          <w:sz w:val="26"/>
          <w:szCs w:val="26"/>
          <w:lang w:val="ru-RU" w:bidi="ar-SA"/>
        </w:rPr>
        <w:tab/>
      </w:r>
      <w:r w:rsidRPr="0008595D">
        <w:rPr>
          <w:rFonts w:eastAsia="Calibri"/>
          <w:sz w:val="26"/>
          <w:szCs w:val="26"/>
          <w:lang w:val="ru-RU" w:bidi="ar-SA"/>
        </w:rPr>
        <w:tab/>
      </w:r>
      <w:r w:rsidRPr="0008595D">
        <w:rPr>
          <w:rFonts w:eastAsia="Calibri"/>
          <w:sz w:val="26"/>
          <w:szCs w:val="26"/>
          <w:lang w:val="ru-RU" w:bidi="ar-SA"/>
        </w:rPr>
        <w:tab/>
      </w:r>
      <w:r w:rsidRPr="0008595D">
        <w:rPr>
          <w:rFonts w:eastAsia="Calibri"/>
          <w:sz w:val="26"/>
          <w:szCs w:val="26"/>
          <w:lang w:val="ru-RU" w:bidi="ar-SA"/>
        </w:rPr>
        <w:tab/>
      </w:r>
      <w:proofErr w:type="spellStart"/>
      <w:r w:rsidRPr="0008595D">
        <w:rPr>
          <w:rFonts w:eastAsia="Calibri"/>
          <w:sz w:val="26"/>
          <w:szCs w:val="26"/>
          <w:lang w:val="ru-RU" w:bidi="ar-SA"/>
        </w:rPr>
        <w:t>Д.Е.Куницын</w:t>
      </w:r>
      <w:proofErr w:type="spellEnd"/>
      <w:r>
        <w:rPr>
          <w:rFonts w:eastAsia="Calibri"/>
          <w:sz w:val="26"/>
          <w:szCs w:val="26"/>
          <w:lang w:val="ru-RU" w:bidi="ar-SA"/>
        </w:rPr>
        <w:br w:type="page"/>
      </w:r>
      <w:bookmarkStart w:id="0" w:name="_GoBack"/>
      <w:bookmarkEnd w:id="0"/>
    </w:p>
    <w:p w:rsidR="004D1929" w:rsidRPr="008976A1" w:rsidRDefault="004D1929" w:rsidP="004D1929">
      <w:pPr>
        <w:pageBreakBefore/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lastRenderedPageBreak/>
        <w:t>Приложение</w:t>
      </w:r>
    </w:p>
    <w:p w:rsidR="004D1929" w:rsidRPr="008976A1" w:rsidRDefault="004D1929" w:rsidP="004D1929">
      <w:pPr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к решению избирательной комиссии внутригородского муниципального образования Санкт-Петербурга Муниципальный округ Правобережный</w:t>
      </w:r>
    </w:p>
    <w:p w:rsidR="004D1929" w:rsidRPr="008976A1" w:rsidRDefault="004D1929" w:rsidP="004D1929">
      <w:pPr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от «24»июня 2019 года №</w:t>
      </w:r>
      <w:r w:rsidR="00135EDC" w:rsidRPr="008976A1">
        <w:rPr>
          <w:sz w:val="20"/>
          <w:szCs w:val="20"/>
          <w:lang w:val="ru-RU" w:eastAsia="ru-RU" w:bidi="ar-SA"/>
        </w:rPr>
        <w:t>2-</w:t>
      </w:r>
      <w:r w:rsidR="0064332E">
        <w:rPr>
          <w:sz w:val="20"/>
          <w:szCs w:val="20"/>
          <w:lang w:val="ru-RU" w:eastAsia="ru-RU" w:bidi="ar-SA"/>
        </w:rPr>
        <w:t>23</w:t>
      </w:r>
    </w:p>
    <w:p w:rsidR="004D1929" w:rsidRPr="004D1929" w:rsidRDefault="004D1929" w:rsidP="004D1929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 w:bidi="ar-SA"/>
        </w:rPr>
      </w:pPr>
    </w:p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EF5269" w:rsidP="00EF5269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 xml:space="preserve">               </w:t>
      </w:r>
      <w:r>
        <w:rPr>
          <w:rFonts w:eastAsia="Calibri"/>
          <w:i/>
          <w:sz w:val="24"/>
          <w:szCs w:val="24"/>
          <w:lang w:val="ru-RU" w:bidi="ar-SA"/>
        </w:rPr>
        <w:t xml:space="preserve">                     </w:t>
      </w:r>
      <w:r w:rsidRPr="00EF5269">
        <w:rPr>
          <w:rFonts w:eastAsia="Calibri"/>
          <w:i/>
          <w:sz w:val="24"/>
          <w:szCs w:val="24"/>
          <w:lang w:val="ru-RU" w:bidi="ar-SA"/>
        </w:rPr>
        <w:t xml:space="preserve">                      (первый или итоговый)</w:t>
      </w:r>
    </w:p>
    <w:p w:rsidR="00EF5269" w:rsidRPr="00EF5269" w:rsidRDefault="00EF5269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08595D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EF5269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EF5269" w:rsidRPr="00EF5269" w:rsidRDefault="00EF5269" w:rsidP="00EF5269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EF5269" w:rsidRPr="00EF5269" w:rsidRDefault="00EF5269" w:rsidP="00EF5269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EF5269" w:rsidRPr="00EF526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на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__________ года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(стр.220= стр.230+стр. 240+стр.250+стр.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F5269" w:rsidRPr="00EF5269" w:rsidTr="00A14CC9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3E" w:rsidRDefault="00193D3E" w:rsidP="006D5FAB">
      <w:pPr>
        <w:spacing w:after="0" w:line="240" w:lineRule="auto"/>
      </w:pPr>
      <w:r>
        <w:separator/>
      </w:r>
    </w:p>
  </w:endnote>
  <w:endnote w:type="continuationSeparator" w:id="0">
    <w:p w:rsidR="00193D3E" w:rsidRDefault="00193D3E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3E" w:rsidRDefault="00193D3E" w:rsidP="006D5FAB">
      <w:pPr>
        <w:spacing w:after="0" w:line="240" w:lineRule="auto"/>
      </w:pPr>
      <w:r>
        <w:separator/>
      </w:r>
    </w:p>
  </w:footnote>
  <w:footnote w:type="continuationSeparator" w:id="0">
    <w:p w:rsidR="00193D3E" w:rsidRDefault="00193D3E" w:rsidP="006D5FAB">
      <w:pPr>
        <w:spacing w:after="0" w:line="240" w:lineRule="auto"/>
      </w:pPr>
      <w:r>
        <w:continuationSeparator/>
      </w:r>
    </w:p>
  </w:footnote>
  <w:footnote w:id="1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8595D"/>
    <w:rsid w:val="00100852"/>
    <w:rsid w:val="001244E9"/>
    <w:rsid w:val="00135EDC"/>
    <w:rsid w:val="00193D3E"/>
    <w:rsid w:val="001A61FE"/>
    <w:rsid w:val="002E6891"/>
    <w:rsid w:val="00300792"/>
    <w:rsid w:val="0034007C"/>
    <w:rsid w:val="00350D99"/>
    <w:rsid w:val="00353215"/>
    <w:rsid w:val="004D1929"/>
    <w:rsid w:val="004D2BDC"/>
    <w:rsid w:val="005F6C44"/>
    <w:rsid w:val="0064332E"/>
    <w:rsid w:val="006A2B99"/>
    <w:rsid w:val="006D5FAB"/>
    <w:rsid w:val="007E7028"/>
    <w:rsid w:val="00806ADD"/>
    <w:rsid w:val="0082237D"/>
    <w:rsid w:val="008976A1"/>
    <w:rsid w:val="0093563E"/>
    <w:rsid w:val="009969BC"/>
    <w:rsid w:val="009D453D"/>
    <w:rsid w:val="009F68A0"/>
    <w:rsid w:val="00AA7EBF"/>
    <w:rsid w:val="00B55F1A"/>
    <w:rsid w:val="00D12D84"/>
    <w:rsid w:val="00DC0D88"/>
    <w:rsid w:val="00DF02FA"/>
    <w:rsid w:val="00E6265E"/>
    <w:rsid w:val="00ED45C9"/>
    <w:rsid w:val="00EF5269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17</cp:revision>
  <cp:lastPrinted>2019-06-18T11:00:00Z</cp:lastPrinted>
  <dcterms:created xsi:type="dcterms:W3CDTF">2019-06-12T11:14:00Z</dcterms:created>
  <dcterms:modified xsi:type="dcterms:W3CDTF">2019-06-21T13:05:00Z</dcterms:modified>
</cp:coreProperties>
</file>