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5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  <w:r w:rsidR="000724D5">
        <w:rPr>
          <w:b/>
          <w:sz w:val="24"/>
          <w:szCs w:val="24"/>
        </w:rPr>
        <w:t xml:space="preserve"> </w:t>
      </w:r>
      <w:r w:rsidRPr="0007154D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D72DEE" w:rsidRPr="0007154D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Default="00D72DEE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6C42F1" w:rsidRPr="0007154D" w:rsidRDefault="006C42F1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696C66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22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июля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 w:rsidR="00F33617">
        <w:rPr>
          <w:rFonts w:eastAsia="Calibri"/>
          <w:b/>
          <w:sz w:val="24"/>
          <w:szCs w:val="24"/>
          <w:lang w:eastAsia="en-US"/>
        </w:rPr>
        <w:t>8-2</w:t>
      </w:r>
      <w:r w:rsidR="00406BAB">
        <w:rPr>
          <w:rFonts w:eastAsia="Calibri"/>
          <w:b/>
          <w:sz w:val="24"/>
          <w:szCs w:val="24"/>
          <w:lang w:eastAsia="en-US"/>
        </w:rPr>
        <w:t>4</w:t>
      </w:r>
    </w:p>
    <w:p w:rsidR="00624B02" w:rsidRDefault="00624B02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6C42F1" w:rsidRPr="0007154D" w:rsidRDefault="006C42F1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6C42F1" w:rsidRPr="006C42F1" w:rsidRDefault="006C42F1" w:rsidP="006C42F1">
      <w:pPr>
        <w:ind w:left="-142"/>
        <w:jc w:val="center"/>
        <w:rPr>
          <w:b/>
          <w:sz w:val="28"/>
          <w:szCs w:val="28"/>
        </w:rPr>
      </w:pPr>
      <w:r w:rsidRPr="006C42F1">
        <w:rPr>
          <w:b/>
          <w:sz w:val="28"/>
          <w:szCs w:val="28"/>
        </w:rPr>
        <w:t xml:space="preserve">О регистрации </w:t>
      </w:r>
      <w:r w:rsidR="00826D31" w:rsidRPr="00826D31">
        <w:rPr>
          <w:rFonts w:eastAsia="Calibri"/>
          <w:b/>
          <w:sz w:val="28"/>
          <w:szCs w:val="28"/>
          <w:lang w:eastAsia="en-US"/>
        </w:rPr>
        <w:t>Митрофанов</w:t>
      </w:r>
      <w:r w:rsidR="00826D31" w:rsidRPr="00826D31">
        <w:rPr>
          <w:rFonts w:eastAsia="Calibri"/>
          <w:b/>
          <w:sz w:val="28"/>
          <w:szCs w:val="28"/>
          <w:lang w:eastAsia="en-US"/>
        </w:rPr>
        <w:t>а</w:t>
      </w:r>
      <w:r w:rsidR="00826D31" w:rsidRPr="00826D31">
        <w:rPr>
          <w:rFonts w:eastAsia="Calibri"/>
          <w:b/>
          <w:sz w:val="28"/>
          <w:szCs w:val="28"/>
          <w:lang w:eastAsia="en-US"/>
        </w:rPr>
        <w:t xml:space="preserve"> Владимир</w:t>
      </w:r>
      <w:r w:rsidR="00826D31" w:rsidRPr="00826D31">
        <w:rPr>
          <w:rFonts w:eastAsia="Calibri"/>
          <w:b/>
          <w:sz w:val="28"/>
          <w:szCs w:val="28"/>
          <w:lang w:eastAsia="en-US"/>
        </w:rPr>
        <w:t>а</w:t>
      </w:r>
      <w:r w:rsidR="00826D31" w:rsidRPr="00826D31">
        <w:rPr>
          <w:rFonts w:eastAsia="Calibri"/>
          <w:b/>
          <w:sz w:val="28"/>
          <w:szCs w:val="28"/>
          <w:lang w:eastAsia="en-US"/>
        </w:rPr>
        <w:t xml:space="preserve"> Александрович</w:t>
      </w:r>
      <w:r w:rsidR="00826D31" w:rsidRPr="00826D31">
        <w:rPr>
          <w:rFonts w:eastAsia="Calibri"/>
          <w:b/>
          <w:sz w:val="28"/>
          <w:szCs w:val="28"/>
          <w:lang w:eastAsia="en-US"/>
        </w:rPr>
        <w:t>а</w:t>
      </w:r>
      <w:r w:rsidR="00826D31">
        <w:rPr>
          <w:b/>
          <w:sz w:val="28"/>
          <w:szCs w:val="28"/>
        </w:rPr>
        <w:t xml:space="preserve"> </w:t>
      </w:r>
      <w:r w:rsidR="004C415E">
        <w:rPr>
          <w:b/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Pr="006C42F1">
        <w:rPr>
          <w:b/>
          <w:sz w:val="28"/>
          <w:szCs w:val="28"/>
        </w:rPr>
        <w:t>175</w:t>
      </w:r>
      <w:r w:rsidRPr="006C42F1">
        <w:rPr>
          <w:b/>
          <w:sz w:val="28"/>
          <w:szCs w:val="28"/>
          <w:vertAlign w:val="superscript"/>
        </w:rPr>
        <w:footnoteReference w:id="1"/>
      </w:r>
    </w:p>
    <w:p w:rsidR="00624B02" w:rsidRDefault="00624B02" w:rsidP="006C42F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C42F1" w:rsidRDefault="006C42F1" w:rsidP="006C42F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26D31" w:rsidRPr="00826D31" w:rsidRDefault="00826D31" w:rsidP="00826D3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6D31"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Pr="00826D31">
        <w:rPr>
          <w:rFonts w:eastAsia="Calibri"/>
          <w:sz w:val="28"/>
          <w:szCs w:val="28"/>
          <w:lang w:eastAsia="en-US"/>
        </w:rPr>
        <w:t>муниципальный округ Правобережный шестого</w:t>
      </w:r>
      <w:r w:rsidRPr="00826D31">
        <w:rPr>
          <w:sz w:val="28"/>
          <w:szCs w:val="28"/>
        </w:rPr>
        <w:t xml:space="preserve"> созыва по многомандатному избирательному округу № 175 </w:t>
      </w:r>
      <w:r w:rsidRPr="00DC551D">
        <w:rPr>
          <w:rFonts w:eastAsia="Calibri"/>
          <w:sz w:val="28"/>
          <w:szCs w:val="28"/>
          <w:lang w:eastAsia="en-US"/>
        </w:rPr>
        <w:t>Митрофанова Владимира Александровича</w:t>
      </w:r>
      <w:r w:rsidRPr="00826D31">
        <w:rPr>
          <w:sz w:val="28"/>
          <w:szCs w:val="28"/>
        </w:rPr>
        <w:t xml:space="preserve"> 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Pr="00826D31">
        <w:rPr>
          <w:rFonts w:eastAsia="Calibri"/>
          <w:sz w:val="28"/>
          <w:szCs w:val="28"/>
          <w:lang w:eastAsia="en-US"/>
        </w:rPr>
        <w:t xml:space="preserve">муниципальный округ Правобережный </w:t>
      </w:r>
      <w:r w:rsidRPr="00826D31">
        <w:rPr>
          <w:sz w:val="28"/>
          <w:szCs w:val="28"/>
        </w:rPr>
        <w:t>установила следующее.</w:t>
      </w:r>
    </w:p>
    <w:p w:rsidR="00826D31" w:rsidRPr="00826D31" w:rsidRDefault="00826D31" w:rsidP="00826D3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6D31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826D31">
        <w:rPr>
          <w:rFonts w:eastAsia="Calibri"/>
          <w:sz w:val="28"/>
          <w:szCs w:val="28"/>
          <w:lang w:eastAsia="en-US"/>
        </w:rPr>
        <w:t>муниципальный округ Правобережный шестого</w:t>
      </w:r>
      <w:r w:rsidRPr="00826D31">
        <w:rPr>
          <w:sz w:val="28"/>
          <w:szCs w:val="28"/>
        </w:rPr>
        <w:t xml:space="preserve"> созыва по многомандатному избирательному округу № 175 </w:t>
      </w:r>
      <w:r w:rsidRPr="00DC551D">
        <w:rPr>
          <w:rFonts w:eastAsia="Calibri"/>
          <w:sz w:val="28"/>
          <w:szCs w:val="28"/>
          <w:lang w:eastAsia="en-US"/>
        </w:rPr>
        <w:t>Митрофанова Владимира Александровича</w:t>
      </w:r>
      <w:r w:rsidRPr="00DC551D">
        <w:rPr>
          <w:sz w:val="28"/>
          <w:szCs w:val="28"/>
        </w:rPr>
        <w:t xml:space="preserve"> </w:t>
      </w:r>
      <w:r w:rsidRPr="00826D31">
        <w:rPr>
          <w:sz w:val="28"/>
          <w:szCs w:val="28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826D31" w:rsidRPr="00826D31" w:rsidRDefault="00826D31" w:rsidP="00826D3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26D31">
        <w:rPr>
          <w:sz w:val="28"/>
          <w:szCs w:val="28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826D31">
        <w:rPr>
          <w:rFonts w:eastAsia="Calibri"/>
          <w:sz w:val="28"/>
          <w:szCs w:val="28"/>
          <w:lang w:eastAsia="en-US"/>
        </w:rPr>
        <w:t xml:space="preserve">муниципальный округ Правобережный </w:t>
      </w:r>
      <w:r w:rsidRPr="00826D31">
        <w:rPr>
          <w:sz w:val="28"/>
          <w:szCs w:val="28"/>
        </w:rPr>
        <w:t>РЕШИЛА:</w:t>
      </w:r>
    </w:p>
    <w:p w:rsidR="00826D31" w:rsidRPr="00826D31" w:rsidRDefault="00826D31" w:rsidP="00826D3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26D31" w:rsidRPr="00826D31" w:rsidRDefault="00826D31" w:rsidP="00826D3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6D31">
        <w:rPr>
          <w:sz w:val="28"/>
          <w:szCs w:val="28"/>
        </w:rPr>
        <w:t xml:space="preserve">1. Зарегистрировать </w:t>
      </w:r>
      <w:r w:rsidR="00DC551D" w:rsidRPr="00DC551D">
        <w:rPr>
          <w:rFonts w:eastAsia="Calibri"/>
          <w:sz w:val="28"/>
          <w:szCs w:val="28"/>
          <w:lang w:eastAsia="en-US"/>
        </w:rPr>
        <w:t>Митрофанова Владимира Александровича</w:t>
      </w:r>
      <w:r w:rsidR="00DC551D" w:rsidRPr="00DC551D">
        <w:rPr>
          <w:sz w:val="28"/>
          <w:szCs w:val="28"/>
        </w:rPr>
        <w:t xml:space="preserve"> </w:t>
      </w:r>
      <w:r w:rsidRPr="00826D31">
        <w:rPr>
          <w:sz w:val="28"/>
          <w:szCs w:val="28"/>
        </w:rPr>
        <w:t>198</w:t>
      </w:r>
      <w:r w:rsidR="00DC551D" w:rsidRPr="00DC551D">
        <w:rPr>
          <w:sz w:val="28"/>
          <w:szCs w:val="28"/>
        </w:rPr>
        <w:t>4</w:t>
      </w:r>
      <w:r w:rsidRPr="00826D31">
        <w:rPr>
          <w:sz w:val="28"/>
          <w:szCs w:val="28"/>
        </w:rPr>
        <w:t xml:space="preserve"> года рождения, работающего </w:t>
      </w:r>
      <w:r w:rsidR="00DC551D" w:rsidRPr="00DC551D">
        <w:rPr>
          <w:sz w:val="28"/>
          <w:szCs w:val="28"/>
        </w:rPr>
        <w:t xml:space="preserve">в </w:t>
      </w:r>
      <w:r w:rsidR="00DC551D" w:rsidRPr="00DC551D">
        <w:rPr>
          <w:rFonts w:eastAsia="Calibri"/>
          <w:sz w:val="28"/>
          <w:szCs w:val="28"/>
          <w:lang w:eastAsia="en-US"/>
        </w:rPr>
        <w:t>ООО "</w:t>
      </w:r>
      <w:proofErr w:type="spellStart"/>
      <w:r w:rsidR="00DC551D" w:rsidRPr="00DC551D">
        <w:rPr>
          <w:rFonts w:eastAsia="Calibri"/>
          <w:sz w:val="28"/>
          <w:szCs w:val="28"/>
          <w:lang w:eastAsia="en-US"/>
        </w:rPr>
        <w:t>Окаси</w:t>
      </w:r>
      <w:proofErr w:type="spellEnd"/>
      <w:r w:rsidR="00DC551D" w:rsidRPr="00DC551D">
        <w:rPr>
          <w:rFonts w:eastAsia="Calibri"/>
          <w:sz w:val="28"/>
          <w:szCs w:val="28"/>
          <w:lang w:eastAsia="en-US"/>
        </w:rPr>
        <w:t>"</w:t>
      </w:r>
      <w:r w:rsidRPr="00826D31">
        <w:rPr>
          <w:rFonts w:eastAsia="Arial Unicode MS" w:cs="Arial Unicode MS"/>
          <w:kern w:val="1"/>
          <w:sz w:val="28"/>
          <w:szCs w:val="28"/>
          <w:lang w:eastAsia="ar-SA"/>
        </w:rPr>
        <w:t xml:space="preserve"> </w:t>
      </w:r>
      <w:r w:rsidRPr="00826D31">
        <w:rPr>
          <w:rFonts w:eastAsia="Calibri"/>
          <w:sz w:val="28"/>
          <w:szCs w:val="28"/>
        </w:rPr>
        <w:t xml:space="preserve">в должности </w:t>
      </w:r>
      <w:r w:rsidRPr="00826D31">
        <w:rPr>
          <w:rFonts w:eastAsia="Calibri"/>
          <w:sz w:val="28"/>
          <w:szCs w:val="28"/>
          <w:lang w:eastAsia="en-US"/>
        </w:rPr>
        <w:t>генерального директора</w:t>
      </w:r>
      <w:r w:rsidRPr="00826D31">
        <w:rPr>
          <w:sz w:val="28"/>
          <w:szCs w:val="28"/>
        </w:rPr>
        <w:t>, проживающего в Санкт-Петербурге, выдвинутого Санкт-Петербургским региональным отделением Политической партии «Российская объединенная демократическая партия «Яблоко»</w:t>
      </w:r>
      <w:r w:rsidRPr="00826D31">
        <w:rPr>
          <w:b/>
          <w:sz w:val="28"/>
          <w:szCs w:val="28"/>
        </w:rPr>
        <w:t xml:space="preserve"> </w:t>
      </w:r>
      <w:r w:rsidRPr="00826D31">
        <w:rPr>
          <w:sz w:val="28"/>
          <w:szCs w:val="28"/>
        </w:rPr>
        <w:t>кандидатом в депутаты муниципального совета внутригородского муниципального образования Санкт-Петербурга</w:t>
      </w:r>
      <w:r w:rsidRPr="00826D31">
        <w:rPr>
          <w:rFonts w:eastAsia="Calibri"/>
          <w:sz w:val="28"/>
          <w:szCs w:val="28"/>
          <w:lang w:eastAsia="en-US"/>
        </w:rPr>
        <w:t xml:space="preserve"> муниципальный округ Правобережный шестого</w:t>
      </w:r>
      <w:r w:rsidRPr="00826D31">
        <w:rPr>
          <w:sz w:val="28"/>
          <w:szCs w:val="28"/>
        </w:rPr>
        <w:t xml:space="preserve"> созыва по многомандатному избирательному округу</w:t>
      </w:r>
      <w:r w:rsidRPr="00826D31">
        <w:rPr>
          <w:b/>
          <w:sz w:val="28"/>
          <w:szCs w:val="28"/>
        </w:rPr>
        <w:t xml:space="preserve"> № 175 </w:t>
      </w:r>
      <w:r w:rsidRPr="00826D31">
        <w:rPr>
          <w:sz w:val="28"/>
          <w:szCs w:val="28"/>
        </w:rPr>
        <w:t xml:space="preserve">на </w:t>
      </w:r>
      <w:r w:rsidRPr="00826D31">
        <w:rPr>
          <w:sz w:val="28"/>
          <w:szCs w:val="28"/>
        </w:rPr>
        <w:lastRenderedPageBreak/>
        <w:t>основании статьи 35</w:t>
      </w:r>
      <w:r w:rsidRPr="00826D31">
        <w:rPr>
          <w:sz w:val="28"/>
          <w:szCs w:val="28"/>
          <w:vertAlign w:val="superscript"/>
        </w:rPr>
        <w:t>1</w:t>
      </w:r>
      <w:r w:rsidRPr="00826D31">
        <w:rPr>
          <w:sz w:val="28"/>
          <w:szCs w:val="28"/>
        </w:rPr>
        <w:t xml:space="preserve"> Федерального закона </w:t>
      </w:r>
      <w:r w:rsidRPr="00826D31">
        <w:rPr>
          <w:rFonts w:eastAsia="Calibri"/>
          <w:sz w:val="28"/>
          <w:szCs w:val="28"/>
        </w:rPr>
        <w:t xml:space="preserve">от 12 июня 2002 года № 67-ФЗ </w:t>
      </w:r>
      <w:r w:rsidRPr="00826D31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в 09 часов </w:t>
      </w:r>
      <w:r w:rsidR="00406BAB">
        <w:rPr>
          <w:sz w:val="28"/>
          <w:szCs w:val="28"/>
        </w:rPr>
        <w:t>32</w:t>
      </w:r>
      <w:r w:rsidRPr="00826D31">
        <w:rPr>
          <w:sz w:val="28"/>
          <w:szCs w:val="28"/>
        </w:rPr>
        <w:t xml:space="preserve"> минут</w:t>
      </w:r>
      <w:r w:rsidR="00406BAB">
        <w:rPr>
          <w:sz w:val="28"/>
          <w:szCs w:val="28"/>
        </w:rPr>
        <w:t>ы</w:t>
      </w:r>
      <w:r w:rsidRPr="00826D31">
        <w:rPr>
          <w:sz w:val="28"/>
          <w:szCs w:val="28"/>
        </w:rPr>
        <w:t xml:space="preserve"> «</w:t>
      </w:r>
      <w:r w:rsidR="00406BAB">
        <w:rPr>
          <w:sz w:val="28"/>
          <w:szCs w:val="28"/>
        </w:rPr>
        <w:t>22</w:t>
      </w:r>
      <w:r w:rsidRPr="00826D31">
        <w:rPr>
          <w:sz w:val="28"/>
          <w:szCs w:val="28"/>
        </w:rPr>
        <w:t>» июля 2019 года.</w:t>
      </w:r>
    </w:p>
    <w:p w:rsidR="00826D31" w:rsidRPr="00826D31" w:rsidRDefault="00826D31" w:rsidP="00826D3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6D31">
        <w:rPr>
          <w:sz w:val="28"/>
          <w:szCs w:val="28"/>
        </w:rPr>
        <w:t xml:space="preserve">2. Выдать </w:t>
      </w:r>
      <w:r w:rsidR="00DC551D" w:rsidRPr="00DC551D">
        <w:rPr>
          <w:rFonts w:eastAsia="Calibri"/>
          <w:sz w:val="28"/>
          <w:szCs w:val="28"/>
          <w:lang w:eastAsia="en-US"/>
        </w:rPr>
        <w:t>Митрофанов</w:t>
      </w:r>
      <w:r w:rsidR="00DC551D" w:rsidRPr="00DC551D">
        <w:rPr>
          <w:rFonts w:eastAsia="Calibri"/>
          <w:sz w:val="28"/>
          <w:szCs w:val="28"/>
          <w:lang w:eastAsia="en-US"/>
        </w:rPr>
        <w:t>у</w:t>
      </w:r>
      <w:r w:rsidR="00DC551D" w:rsidRPr="00DC551D">
        <w:rPr>
          <w:rFonts w:eastAsia="Calibri"/>
          <w:sz w:val="28"/>
          <w:szCs w:val="28"/>
          <w:lang w:eastAsia="en-US"/>
        </w:rPr>
        <w:t xml:space="preserve"> Владимир</w:t>
      </w:r>
      <w:r w:rsidR="00DC551D" w:rsidRPr="00DC551D">
        <w:rPr>
          <w:rFonts w:eastAsia="Calibri"/>
          <w:sz w:val="28"/>
          <w:szCs w:val="28"/>
          <w:lang w:eastAsia="en-US"/>
        </w:rPr>
        <w:t>у</w:t>
      </w:r>
      <w:r w:rsidR="00DC551D" w:rsidRPr="00DC551D">
        <w:rPr>
          <w:rFonts w:eastAsia="Calibri"/>
          <w:sz w:val="28"/>
          <w:szCs w:val="28"/>
          <w:lang w:eastAsia="en-US"/>
        </w:rPr>
        <w:t xml:space="preserve"> Александрович</w:t>
      </w:r>
      <w:r w:rsidR="00DC551D" w:rsidRPr="00DC551D">
        <w:rPr>
          <w:rFonts w:eastAsia="Calibri"/>
          <w:sz w:val="28"/>
          <w:szCs w:val="28"/>
          <w:lang w:eastAsia="en-US"/>
        </w:rPr>
        <w:t>у</w:t>
      </w:r>
      <w:r w:rsidR="00DC551D">
        <w:rPr>
          <w:b/>
          <w:sz w:val="28"/>
          <w:szCs w:val="28"/>
        </w:rPr>
        <w:t xml:space="preserve"> </w:t>
      </w:r>
      <w:r w:rsidRPr="00826D31">
        <w:rPr>
          <w:sz w:val="28"/>
          <w:szCs w:val="28"/>
        </w:rPr>
        <w:t>удостоверение о регистрации установленного образца.</w:t>
      </w:r>
    </w:p>
    <w:p w:rsidR="00826D31" w:rsidRPr="00826D31" w:rsidRDefault="00DC551D" w:rsidP="00826D3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6D31" w:rsidRPr="00826D31">
        <w:rPr>
          <w:sz w:val="28"/>
          <w:szCs w:val="28"/>
        </w:rPr>
        <w:t xml:space="preserve"> 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</w:t>
      </w:r>
      <w:r w:rsidR="00826D31" w:rsidRPr="00826D31">
        <w:rPr>
          <w:rFonts w:eastAsia="Calibri"/>
          <w:sz w:val="28"/>
          <w:szCs w:val="28"/>
          <w:lang w:eastAsia="en-US"/>
        </w:rPr>
        <w:t>муниципальный округ Правобережный</w:t>
      </w:r>
      <w:r w:rsidR="00826D31" w:rsidRPr="00826D31">
        <w:rPr>
          <w:sz w:val="28"/>
          <w:szCs w:val="28"/>
        </w:rPr>
        <w:t>.</w:t>
      </w:r>
    </w:p>
    <w:p w:rsidR="00826D31" w:rsidRPr="00826D31" w:rsidRDefault="00826D31" w:rsidP="00826D31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826D31" w:rsidRPr="00826D31" w:rsidRDefault="00826D31" w:rsidP="00826D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26D31" w:rsidRPr="00826D31" w:rsidRDefault="00826D31" w:rsidP="00826D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>Председатель избирательной комиссии внутригородского</w:t>
      </w:r>
    </w:p>
    <w:p w:rsidR="00826D31" w:rsidRPr="00826D31" w:rsidRDefault="00826D31" w:rsidP="00826D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>муниципального образования Санкт-Петербурга</w:t>
      </w:r>
    </w:p>
    <w:p w:rsidR="00826D31" w:rsidRPr="00826D31" w:rsidRDefault="00826D31" w:rsidP="00826D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>муниципальный округ Правобережный</w:t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proofErr w:type="spellStart"/>
      <w:r w:rsidRPr="00826D31">
        <w:rPr>
          <w:rFonts w:eastAsia="Calibri"/>
          <w:sz w:val="28"/>
          <w:szCs w:val="28"/>
          <w:lang w:eastAsia="en-US"/>
        </w:rPr>
        <w:t>О.В.Никифорова</w:t>
      </w:r>
      <w:proofErr w:type="spellEnd"/>
    </w:p>
    <w:p w:rsidR="00826D31" w:rsidRPr="00826D31" w:rsidRDefault="00826D31" w:rsidP="00826D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26D31" w:rsidRPr="00826D31" w:rsidRDefault="00826D31" w:rsidP="00826D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826D31" w:rsidRPr="00826D31" w:rsidRDefault="00826D31" w:rsidP="00826D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>Исполняющий обязанности секретаря</w:t>
      </w:r>
    </w:p>
    <w:p w:rsidR="00826D31" w:rsidRPr="00826D31" w:rsidRDefault="00826D31" w:rsidP="00826D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 xml:space="preserve">Избирательной комиссии внутригородского муниципального </w:t>
      </w:r>
    </w:p>
    <w:p w:rsidR="00826D31" w:rsidRPr="00826D31" w:rsidRDefault="00826D31" w:rsidP="00826D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 xml:space="preserve">образования Санкт-Петербурга муниципальный округ </w:t>
      </w:r>
    </w:p>
    <w:p w:rsidR="00826D31" w:rsidRPr="00826D31" w:rsidRDefault="00826D31" w:rsidP="00826D3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826D31">
        <w:rPr>
          <w:rFonts w:eastAsia="Calibri"/>
          <w:sz w:val="28"/>
          <w:szCs w:val="28"/>
          <w:lang w:eastAsia="en-US"/>
        </w:rPr>
        <w:t>Правобережный</w:t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r w:rsidRPr="00826D31">
        <w:rPr>
          <w:rFonts w:eastAsia="Calibri"/>
          <w:sz w:val="28"/>
          <w:szCs w:val="28"/>
          <w:lang w:eastAsia="en-US"/>
        </w:rPr>
        <w:tab/>
      </w:r>
      <w:proofErr w:type="spellStart"/>
      <w:r w:rsidRPr="00826D31">
        <w:rPr>
          <w:rFonts w:eastAsia="Calibri"/>
          <w:sz w:val="28"/>
          <w:szCs w:val="28"/>
          <w:lang w:eastAsia="en-US"/>
        </w:rPr>
        <w:t>Д.Е.Куницын</w:t>
      </w:r>
      <w:proofErr w:type="spellEnd"/>
    </w:p>
    <w:p w:rsidR="004D624A" w:rsidRPr="00D72DEE" w:rsidRDefault="004D624A" w:rsidP="00826D31">
      <w:pPr>
        <w:ind w:firstLine="851"/>
        <w:jc w:val="both"/>
        <w:rPr>
          <w:sz w:val="28"/>
          <w:szCs w:val="28"/>
        </w:rPr>
      </w:pPr>
    </w:p>
    <w:sectPr w:rsidR="004D624A" w:rsidRPr="00D72DEE" w:rsidSect="00FD7F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86" w:rsidRDefault="001B6986" w:rsidP="006C42F1">
      <w:r>
        <w:separator/>
      </w:r>
    </w:p>
  </w:endnote>
  <w:endnote w:type="continuationSeparator" w:id="0">
    <w:p w:rsidR="001B6986" w:rsidRDefault="001B6986" w:rsidP="006C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86" w:rsidRDefault="001B6986" w:rsidP="006C42F1">
      <w:r>
        <w:separator/>
      </w:r>
    </w:p>
  </w:footnote>
  <w:footnote w:type="continuationSeparator" w:id="0">
    <w:p w:rsidR="001B6986" w:rsidRDefault="001B6986" w:rsidP="006C42F1">
      <w:r>
        <w:continuationSeparator/>
      </w:r>
    </w:p>
  </w:footnote>
  <w:footnote w:id="1">
    <w:p w:rsidR="006C42F1" w:rsidRPr="006302BD" w:rsidRDefault="006C42F1" w:rsidP="006C42F1">
      <w:pPr>
        <w:pStyle w:val="a8"/>
        <w:rPr>
          <w:rFonts w:ascii="Times New Roman" w:hAnsi="Times New Roman"/>
        </w:rPr>
      </w:pPr>
      <w:r w:rsidRPr="006302BD">
        <w:rPr>
          <w:rStyle w:val="aa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1952A7B4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15E"/>
    <w:rsid w:val="00037DD3"/>
    <w:rsid w:val="00071E91"/>
    <w:rsid w:val="000724D5"/>
    <w:rsid w:val="00072DF8"/>
    <w:rsid w:val="0009741C"/>
    <w:rsid w:val="000A0D4F"/>
    <w:rsid w:val="000A276A"/>
    <w:rsid w:val="000A793B"/>
    <w:rsid w:val="000E4303"/>
    <w:rsid w:val="00116A3D"/>
    <w:rsid w:val="001307F3"/>
    <w:rsid w:val="001556F1"/>
    <w:rsid w:val="001B6986"/>
    <w:rsid w:val="001D147A"/>
    <w:rsid w:val="002801EA"/>
    <w:rsid w:val="00280A9B"/>
    <w:rsid w:val="002D52A5"/>
    <w:rsid w:val="002F7D69"/>
    <w:rsid w:val="0030476D"/>
    <w:rsid w:val="0032413D"/>
    <w:rsid w:val="0039755B"/>
    <w:rsid w:val="003B002D"/>
    <w:rsid w:val="00406BAB"/>
    <w:rsid w:val="00467272"/>
    <w:rsid w:val="00470843"/>
    <w:rsid w:val="004C415E"/>
    <w:rsid w:val="004D624A"/>
    <w:rsid w:val="004E6C84"/>
    <w:rsid w:val="00581997"/>
    <w:rsid w:val="005911C4"/>
    <w:rsid w:val="005B7724"/>
    <w:rsid w:val="005F25E8"/>
    <w:rsid w:val="00611DB3"/>
    <w:rsid w:val="00624B02"/>
    <w:rsid w:val="00646014"/>
    <w:rsid w:val="00696C66"/>
    <w:rsid w:val="006C42F1"/>
    <w:rsid w:val="00754725"/>
    <w:rsid w:val="00796F08"/>
    <w:rsid w:val="007A08D2"/>
    <w:rsid w:val="00803F0E"/>
    <w:rsid w:val="00826D31"/>
    <w:rsid w:val="0088391D"/>
    <w:rsid w:val="008956B5"/>
    <w:rsid w:val="008E0EBB"/>
    <w:rsid w:val="008F0EF0"/>
    <w:rsid w:val="00987C4F"/>
    <w:rsid w:val="00A0579A"/>
    <w:rsid w:val="00A10C9C"/>
    <w:rsid w:val="00A1480E"/>
    <w:rsid w:val="00A34272"/>
    <w:rsid w:val="00A43912"/>
    <w:rsid w:val="00AD0CD6"/>
    <w:rsid w:val="00AF05F2"/>
    <w:rsid w:val="00B95943"/>
    <w:rsid w:val="00BB1B89"/>
    <w:rsid w:val="00CC425C"/>
    <w:rsid w:val="00CF50D4"/>
    <w:rsid w:val="00D1027F"/>
    <w:rsid w:val="00D2774C"/>
    <w:rsid w:val="00D72DEE"/>
    <w:rsid w:val="00D775A8"/>
    <w:rsid w:val="00DB2E0B"/>
    <w:rsid w:val="00DC551D"/>
    <w:rsid w:val="00E0551E"/>
    <w:rsid w:val="00E372DE"/>
    <w:rsid w:val="00E70976"/>
    <w:rsid w:val="00E7102B"/>
    <w:rsid w:val="00E9532F"/>
    <w:rsid w:val="00EB3A22"/>
    <w:rsid w:val="00F33617"/>
    <w:rsid w:val="00F8627C"/>
    <w:rsid w:val="00F970D7"/>
    <w:rsid w:val="00FD6A63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BAEE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307F3"/>
  </w:style>
  <w:style w:type="character" w:styleId="a7">
    <w:name w:val="Emphasis"/>
    <w:basedOn w:val="a0"/>
    <w:uiPriority w:val="20"/>
    <w:qFormat/>
    <w:rsid w:val="001307F3"/>
    <w:rPr>
      <w:i/>
      <w:iCs/>
    </w:rPr>
  </w:style>
  <w:style w:type="paragraph" w:styleId="a8">
    <w:name w:val="footnote text"/>
    <w:basedOn w:val="a"/>
    <w:link w:val="a9"/>
    <w:uiPriority w:val="99"/>
    <w:semiHidden/>
    <w:unhideWhenUsed/>
    <w:rsid w:val="006C42F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C42F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nhideWhenUsed/>
    <w:rsid w:val="006C4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30</cp:revision>
  <cp:lastPrinted>2019-07-20T04:53:00Z</cp:lastPrinted>
  <dcterms:created xsi:type="dcterms:W3CDTF">2019-07-17T11:26:00Z</dcterms:created>
  <dcterms:modified xsi:type="dcterms:W3CDTF">2019-07-21T10:39:00Z</dcterms:modified>
</cp:coreProperties>
</file>