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1" w:rsidRDefault="00723DF1" w:rsidP="00723DF1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2" name="Рисунок 2" descr="Описание: 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DF1" w:rsidRDefault="00723DF1" w:rsidP="00723DF1">
      <w:pPr>
        <w:jc w:val="center"/>
      </w:pPr>
    </w:p>
    <w:p w:rsidR="00723DF1" w:rsidRDefault="00723DF1" w:rsidP="00723DF1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723DF1" w:rsidRDefault="00723DF1" w:rsidP="00723DF1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723DF1" w:rsidRDefault="00723DF1" w:rsidP="00723DF1">
      <w:pPr>
        <w:pBdr>
          <w:bottom w:val="single" w:sz="12" w:space="2" w:color="auto"/>
        </w:pBdr>
        <w:jc w:val="center"/>
      </w:pPr>
      <w:r>
        <w:t>ПРАВОБЕРЕЖНЫЙ</w:t>
      </w:r>
    </w:p>
    <w:p w:rsidR="00723DF1" w:rsidRDefault="00723DF1" w:rsidP="00723DF1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723DF1" w:rsidRDefault="00723DF1" w:rsidP="00723DF1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созыв</w:t>
      </w:r>
    </w:p>
    <w:p w:rsidR="00723DF1" w:rsidRDefault="00723DF1" w:rsidP="00723DF1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723DF1" w:rsidRDefault="00723DF1" w:rsidP="00723DF1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r w:rsidR="004A3279">
        <w:fldChar w:fldCharType="begin"/>
      </w:r>
      <w:r w:rsidR="004A3279" w:rsidRPr="00500BAF">
        <w:rPr>
          <w:lang w:val="en-US"/>
        </w:rPr>
        <w:instrText>HYPERLINK "mailto:spb</w:instrText>
      </w:r>
      <w:r w:rsidR="004A3279">
        <w:instrText>мо</w:instrText>
      </w:r>
      <w:r w:rsidR="004A3279" w:rsidRPr="00500BAF">
        <w:rPr>
          <w:lang w:val="en-US"/>
        </w:rPr>
        <w:instrText>57@mail.ru"</w:instrText>
      </w:r>
      <w:r w:rsidR="004A3279">
        <w:fldChar w:fldCharType="separate"/>
      </w:r>
      <w:r>
        <w:rPr>
          <w:rStyle w:val="a4"/>
          <w:sz w:val="20"/>
          <w:szCs w:val="20"/>
          <w:lang w:val="en-US"/>
        </w:rPr>
        <w:t>spb</w:t>
      </w:r>
      <w:r>
        <w:rPr>
          <w:rStyle w:val="a4"/>
          <w:sz w:val="20"/>
          <w:szCs w:val="20"/>
        </w:rPr>
        <w:t>мо</w:t>
      </w:r>
      <w:r>
        <w:rPr>
          <w:rStyle w:val="a4"/>
          <w:sz w:val="20"/>
          <w:szCs w:val="20"/>
          <w:lang w:val="en-US"/>
        </w:rPr>
        <w:t>57@mail.ru</w:t>
      </w:r>
      <w:r w:rsidR="004A3279">
        <w:fldChar w:fldCharType="end"/>
      </w:r>
    </w:p>
    <w:p w:rsidR="00723DF1" w:rsidRDefault="00723DF1" w:rsidP="00723DF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723DF1" w:rsidRDefault="00723DF1" w:rsidP="00723DF1">
      <w:pPr>
        <w:jc w:val="center"/>
        <w:rPr>
          <w:b/>
          <w:lang w:val="en-US"/>
        </w:rPr>
      </w:pPr>
    </w:p>
    <w:p w:rsidR="00723DF1" w:rsidRDefault="00723DF1" w:rsidP="00723DF1">
      <w:pPr>
        <w:rPr>
          <w:b/>
          <w:lang w:val="en-US"/>
        </w:rPr>
      </w:pPr>
    </w:p>
    <w:p w:rsidR="00723DF1" w:rsidRDefault="00723DF1" w:rsidP="00723DF1">
      <w:pPr>
        <w:keepNext/>
        <w:tabs>
          <w:tab w:val="left" w:pos="2694"/>
        </w:tabs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РЕШЕНИЕ № </w:t>
      </w:r>
      <w:r w:rsidR="00500BAF">
        <w:rPr>
          <w:b/>
          <w:sz w:val="28"/>
          <w:szCs w:val="20"/>
        </w:rPr>
        <w:t>5</w:t>
      </w:r>
    </w:p>
    <w:p w:rsidR="00723DF1" w:rsidRDefault="00723DF1" w:rsidP="00723DF1">
      <w:pPr>
        <w:spacing w:before="240" w:after="60"/>
        <w:jc w:val="right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«26» января  2012 года</w:t>
      </w:r>
    </w:p>
    <w:p w:rsidR="00723DF1" w:rsidRPr="00723DF1" w:rsidRDefault="00723DF1" w:rsidP="00723DF1">
      <w:pPr>
        <w:pStyle w:val="21"/>
        <w:spacing w:after="0" w:line="240" w:lineRule="auto"/>
        <w:rPr>
          <w:b/>
          <w:spacing w:val="-10"/>
          <w:szCs w:val="24"/>
        </w:rPr>
      </w:pPr>
      <w:r w:rsidRPr="00723DF1">
        <w:rPr>
          <w:b/>
          <w:spacing w:val="-7"/>
          <w:szCs w:val="24"/>
        </w:rPr>
        <w:t>Об утверждении нагрудных знаков</w:t>
      </w:r>
      <w:r w:rsidRPr="00723DF1">
        <w:rPr>
          <w:b/>
          <w:spacing w:val="-10"/>
          <w:szCs w:val="24"/>
        </w:rPr>
        <w:t xml:space="preserve"> </w:t>
      </w:r>
    </w:p>
    <w:p w:rsidR="00723DF1" w:rsidRPr="00723DF1" w:rsidRDefault="00723DF1" w:rsidP="00723DF1">
      <w:pPr>
        <w:pStyle w:val="21"/>
        <w:spacing w:after="0" w:line="240" w:lineRule="auto"/>
        <w:rPr>
          <w:b/>
          <w:spacing w:val="-10"/>
          <w:szCs w:val="24"/>
        </w:rPr>
      </w:pPr>
      <w:r w:rsidRPr="00723DF1">
        <w:rPr>
          <w:b/>
          <w:spacing w:val="-10"/>
          <w:szCs w:val="24"/>
        </w:rPr>
        <w:t xml:space="preserve">внутригородского муниципального образования Санкт-Петербурга </w:t>
      </w:r>
    </w:p>
    <w:p w:rsidR="00723DF1" w:rsidRDefault="00723DF1" w:rsidP="00723DF1">
      <w:pPr>
        <w:pStyle w:val="21"/>
        <w:spacing w:after="0" w:line="240" w:lineRule="auto"/>
        <w:rPr>
          <w:spacing w:val="-10"/>
          <w:szCs w:val="24"/>
        </w:rPr>
      </w:pPr>
      <w:r w:rsidRPr="00723DF1">
        <w:rPr>
          <w:b/>
          <w:spacing w:val="-10"/>
          <w:szCs w:val="24"/>
        </w:rPr>
        <w:t>Муниципальный округ Правобережный</w:t>
      </w:r>
    </w:p>
    <w:p w:rsidR="00723DF1" w:rsidRDefault="00723DF1" w:rsidP="00723DF1">
      <w:pPr>
        <w:pStyle w:val="21"/>
        <w:spacing w:after="0" w:line="240" w:lineRule="auto"/>
        <w:rPr>
          <w:szCs w:val="24"/>
        </w:rPr>
      </w:pPr>
    </w:p>
    <w:p w:rsidR="00723DF1" w:rsidRDefault="00723DF1" w:rsidP="00723DF1">
      <w:pPr>
        <w:shd w:val="clear" w:color="auto" w:fill="FFFFFF"/>
        <w:ind w:left="34" w:firstLine="697"/>
        <w:jc w:val="both"/>
        <w:rPr>
          <w:color w:val="000000"/>
          <w:spacing w:val="-4"/>
        </w:rPr>
      </w:pPr>
      <w:r>
        <w:tab/>
      </w:r>
      <w:r w:rsidRPr="001D49E0">
        <w:rPr>
          <w:color w:val="000000"/>
          <w:spacing w:val="-5"/>
        </w:rPr>
        <w:t>В</w:t>
      </w:r>
      <w:r>
        <w:rPr>
          <w:color w:val="000000"/>
          <w:spacing w:val="-4"/>
        </w:rPr>
        <w:t xml:space="preserve"> соответствии со статьей 5. 9</w:t>
      </w:r>
      <w:r w:rsidRPr="001D49E0">
        <w:rPr>
          <w:color w:val="000000"/>
          <w:spacing w:val="-4"/>
        </w:rPr>
        <w:t xml:space="preserve">. Положения о флаге  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D49E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D49E0">
        <w:rPr>
          <w:color w:val="000000"/>
          <w:spacing w:val="-4"/>
        </w:rPr>
        <w:t xml:space="preserve">, утвержденное решением  Муниципального Совета муниципального образования муниципального округа </w:t>
      </w:r>
      <w:r w:rsidRPr="001D49E0">
        <w:rPr>
          <w:color w:val="000000"/>
          <w:spacing w:val="-4"/>
          <w:lang w:val="en-US"/>
        </w:rPr>
        <w:t>N</w:t>
      </w:r>
      <w:r>
        <w:rPr>
          <w:color w:val="000000"/>
          <w:spacing w:val="-4"/>
        </w:rPr>
        <w:t xml:space="preserve"> </w:t>
      </w:r>
      <w:r w:rsidRPr="00901806">
        <w:rPr>
          <w:color w:val="000000"/>
          <w:spacing w:val="-4"/>
        </w:rPr>
        <w:t>57</w:t>
      </w:r>
      <w:r>
        <w:rPr>
          <w:color w:val="000000"/>
          <w:spacing w:val="-4"/>
        </w:rPr>
        <w:t xml:space="preserve"> Санкт-Петербурга 21</w:t>
      </w:r>
      <w:r w:rsidRPr="0045183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февраля 200</w:t>
      </w:r>
      <w:r w:rsidRPr="00451838">
        <w:rPr>
          <w:color w:val="000000"/>
          <w:spacing w:val="-4"/>
        </w:rPr>
        <w:t>7</w:t>
      </w:r>
      <w:r w:rsidRPr="001D49E0">
        <w:rPr>
          <w:color w:val="000000"/>
          <w:spacing w:val="-4"/>
        </w:rPr>
        <w:t xml:space="preserve"> года </w:t>
      </w:r>
      <w:r w:rsidRPr="001D49E0">
        <w:rPr>
          <w:color w:val="000000"/>
          <w:spacing w:val="-4"/>
          <w:lang w:val="en-US"/>
        </w:rPr>
        <w:t>N</w:t>
      </w:r>
      <w:r>
        <w:rPr>
          <w:color w:val="000000"/>
          <w:spacing w:val="-4"/>
        </w:rPr>
        <w:t xml:space="preserve"> 8</w:t>
      </w:r>
      <w:r w:rsidR="00B70182">
        <w:rPr>
          <w:color w:val="000000"/>
          <w:spacing w:val="-4"/>
        </w:rPr>
        <w:t xml:space="preserve"> и п. 13 ст. 34 Устава МО Правобережный </w:t>
      </w:r>
      <w:r w:rsidRPr="001D49E0">
        <w:rPr>
          <w:color w:val="000000"/>
          <w:spacing w:val="-4"/>
        </w:rPr>
        <w:t>Муниципальный Совет муниципального образования внутригородского муниципальног</w:t>
      </w:r>
      <w:r>
        <w:rPr>
          <w:color w:val="000000"/>
          <w:spacing w:val="-4"/>
        </w:rPr>
        <w:t>о образования Санкт-Петербурга М</w:t>
      </w:r>
      <w:r w:rsidRPr="001D49E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</w:p>
    <w:p w:rsidR="00723DF1" w:rsidRPr="001D49E0" w:rsidRDefault="00723DF1" w:rsidP="00723DF1">
      <w:pPr>
        <w:shd w:val="clear" w:color="auto" w:fill="FFFFFF"/>
        <w:ind w:left="34" w:firstLine="697"/>
        <w:jc w:val="both"/>
        <w:rPr>
          <w:color w:val="000000"/>
          <w:spacing w:val="-12"/>
        </w:rPr>
      </w:pPr>
    </w:p>
    <w:p w:rsidR="00723DF1" w:rsidRPr="00723DF1" w:rsidRDefault="00723DF1" w:rsidP="00723DF1">
      <w:pPr>
        <w:shd w:val="clear" w:color="auto" w:fill="FFFFFF"/>
        <w:ind w:left="34" w:firstLine="697"/>
        <w:jc w:val="both"/>
        <w:rPr>
          <w:b/>
        </w:rPr>
      </w:pPr>
      <w:r w:rsidRPr="00723DF1">
        <w:rPr>
          <w:b/>
          <w:color w:val="000000"/>
          <w:spacing w:val="-12"/>
        </w:rPr>
        <w:t>РЕШИЛ:</w:t>
      </w:r>
    </w:p>
    <w:p w:rsidR="00723DF1" w:rsidRPr="001D49E0" w:rsidRDefault="00723DF1" w:rsidP="00723DF1">
      <w:pPr>
        <w:jc w:val="both"/>
      </w:pPr>
      <w:r w:rsidRPr="001D49E0">
        <w:tab/>
        <w:t xml:space="preserve">1. Согласиться с предложением авторского коллектива в составе Башкирова Константина Сергеевича,  </w:t>
      </w:r>
      <w:proofErr w:type="spellStart"/>
      <w:r w:rsidRPr="001D49E0">
        <w:t>Карпуниной</w:t>
      </w:r>
      <w:proofErr w:type="spellEnd"/>
      <w:r w:rsidRPr="001D49E0">
        <w:t xml:space="preserve"> Виктории Валерьевны и </w:t>
      </w:r>
      <w:proofErr w:type="spellStart"/>
      <w:r w:rsidRPr="001D49E0">
        <w:t>Штейнбах</w:t>
      </w:r>
      <w:proofErr w:type="spellEnd"/>
      <w:r w:rsidRPr="001D49E0">
        <w:t xml:space="preserve"> Светланы Юрьевны, разработавших эскиз</w:t>
      </w:r>
      <w:r>
        <w:t>ы</w:t>
      </w:r>
      <w:r w:rsidRPr="001D49E0">
        <w:t xml:space="preserve"> нагрудн</w:t>
      </w:r>
      <w:r>
        <w:t>ых</w:t>
      </w:r>
      <w:r w:rsidRPr="001D49E0">
        <w:t xml:space="preserve"> знак</w:t>
      </w:r>
      <w:r>
        <w:t>ов</w:t>
      </w:r>
      <w:r w:rsidRPr="001D49E0">
        <w:t xml:space="preserve"> </w:t>
      </w:r>
      <w:r w:rsidRPr="001D49E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D49E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D49E0">
        <w:t xml:space="preserve"> в соответствии с прила</w:t>
      </w:r>
      <w:r>
        <w:t>гаемым изображением (Приложение № 1</w:t>
      </w:r>
      <w:r w:rsidRPr="001D49E0">
        <w:t>).</w:t>
      </w:r>
    </w:p>
    <w:p w:rsidR="00723DF1" w:rsidRPr="001D49E0" w:rsidRDefault="00723DF1" w:rsidP="00723DF1">
      <w:pPr>
        <w:jc w:val="both"/>
      </w:pPr>
      <w:r w:rsidRPr="001D49E0">
        <w:tab/>
        <w:t>2. Утвердить описание нагрудн</w:t>
      </w:r>
      <w:r>
        <w:t>ых</w:t>
      </w:r>
      <w:r w:rsidRPr="001D49E0">
        <w:t xml:space="preserve"> знак</w:t>
      </w:r>
      <w:r>
        <w:t>ов</w:t>
      </w:r>
      <w:r w:rsidRPr="001D49E0">
        <w:t xml:space="preserve"> </w:t>
      </w:r>
      <w:r w:rsidRPr="001D49E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D49E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D49E0">
        <w:t xml:space="preserve"> согласно </w:t>
      </w:r>
      <w:r>
        <w:t>П</w:t>
      </w:r>
      <w:r w:rsidRPr="001D49E0">
        <w:t xml:space="preserve">риложению </w:t>
      </w:r>
      <w:r>
        <w:t>№</w:t>
      </w:r>
      <w:r w:rsidRPr="001D49E0">
        <w:t xml:space="preserve"> 2.</w:t>
      </w:r>
    </w:p>
    <w:p w:rsidR="00723DF1" w:rsidRPr="001D49E0" w:rsidRDefault="00723DF1" w:rsidP="00723DF1">
      <w:pPr>
        <w:jc w:val="both"/>
      </w:pPr>
      <w:r w:rsidRPr="001D49E0">
        <w:tab/>
        <w:t>3. Утвердить Положение о нагрудн</w:t>
      </w:r>
      <w:r>
        <w:t>ых</w:t>
      </w:r>
      <w:r w:rsidRPr="001D49E0">
        <w:t xml:space="preserve"> знак</w:t>
      </w:r>
      <w:r>
        <w:t>ах</w:t>
      </w:r>
      <w:r w:rsidRPr="001D49E0">
        <w:t xml:space="preserve"> </w:t>
      </w:r>
      <w:r w:rsidRPr="001D49E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D49E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D49E0">
        <w:t xml:space="preserve"> согласно </w:t>
      </w:r>
      <w:r>
        <w:t>П</w:t>
      </w:r>
      <w:r w:rsidRPr="001D49E0">
        <w:t xml:space="preserve">риложению </w:t>
      </w:r>
      <w:r>
        <w:t>№</w:t>
      </w:r>
      <w:r w:rsidRPr="001D49E0">
        <w:t xml:space="preserve"> 3.</w:t>
      </w:r>
    </w:p>
    <w:p w:rsidR="00723DF1" w:rsidRPr="001D49E0" w:rsidRDefault="00723DF1" w:rsidP="00723DF1">
      <w:pPr>
        <w:jc w:val="both"/>
      </w:pPr>
      <w:r w:rsidRPr="001D49E0">
        <w:tab/>
        <w:t>4. Обратиться в Геральдический совет при Президенте РФ с целью внесения нагрудн</w:t>
      </w:r>
      <w:r>
        <w:t>ых</w:t>
      </w:r>
      <w:r w:rsidRPr="001D49E0">
        <w:t xml:space="preserve">  знак</w:t>
      </w:r>
      <w:r>
        <w:t>ов</w:t>
      </w:r>
      <w:r w:rsidRPr="001D49E0">
        <w:t xml:space="preserve"> </w:t>
      </w:r>
      <w:r w:rsidRPr="001D49E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D49E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D49E0">
        <w:t xml:space="preserve"> в Государственный геральдический регистр РФ.</w:t>
      </w:r>
    </w:p>
    <w:p w:rsidR="00723DF1" w:rsidRPr="001D49E0" w:rsidRDefault="00723DF1" w:rsidP="00723DF1">
      <w:pPr>
        <w:jc w:val="both"/>
      </w:pPr>
      <w:r w:rsidRPr="001D49E0">
        <w:tab/>
        <w:t xml:space="preserve">5. </w:t>
      </w:r>
      <w:proofErr w:type="gramStart"/>
      <w:r w:rsidRPr="001D49E0">
        <w:t>Поручить Башкирову Константину Сергеевичу представлять</w:t>
      </w:r>
      <w:proofErr w:type="gramEnd"/>
      <w:r w:rsidRPr="001D49E0">
        <w:t xml:space="preserve"> интересы </w:t>
      </w:r>
      <w:r w:rsidRPr="001D49E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D49E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D49E0">
        <w:t xml:space="preserve"> в Геральдическом Совете при Президенте РФ.</w:t>
      </w:r>
    </w:p>
    <w:p w:rsidR="00723DF1" w:rsidRPr="001D49E0" w:rsidRDefault="00723DF1" w:rsidP="00723DF1">
      <w:pPr>
        <w:jc w:val="both"/>
      </w:pPr>
      <w:r w:rsidRPr="001D49E0">
        <w:tab/>
        <w:t>6. Опубликовать настоящее решение в газете “</w:t>
      </w:r>
      <w:proofErr w:type="spellStart"/>
      <w:r>
        <w:t>Оккервиль</w:t>
      </w:r>
      <w:proofErr w:type="spellEnd"/>
      <w:r w:rsidRPr="001D49E0">
        <w:t xml:space="preserve">” и разместить на официальном сайте </w:t>
      </w:r>
      <w:r w:rsidRPr="001D49E0">
        <w:rPr>
          <w:color w:val="000000"/>
          <w:spacing w:val="-4"/>
        </w:rPr>
        <w:t xml:space="preserve"> 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D49E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D49E0">
        <w:t>.</w:t>
      </w:r>
    </w:p>
    <w:p w:rsidR="00723DF1" w:rsidRPr="00697458" w:rsidRDefault="00723DF1" w:rsidP="00723DF1">
      <w:pPr>
        <w:shd w:val="clear" w:color="auto" w:fill="FFFFFF"/>
        <w:jc w:val="both"/>
      </w:pPr>
      <w:r>
        <w:tab/>
        <w:t>7</w:t>
      </w:r>
      <w:r w:rsidRPr="00697458">
        <w:rPr>
          <w:color w:val="000000"/>
          <w:spacing w:val="-10"/>
        </w:rPr>
        <w:t xml:space="preserve">. Настоящее решение вступает в силу после </w:t>
      </w:r>
      <w:r>
        <w:rPr>
          <w:color w:val="000000"/>
          <w:spacing w:val="-10"/>
        </w:rPr>
        <w:t xml:space="preserve">официального </w:t>
      </w:r>
      <w:r w:rsidRPr="00697458">
        <w:rPr>
          <w:color w:val="000000"/>
          <w:spacing w:val="-10"/>
        </w:rPr>
        <w:t>опубликования.</w:t>
      </w:r>
    </w:p>
    <w:p w:rsidR="00723DF1" w:rsidRDefault="00723DF1" w:rsidP="00723DF1">
      <w:pPr>
        <w:jc w:val="both"/>
      </w:pPr>
    </w:p>
    <w:p w:rsidR="00723DF1" w:rsidRDefault="00723DF1" w:rsidP="00723DF1">
      <w:pPr>
        <w:pStyle w:val="21"/>
        <w:spacing w:after="0" w:line="240" w:lineRule="auto"/>
        <w:jc w:val="both"/>
      </w:pPr>
    </w:p>
    <w:p w:rsidR="00723DF1" w:rsidRDefault="00723DF1" w:rsidP="00723DF1">
      <w:pPr>
        <w:outlineLvl w:val="6"/>
        <w:rPr>
          <w:b/>
        </w:rPr>
      </w:pPr>
      <w:r>
        <w:rPr>
          <w:b/>
        </w:rPr>
        <w:t>Глава муниципального образования,</w:t>
      </w:r>
    </w:p>
    <w:p w:rsidR="00723DF1" w:rsidRDefault="00723DF1" w:rsidP="00723DF1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председателя</w:t>
      </w:r>
    </w:p>
    <w:p w:rsidR="00723DF1" w:rsidRDefault="00723DF1" w:rsidP="00723DF1"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Э. И. </w:t>
      </w:r>
      <w:proofErr w:type="spellStart"/>
      <w:r>
        <w:rPr>
          <w:b/>
        </w:rPr>
        <w:t>Гордин</w:t>
      </w:r>
      <w:proofErr w:type="spellEnd"/>
    </w:p>
    <w:p w:rsidR="002C0502" w:rsidRDefault="002C0502">
      <w:pPr>
        <w:sectPr w:rsidR="002C0502" w:rsidSect="00723DF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C0502" w:rsidRPr="00C416B8" w:rsidRDefault="002C0502" w:rsidP="002C0502">
      <w:pPr>
        <w:shd w:val="clear" w:color="auto" w:fill="FFFFFF"/>
        <w:tabs>
          <w:tab w:val="left" w:pos="5040"/>
        </w:tabs>
        <w:ind w:left="5040" w:firstLine="2520"/>
        <w:rPr>
          <w:color w:val="000000"/>
        </w:rPr>
      </w:pPr>
      <w:r w:rsidRPr="00C416B8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2C0502" w:rsidRPr="00C416B8" w:rsidRDefault="002C0502" w:rsidP="002C0502">
      <w:pPr>
        <w:shd w:val="clear" w:color="auto" w:fill="FFFFFF"/>
        <w:rPr>
          <w:color w:val="000000"/>
        </w:rPr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Pr="001D49E0" w:rsidRDefault="002C0502" w:rsidP="002C0502">
      <w:pPr>
        <w:shd w:val="clear" w:color="auto" w:fill="FFFFFF"/>
        <w:spacing w:line="326" w:lineRule="exact"/>
        <w:ind w:left="540" w:right="1615"/>
        <w:jc w:val="center"/>
        <w:rPr>
          <w:b/>
        </w:rPr>
      </w:pPr>
      <w:r w:rsidRPr="001D49E0">
        <w:rPr>
          <w:b/>
        </w:rPr>
        <w:t xml:space="preserve">ИЗОБРАЖЕНИЕ НАГРУДНОГО ЗНАКА </w:t>
      </w:r>
      <w:r>
        <w:rPr>
          <w:b/>
        </w:rPr>
        <w:t xml:space="preserve">ГЛАВЫ </w:t>
      </w:r>
      <w:r w:rsidRPr="001D49E0">
        <w:rPr>
          <w:b/>
        </w:rPr>
        <w:t xml:space="preserve">ВНУТРИГОРОДСКОГО МУНИЦИПАЛЬНОГО ОБРАЗОВАНИЯ  САНКТ-ПЕТЕРБУРГА МУНИЦИПАЛЬНЫЙ ОКРУГ </w:t>
      </w:r>
      <w:r>
        <w:rPr>
          <w:b/>
        </w:rPr>
        <w:t>ПРАВОБЕРЕЖНЫЙ</w:t>
      </w:r>
    </w:p>
    <w:p w:rsidR="002C0502" w:rsidRDefault="009E378B" w:rsidP="002C0502">
      <w:pPr>
        <w:shd w:val="clear" w:color="auto" w:fill="FFFFFF"/>
        <w:spacing w:line="326" w:lineRule="exact"/>
        <w:ind w:left="3969" w:right="1615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176530</wp:posOffset>
            </wp:positionV>
            <wp:extent cx="3324225" cy="2533650"/>
            <wp:effectExtent l="19050" t="0" r="9525" b="0"/>
            <wp:wrapTight wrapText="bothSides">
              <wp:wrapPolygon edited="0">
                <wp:start x="-124" y="0"/>
                <wp:lineTo x="-124" y="21438"/>
                <wp:lineTo x="21662" y="21438"/>
                <wp:lineTo x="21662" y="0"/>
                <wp:lineTo x="-124" y="0"/>
              </wp:wrapPolygon>
            </wp:wrapTight>
            <wp:docPr id="13" name="Рисунок 13" descr="D:\Рабочий стол\Совет\ЗАСЕДАНИЕ\Заседания 2012\Заседание от 26.01.12\Правобережный_ЗНАЧ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чий стол\Совет\ЗАСЕДАНИЕ\Заседания 2012\Заседание от 26.01.12\Правобережный_ЗНАЧОК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Default="002C0502" w:rsidP="002C0502">
      <w:pPr>
        <w:shd w:val="clear" w:color="auto" w:fill="FFFFFF"/>
        <w:spacing w:line="326" w:lineRule="exact"/>
        <w:ind w:right="1615"/>
      </w:pPr>
    </w:p>
    <w:p w:rsidR="002C0502" w:rsidRDefault="002C0502" w:rsidP="002C0502">
      <w:pPr>
        <w:shd w:val="clear" w:color="auto" w:fill="FFFFFF"/>
        <w:spacing w:line="326" w:lineRule="exact"/>
        <w:ind w:left="3969" w:right="1615"/>
      </w:pPr>
    </w:p>
    <w:p w:rsidR="002C0502" w:rsidRPr="001D49E0" w:rsidRDefault="002C0502" w:rsidP="002C0502">
      <w:pPr>
        <w:shd w:val="clear" w:color="auto" w:fill="FFFFFF"/>
        <w:spacing w:line="326" w:lineRule="exact"/>
        <w:ind w:left="540" w:right="1615"/>
        <w:jc w:val="center"/>
        <w:rPr>
          <w:b/>
        </w:rPr>
      </w:pPr>
      <w:r w:rsidRPr="001D49E0">
        <w:rPr>
          <w:b/>
        </w:rPr>
        <w:t xml:space="preserve">ИЗОБРАЖЕНИЕ НАГРУДНОГО ЗНАКА ДЕПУТАТА  ВНУТРИГОРОДСКОГО МУНИЦИПАЛЬНОГО ОБРАЗОВАНИЯ  САНКТ-ПЕТЕРБУРГА МУНИЦИПАЛЬНЫЙ ОКРУГ </w:t>
      </w:r>
      <w:r>
        <w:rPr>
          <w:b/>
        </w:rPr>
        <w:t>ПРАВОБЕРЕЖНЫЙ</w:t>
      </w:r>
    </w:p>
    <w:p w:rsidR="002C0502" w:rsidRPr="00FC344E" w:rsidRDefault="002C0502" w:rsidP="002C0502">
      <w:pPr>
        <w:shd w:val="clear" w:color="auto" w:fill="FFFFFF"/>
        <w:spacing w:line="326" w:lineRule="exact"/>
        <w:ind w:right="1615"/>
        <w:rPr>
          <w:b/>
        </w:rPr>
      </w:pPr>
    </w:p>
    <w:p w:rsidR="002C0502" w:rsidRDefault="002C0502" w:rsidP="002C0502">
      <w:pPr>
        <w:jc w:val="center"/>
      </w:pPr>
      <w:r>
        <w:rPr>
          <w:noProof/>
        </w:rPr>
        <w:drawing>
          <wp:inline distT="0" distB="0" distL="0" distR="0">
            <wp:extent cx="3181350" cy="2428875"/>
            <wp:effectExtent l="19050" t="0" r="0" b="0"/>
            <wp:docPr id="1" name="Рисунок 1" descr="Правобережный_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бережный_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02" w:rsidRDefault="002C0502" w:rsidP="002C0502">
      <w:pPr>
        <w:jc w:val="center"/>
      </w:pPr>
    </w:p>
    <w:p w:rsidR="002C0502" w:rsidRDefault="002C0502" w:rsidP="002C0502"/>
    <w:p w:rsidR="002C0502" w:rsidRDefault="002C0502" w:rsidP="002C0502"/>
    <w:p w:rsidR="00D17E38" w:rsidRDefault="00D17E38" w:rsidP="002C0502">
      <w:pPr>
        <w:sectPr w:rsidR="00D17E38" w:rsidSect="00723DF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C0502" w:rsidRPr="00C416B8" w:rsidRDefault="002C0502" w:rsidP="002C0502">
      <w:pPr>
        <w:shd w:val="clear" w:color="auto" w:fill="FFFFFF"/>
        <w:tabs>
          <w:tab w:val="left" w:pos="5040"/>
        </w:tabs>
        <w:ind w:left="5040" w:firstLine="2520"/>
        <w:rPr>
          <w:color w:val="000000"/>
        </w:rPr>
      </w:pPr>
      <w:r w:rsidRPr="00C416B8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2</w:t>
      </w:r>
    </w:p>
    <w:p w:rsidR="002C0502" w:rsidRPr="00A20239" w:rsidRDefault="002C0502" w:rsidP="002C0502">
      <w:pPr>
        <w:shd w:val="clear" w:color="auto" w:fill="FFFFFF"/>
        <w:spacing w:line="326" w:lineRule="exact"/>
        <w:ind w:left="3969" w:right="622"/>
        <w:rPr>
          <w:sz w:val="28"/>
          <w:szCs w:val="28"/>
        </w:rPr>
      </w:pPr>
    </w:p>
    <w:p w:rsidR="002C0502" w:rsidRPr="00D77B2B" w:rsidRDefault="002C0502" w:rsidP="002C0502">
      <w:pPr>
        <w:shd w:val="clear" w:color="auto" w:fill="FFFFFF"/>
        <w:spacing w:line="326" w:lineRule="exact"/>
        <w:ind w:left="3969" w:right="1615"/>
      </w:pPr>
      <w:r w:rsidRPr="00A20239">
        <w:rPr>
          <w:sz w:val="28"/>
          <w:szCs w:val="28"/>
        </w:rPr>
        <w:t xml:space="preserve">     </w:t>
      </w:r>
    </w:p>
    <w:p w:rsidR="002C0502" w:rsidRPr="001C7380" w:rsidRDefault="002C0502" w:rsidP="002C0502">
      <w:pPr>
        <w:shd w:val="clear" w:color="auto" w:fill="FFFFFF"/>
        <w:spacing w:line="326" w:lineRule="exact"/>
        <w:ind w:right="76"/>
        <w:jc w:val="center"/>
        <w:rPr>
          <w:b/>
        </w:rPr>
      </w:pPr>
      <w:r w:rsidRPr="001C7380">
        <w:rPr>
          <w:b/>
        </w:rPr>
        <w:t>ОПИСАНИЕ НАГРУДН</w:t>
      </w:r>
      <w:r>
        <w:rPr>
          <w:b/>
        </w:rPr>
        <w:t>ЫХ</w:t>
      </w:r>
      <w:r w:rsidRPr="001C7380">
        <w:rPr>
          <w:b/>
        </w:rPr>
        <w:t xml:space="preserve"> ЗНАК</w:t>
      </w:r>
      <w:r>
        <w:rPr>
          <w:b/>
        </w:rPr>
        <w:t>ОВ</w:t>
      </w:r>
      <w:r w:rsidRPr="001C7380">
        <w:rPr>
          <w:b/>
        </w:rPr>
        <w:t xml:space="preserve"> </w:t>
      </w:r>
    </w:p>
    <w:p w:rsidR="002C0502" w:rsidRPr="001C7380" w:rsidRDefault="002C0502" w:rsidP="002C0502">
      <w:pPr>
        <w:shd w:val="clear" w:color="auto" w:fill="FFFFFF"/>
        <w:spacing w:line="326" w:lineRule="exact"/>
        <w:ind w:right="76"/>
        <w:jc w:val="center"/>
        <w:rPr>
          <w:b/>
        </w:rPr>
      </w:pPr>
      <w:r w:rsidRPr="001C7380">
        <w:rPr>
          <w:b/>
        </w:rPr>
        <w:t xml:space="preserve">ВНУТРИГОРОДСКОГО МУНИЦИПАЛЬНОГО ОБРАЗОВАНИЯ САНКТ-ПЕТЕРБУРГА МУНИЦИПАЛЬНЫЙ ОКРУГ </w:t>
      </w:r>
      <w:r>
        <w:rPr>
          <w:b/>
        </w:rPr>
        <w:t>ПРАВОБЕРЕЖНЫЙ</w:t>
      </w:r>
    </w:p>
    <w:p w:rsidR="002C0502" w:rsidRPr="00D77B2B" w:rsidRDefault="002C0502" w:rsidP="002C0502">
      <w:pPr>
        <w:shd w:val="clear" w:color="auto" w:fill="FFFFFF"/>
        <w:spacing w:line="326" w:lineRule="exact"/>
        <w:ind w:right="175"/>
        <w:jc w:val="center"/>
        <w:rPr>
          <w:sz w:val="28"/>
          <w:szCs w:val="28"/>
        </w:rPr>
      </w:pPr>
      <w:r w:rsidRPr="00D77B2B">
        <w:rPr>
          <w:sz w:val="28"/>
          <w:szCs w:val="28"/>
        </w:rPr>
        <w:t>.</w:t>
      </w:r>
    </w:p>
    <w:p w:rsidR="002C0502" w:rsidRDefault="002C0502" w:rsidP="002C0502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</w:rPr>
      </w:pPr>
      <w:r w:rsidRPr="00D77B2B">
        <w:rPr>
          <w:sz w:val="28"/>
          <w:szCs w:val="28"/>
        </w:rPr>
        <w:t xml:space="preserve">      </w:t>
      </w:r>
      <w:r w:rsidRPr="001C7380">
        <w:t>Нагрудны</w:t>
      </w:r>
      <w:r>
        <w:t>е</w:t>
      </w:r>
      <w:r w:rsidRPr="001C7380">
        <w:t xml:space="preserve"> знак</w:t>
      </w:r>
      <w:r>
        <w:t>и</w:t>
      </w:r>
      <w:r w:rsidRPr="001C7380">
        <w:t xml:space="preserve"> представля</w:t>
      </w:r>
      <w:r>
        <w:t>ю</w:t>
      </w:r>
      <w:r w:rsidRPr="001C7380">
        <w:t>т собой стилизованное изображение развевающегося флага</w:t>
      </w:r>
      <w:r w:rsidRPr="001C7380">
        <w:rPr>
          <w:color w:val="000000"/>
          <w:spacing w:val="-4"/>
        </w:rPr>
        <w:t xml:space="preserve"> внутригородского муниципального образования Санкт-Петербурга Муниципальный округ </w:t>
      </w:r>
      <w:r>
        <w:rPr>
          <w:color w:val="000000"/>
          <w:spacing w:val="-4"/>
        </w:rPr>
        <w:t>Правобережный</w:t>
      </w:r>
      <w:r w:rsidRPr="001C7380">
        <w:rPr>
          <w:color w:val="000000"/>
          <w:spacing w:val="-4"/>
        </w:rPr>
        <w:t xml:space="preserve"> с добавлением надписи в правой части полотнища флага в три строки</w:t>
      </w:r>
      <w:r w:rsidR="00D17E38">
        <w:rPr>
          <w:color w:val="000000"/>
          <w:spacing w:val="-4"/>
        </w:rPr>
        <w:t>.</w:t>
      </w:r>
    </w:p>
    <w:p w:rsidR="002C0502" w:rsidRDefault="002C0502" w:rsidP="002C0502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Для выборного должностного лица местного самоуправления:</w:t>
      </w:r>
    </w:p>
    <w:p w:rsidR="002C0502" w:rsidRDefault="002C0502" w:rsidP="002C0502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«ГЛАВА</w:t>
      </w:r>
    </w:p>
    <w:p w:rsidR="002C0502" w:rsidRDefault="002C0502" w:rsidP="002C0502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МУНИЦИПАЛЬНОГО</w:t>
      </w:r>
    </w:p>
    <w:p w:rsidR="002C0502" w:rsidRDefault="002C0502" w:rsidP="002C0502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ОБРАЗОВАНИЯ»</w:t>
      </w:r>
    </w:p>
    <w:p w:rsidR="002C0502" w:rsidRPr="001C7380" w:rsidRDefault="002C0502" w:rsidP="002C0502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Для депутата Муниципального Совета</w:t>
      </w:r>
      <w:r w:rsidR="00D17E38">
        <w:rPr>
          <w:color w:val="000000"/>
          <w:spacing w:val="-4"/>
        </w:rPr>
        <w:t>:</w:t>
      </w:r>
    </w:p>
    <w:p w:rsidR="002C0502" w:rsidRPr="001C7380" w:rsidRDefault="002C0502" w:rsidP="002C0502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«</w:t>
      </w:r>
      <w:r w:rsidRPr="001C7380">
        <w:rPr>
          <w:color w:val="000000"/>
          <w:spacing w:val="-4"/>
        </w:rPr>
        <w:t>ДЕПУТАТ</w:t>
      </w:r>
    </w:p>
    <w:p w:rsidR="002C0502" w:rsidRPr="001C7380" w:rsidRDefault="002C0502" w:rsidP="002C0502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</w:rPr>
      </w:pPr>
      <w:r w:rsidRPr="001C7380">
        <w:rPr>
          <w:color w:val="000000"/>
          <w:spacing w:val="-4"/>
        </w:rPr>
        <w:t>МУНИЦИПАЛЬНОГО</w:t>
      </w:r>
    </w:p>
    <w:p w:rsidR="002C0502" w:rsidRDefault="002C0502" w:rsidP="002C0502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СОВЕТА»</w:t>
      </w:r>
    </w:p>
    <w:p w:rsidR="002C0502" w:rsidRPr="001C7380" w:rsidRDefault="002C0502" w:rsidP="002C0502">
      <w:pPr>
        <w:shd w:val="clear" w:color="auto" w:fill="FFFFFF"/>
        <w:spacing w:line="326" w:lineRule="exact"/>
        <w:ind w:right="175"/>
        <w:jc w:val="both"/>
        <w:rPr>
          <w:color w:val="000000"/>
          <w:spacing w:val="-4"/>
        </w:rPr>
      </w:pPr>
    </w:p>
    <w:p w:rsidR="002C0502" w:rsidRPr="001C7380" w:rsidRDefault="002C0502" w:rsidP="002C0502">
      <w:pPr>
        <w:shd w:val="clear" w:color="auto" w:fill="FFFFFF"/>
        <w:spacing w:line="326" w:lineRule="exact"/>
        <w:ind w:right="175"/>
        <w:jc w:val="both"/>
      </w:pPr>
      <w:r w:rsidRPr="001C7380">
        <w:rPr>
          <w:color w:val="000000"/>
          <w:spacing w:val="-4"/>
        </w:rPr>
        <w:t xml:space="preserve"> </w:t>
      </w:r>
      <w:r w:rsidR="00D17E38">
        <w:t xml:space="preserve">Нагрудные знаки </w:t>
      </w:r>
      <w:r w:rsidRPr="001C7380">
        <w:t>изготавлива</w:t>
      </w:r>
      <w:r w:rsidR="00D17E38">
        <w:t>ю</w:t>
      </w:r>
      <w:r w:rsidRPr="001C7380">
        <w:t xml:space="preserve">тся в размерах </w:t>
      </w:r>
      <w:smartTag w:uri="urn:schemas-microsoft-com:office:smarttags" w:element="metricconverter">
        <w:smartTagPr>
          <w:attr w:name="ProductID" w:val="25.0 мм"/>
        </w:smartTagPr>
        <w:r w:rsidRPr="001C7380">
          <w:t>25.0 мм</w:t>
        </w:r>
      </w:smartTag>
      <w:r w:rsidRPr="001C7380">
        <w:t xml:space="preserve">. </w:t>
      </w:r>
      <w:r w:rsidRPr="001C7380">
        <w:rPr>
          <w:lang w:val="en-US"/>
        </w:rPr>
        <w:t>x</w:t>
      </w:r>
      <w:r w:rsidRPr="001C7380">
        <w:t xml:space="preserve"> </w:t>
      </w:r>
      <w:smartTag w:uri="urn:schemas-microsoft-com:office:smarttags" w:element="metricconverter">
        <w:smartTagPr>
          <w:attr w:name="ProductID" w:val="18.0 мм"/>
        </w:smartTagPr>
        <w:r w:rsidRPr="001C7380">
          <w:t>1</w:t>
        </w:r>
        <w:r>
          <w:t>8</w:t>
        </w:r>
        <w:r w:rsidRPr="001C7380">
          <w:t>.0 мм</w:t>
        </w:r>
      </w:smartTag>
      <w:r w:rsidRPr="001C7380">
        <w:t>.</w:t>
      </w:r>
    </w:p>
    <w:p w:rsidR="002C0502" w:rsidRPr="001C7380" w:rsidRDefault="002C0502" w:rsidP="002C0502">
      <w:pPr>
        <w:shd w:val="clear" w:color="auto" w:fill="FFFFFF"/>
        <w:spacing w:line="326" w:lineRule="exact"/>
        <w:ind w:right="175"/>
        <w:jc w:val="both"/>
      </w:pPr>
      <w:r w:rsidRPr="001C7380">
        <w:t xml:space="preserve">     Основа нагрудн</w:t>
      </w:r>
      <w:r>
        <w:t>ых</w:t>
      </w:r>
      <w:r w:rsidRPr="001C7380">
        <w:t xml:space="preserve"> знак</w:t>
      </w:r>
      <w:r>
        <w:t>ов</w:t>
      </w:r>
      <w:r w:rsidRPr="001C7380">
        <w:t xml:space="preserve"> изготавливается из металла золотистого цвета.</w:t>
      </w:r>
    </w:p>
    <w:p w:rsidR="002C0502" w:rsidRPr="001C7380" w:rsidRDefault="002C0502" w:rsidP="002C0502">
      <w:pPr>
        <w:shd w:val="clear" w:color="auto" w:fill="FFFFFF"/>
        <w:spacing w:line="326" w:lineRule="exact"/>
        <w:ind w:right="175"/>
        <w:jc w:val="both"/>
      </w:pPr>
      <w:r w:rsidRPr="001C7380">
        <w:t xml:space="preserve">     На поверхности нагрудн</w:t>
      </w:r>
      <w:r>
        <w:t>ых</w:t>
      </w:r>
      <w:r w:rsidRPr="001C7380">
        <w:t xml:space="preserve"> знак</w:t>
      </w:r>
      <w:r>
        <w:t>ов</w:t>
      </w:r>
      <w:r w:rsidRPr="001C7380">
        <w:t xml:space="preserve"> </w:t>
      </w:r>
      <w:r w:rsidRPr="001C738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C738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C7380">
        <w:t xml:space="preserve"> использованы эмали и металлы в соответствии с изображением  флага</w:t>
      </w:r>
      <w:r w:rsidRPr="001C7380">
        <w:rPr>
          <w:color w:val="000000"/>
          <w:spacing w:val="-4"/>
        </w:rPr>
        <w:t xml:space="preserve"> 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C738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C7380">
        <w:t>.</w:t>
      </w:r>
    </w:p>
    <w:p w:rsidR="002C0502" w:rsidRPr="001C7380" w:rsidRDefault="002C0502" w:rsidP="002C0502">
      <w:pPr>
        <w:shd w:val="clear" w:color="auto" w:fill="FFFFFF"/>
        <w:spacing w:line="326" w:lineRule="exact"/>
        <w:ind w:right="175"/>
        <w:jc w:val="both"/>
      </w:pPr>
      <w:r w:rsidRPr="001C7380">
        <w:t xml:space="preserve">    Нагрудны</w:t>
      </w:r>
      <w:r>
        <w:t>е</w:t>
      </w:r>
      <w:r w:rsidRPr="001C7380">
        <w:t xml:space="preserve"> знак</w:t>
      </w:r>
      <w:r>
        <w:t>и</w:t>
      </w:r>
      <w:r w:rsidRPr="001C7380">
        <w:t xml:space="preserve"> име</w:t>
      </w:r>
      <w:r>
        <w:t>ю</w:t>
      </w:r>
      <w:r w:rsidRPr="001C7380">
        <w:t>т шпильку для крепления к одежде.</w:t>
      </w:r>
    </w:p>
    <w:p w:rsidR="002C0502" w:rsidRPr="00D77B2B" w:rsidRDefault="002C0502" w:rsidP="002C0502">
      <w:pPr>
        <w:shd w:val="clear" w:color="auto" w:fill="FFFFFF"/>
        <w:spacing w:line="326" w:lineRule="exact"/>
        <w:ind w:right="175"/>
        <w:rPr>
          <w:sz w:val="28"/>
          <w:szCs w:val="28"/>
        </w:rPr>
      </w:pPr>
    </w:p>
    <w:p w:rsidR="00D17E38" w:rsidRDefault="00D17E38" w:rsidP="002C0502">
      <w:pPr>
        <w:shd w:val="clear" w:color="auto" w:fill="FFFFFF"/>
        <w:spacing w:line="326" w:lineRule="exact"/>
        <w:ind w:left="2160" w:right="2314" w:firstLine="4680"/>
        <w:rPr>
          <w:sz w:val="28"/>
          <w:szCs w:val="28"/>
        </w:rPr>
        <w:sectPr w:rsidR="00D17E38" w:rsidSect="00723DF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C0502" w:rsidRPr="00C416B8" w:rsidRDefault="002C0502" w:rsidP="002C0502">
      <w:pPr>
        <w:shd w:val="clear" w:color="auto" w:fill="FFFFFF"/>
        <w:tabs>
          <w:tab w:val="left" w:pos="5040"/>
        </w:tabs>
        <w:ind w:left="5040" w:firstLine="2520"/>
        <w:rPr>
          <w:color w:val="000000"/>
        </w:rPr>
      </w:pPr>
      <w:r w:rsidRPr="00C416B8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3</w:t>
      </w:r>
    </w:p>
    <w:p w:rsidR="002C0502" w:rsidRDefault="002C0502" w:rsidP="002C0502">
      <w:pPr>
        <w:shd w:val="clear" w:color="auto" w:fill="FFFFFF"/>
        <w:spacing w:line="326" w:lineRule="exact"/>
        <w:ind w:right="76"/>
        <w:jc w:val="center"/>
        <w:rPr>
          <w:sz w:val="28"/>
          <w:szCs w:val="28"/>
        </w:rPr>
      </w:pPr>
    </w:p>
    <w:p w:rsidR="002C0502" w:rsidRPr="001C7380" w:rsidRDefault="002C0502" w:rsidP="002C0502">
      <w:pPr>
        <w:shd w:val="clear" w:color="auto" w:fill="FFFFFF"/>
        <w:spacing w:line="326" w:lineRule="exact"/>
        <w:ind w:right="76"/>
        <w:jc w:val="center"/>
        <w:rPr>
          <w:b/>
        </w:rPr>
      </w:pPr>
      <w:r w:rsidRPr="001C7380">
        <w:rPr>
          <w:b/>
        </w:rPr>
        <w:t>ПОЛОЖЕНИЕ</w:t>
      </w:r>
    </w:p>
    <w:p w:rsidR="002C0502" w:rsidRPr="001C7380" w:rsidRDefault="002C0502" w:rsidP="002C0502">
      <w:pPr>
        <w:shd w:val="clear" w:color="auto" w:fill="FFFFFF"/>
        <w:spacing w:line="326" w:lineRule="exact"/>
        <w:ind w:right="76"/>
        <w:jc w:val="center"/>
        <w:rPr>
          <w:b/>
        </w:rPr>
      </w:pPr>
      <w:r w:rsidRPr="001C7380">
        <w:rPr>
          <w:b/>
        </w:rPr>
        <w:t>О НАГРУДН</w:t>
      </w:r>
      <w:r>
        <w:rPr>
          <w:b/>
        </w:rPr>
        <w:t>ЫХ</w:t>
      </w:r>
      <w:r w:rsidRPr="001C7380">
        <w:rPr>
          <w:b/>
        </w:rPr>
        <w:t xml:space="preserve"> ЗНАК</w:t>
      </w:r>
      <w:r>
        <w:rPr>
          <w:b/>
        </w:rPr>
        <w:t>АХ</w:t>
      </w:r>
      <w:r w:rsidRPr="001C7380">
        <w:rPr>
          <w:b/>
        </w:rPr>
        <w:t xml:space="preserve"> ВНУТРИГОРОДСКОГО МУНИЦИПАЛЬНОГО ОБРАЗОВАНИЯ</w:t>
      </w:r>
      <w:r>
        <w:rPr>
          <w:b/>
        </w:rPr>
        <w:t xml:space="preserve"> </w:t>
      </w:r>
      <w:r w:rsidRPr="001C7380">
        <w:rPr>
          <w:b/>
        </w:rPr>
        <w:t xml:space="preserve">САНКТ-ПЕТЕРБУРГА МУНИЦИПАЛЬНЫЙ ОКРУГ </w:t>
      </w:r>
      <w:r>
        <w:rPr>
          <w:b/>
        </w:rPr>
        <w:t>ПРАВОБЕРЕЖНЫЙ</w:t>
      </w:r>
    </w:p>
    <w:p w:rsidR="002C0502" w:rsidRPr="00FE6805" w:rsidRDefault="002C0502" w:rsidP="002C0502">
      <w:pPr>
        <w:shd w:val="clear" w:color="auto" w:fill="FFFFFF"/>
        <w:spacing w:line="326" w:lineRule="exact"/>
        <w:ind w:left="720" w:right="355"/>
        <w:jc w:val="center"/>
        <w:rPr>
          <w:sz w:val="28"/>
          <w:szCs w:val="28"/>
        </w:rPr>
      </w:pPr>
    </w:p>
    <w:p w:rsidR="002C0502" w:rsidRDefault="002C0502" w:rsidP="002C0502">
      <w:pPr>
        <w:shd w:val="clear" w:color="auto" w:fill="FFFFFF"/>
        <w:spacing w:line="326" w:lineRule="exact"/>
        <w:ind w:left="180" w:right="355" w:firstLine="540"/>
        <w:jc w:val="both"/>
      </w:pPr>
      <w:r w:rsidRPr="001C7380">
        <w:t>1. Нагрудн</w:t>
      </w:r>
      <w:r>
        <w:t>ые</w:t>
      </w:r>
      <w:r w:rsidRPr="001C7380">
        <w:t xml:space="preserve"> знак</w:t>
      </w:r>
      <w:r>
        <w:t>и</w:t>
      </w:r>
      <w:r w:rsidRPr="001C7380">
        <w:t xml:space="preserve"> </w:t>
      </w:r>
      <w:r w:rsidRPr="001C738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C738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C7380">
        <w:t xml:space="preserve"> явля</w:t>
      </w:r>
      <w:r>
        <w:t>ю</w:t>
      </w:r>
      <w:r w:rsidRPr="001C7380">
        <w:t>тся символом статуса.</w:t>
      </w:r>
    </w:p>
    <w:p w:rsidR="002C0502" w:rsidRDefault="002C0502" w:rsidP="002C0502">
      <w:pPr>
        <w:shd w:val="clear" w:color="auto" w:fill="FFFFFF"/>
        <w:spacing w:line="326" w:lineRule="exact"/>
        <w:ind w:left="180" w:right="355" w:firstLine="540"/>
        <w:jc w:val="both"/>
      </w:pPr>
      <w:r>
        <w:t xml:space="preserve">2. Настоящим положением вводится нагрудный знак депутата и нагрудный знак Главы </w:t>
      </w:r>
      <w:r w:rsidRPr="001C738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C738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Правобережный.</w:t>
      </w:r>
    </w:p>
    <w:p w:rsidR="002C0502" w:rsidRDefault="002C0502" w:rsidP="002C0502">
      <w:pPr>
        <w:shd w:val="clear" w:color="auto" w:fill="FFFFFF"/>
        <w:spacing w:line="326" w:lineRule="exact"/>
        <w:ind w:left="180" w:right="355" w:firstLine="540"/>
        <w:jc w:val="both"/>
        <w:rPr>
          <w:color w:val="000000"/>
          <w:spacing w:val="-4"/>
        </w:rPr>
      </w:pPr>
      <w:r>
        <w:t xml:space="preserve">3. </w:t>
      </w:r>
      <w:r w:rsidRPr="001C7380">
        <w:t>Нагрудны</w:t>
      </w:r>
      <w:r>
        <w:t>е</w:t>
      </w:r>
      <w:r w:rsidRPr="001C7380">
        <w:t xml:space="preserve"> знак</w:t>
      </w:r>
      <w:r>
        <w:t>и</w:t>
      </w:r>
      <w:r w:rsidRPr="001C7380">
        <w:t xml:space="preserve"> </w:t>
      </w:r>
      <w:r w:rsidRPr="001C738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C738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 вручается на первом заседании вновь избранного состава депутатов Муниципального Совета.</w:t>
      </w:r>
    </w:p>
    <w:p w:rsidR="002C0502" w:rsidRPr="001C7380" w:rsidRDefault="002C0502" w:rsidP="002C0502">
      <w:pPr>
        <w:shd w:val="clear" w:color="auto" w:fill="FFFFFF"/>
        <w:spacing w:line="326" w:lineRule="exact"/>
        <w:ind w:left="180" w:right="355" w:firstLine="540"/>
        <w:jc w:val="both"/>
      </w:pPr>
      <w:r>
        <w:t>4</w:t>
      </w:r>
      <w:r w:rsidRPr="001C7380">
        <w:t xml:space="preserve">. </w:t>
      </w:r>
      <w:r>
        <w:t>Глава и д</w:t>
      </w:r>
      <w:r w:rsidRPr="001C7380">
        <w:t xml:space="preserve">епутат </w:t>
      </w:r>
      <w:r w:rsidRPr="001C738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C738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>
        <w:t xml:space="preserve"> пользую</w:t>
      </w:r>
      <w:r w:rsidRPr="001C7380">
        <w:t>тся нагрудным</w:t>
      </w:r>
      <w:r>
        <w:t>и знака</w:t>
      </w:r>
      <w:r w:rsidRPr="001C7380">
        <w:t>м</w:t>
      </w:r>
      <w:r>
        <w:t>и</w:t>
      </w:r>
      <w:r w:rsidRPr="001C7380">
        <w:t xml:space="preserve"> в течение срока </w:t>
      </w:r>
      <w:r>
        <w:t>их</w:t>
      </w:r>
      <w:r w:rsidRPr="001C7380">
        <w:t xml:space="preserve"> полномочий.</w:t>
      </w:r>
    </w:p>
    <w:p w:rsidR="002C0502" w:rsidRPr="001C7380" w:rsidRDefault="002C0502" w:rsidP="002C0502">
      <w:pPr>
        <w:shd w:val="clear" w:color="auto" w:fill="FFFFFF"/>
        <w:spacing w:line="326" w:lineRule="exact"/>
        <w:ind w:left="180" w:right="355" w:firstLine="540"/>
        <w:jc w:val="both"/>
      </w:pPr>
      <w:r w:rsidRPr="001C7380">
        <w:t>3. Нагрудны</w:t>
      </w:r>
      <w:r>
        <w:t>е</w:t>
      </w:r>
      <w:r w:rsidRPr="001C7380">
        <w:t xml:space="preserve"> знак</w:t>
      </w:r>
      <w:r>
        <w:t>и</w:t>
      </w:r>
      <w:r w:rsidRPr="001C7380">
        <w:t xml:space="preserve"> </w:t>
      </w:r>
      <w:r w:rsidRPr="001C738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C738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>
        <w:t xml:space="preserve"> крепятся к одежде и нося</w:t>
      </w:r>
      <w:r w:rsidRPr="001C7380">
        <w:t>тся на левой стороне груди.</w:t>
      </w:r>
    </w:p>
    <w:p w:rsidR="002C0502" w:rsidRPr="001C7380" w:rsidRDefault="002C0502" w:rsidP="002C0502">
      <w:pPr>
        <w:shd w:val="clear" w:color="auto" w:fill="FFFFFF"/>
        <w:spacing w:line="326" w:lineRule="exact"/>
        <w:ind w:left="180" w:right="355" w:firstLine="540"/>
        <w:jc w:val="both"/>
      </w:pPr>
      <w:r w:rsidRPr="001C7380">
        <w:t xml:space="preserve">4. </w:t>
      </w:r>
      <w:proofErr w:type="gramStart"/>
      <w:r w:rsidRPr="001C7380">
        <w:t>В случае утраты нагрудн</w:t>
      </w:r>
      <w:r>
        <w:t>ых знаков</w:t>
      </w:r>
      <w:r w:rsidRPr="001C7380">
        <w:t xml:space="preserve"> он</w:t>
      </w:r>
      <w:r>
        <w:t>и</w:t>
      </w:r>
      <w:r w:rsidRPr="001C7380">
        <w:t xml:space="preserve"> мо</w:t>
      </w:r>
      <w:r>
        <w:t>гу</w:t>
      </w:r>
      <w:r w:rsidRPr="001C7380">
        <w:t>т быть выдан</w:t>
      </w:r>
      <w:r>
        <w:t>ы</w:t>
      </w:r>
      <w:r w:rsidRPr="001C7380">
        <w:t xml:space="preserve"> </w:t>
      </w:r>
      <w:r>
        <w:t xml:space="preserve">Главе и </w:t>
      </w:r>
      <w:r w:rsidRPr="001C7380">
        <w:t xml:space="preserve">депутату </w:t>
      </w:r>
      <w:r w:rsidRPr="001C7380">
        <w:rPr>
          <w:color w:val="000000"/>
          <w:spacing w:val="-4"/>
        </w:rPr>
        <w:t xml:space="preserve">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C738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C7380">
        <w:t xml:space="preserve"> повторно по </w:t>
      </w:r>
      <w:r>
        <w:t>их</w:t>
      </w:r>
      <w:r w:rsidRPr="001C7380">
        <w:t xml:space="preserve"> письменному заявлению на имя </w:t>
      </w:r>
      <w:r w:rsidRPr="001C7380">
        <w:rPr>
          <w:color w:val="000000"/>
          <w:spacing w:val="-4"/>
        </w:rPr>
        <w:t xml:space="preserve">Главы внутригородского муниципального образования Санкт-Петербурга </w:t>
      </w:r>
      <w:r>
        <w:rPr>
          <w:color w:val="000000"/>
          <w:spacing w:val="-4"/>
        </w:rPr>
        <w:t>М</w:t>
      </w:r>
      <w:r w:rsidRPr="001C7380">
        <w:rPr>
          <w:color w:val="000000"/>
          <w:spacing w:val="-4"/>
        </w:rPr>
        <w:t xml:space="preserve">униципальный округ </w:t>
      </w:r>
      <w:r>
        <w:rPr>
          <w:color w:val="000000"/>
          <w:spacing w:val="-4"/>
        </w:rPr>
        <w:t>Правобережный</w:t>
      </w:r>
      <w:r w:rsidRPr="001C7380">
        <w:t>.</w:t>
      </w:r>
      <w:proofErr w:type="gramEnd"/>
    </w:p>
    <w:p w:rsidR="002C0502" w:rsidRPr="001C7380" w:rsidRDefault="002C0502" w:rsidP="002C0502">
      <w:pPr>
        <w:shd w:val="clear" w:color="auto" w:fill="FFFFFF"/>
        <w:spacing w:line="326" w:lineRule="exact"/>
        <w:ind w:right="355"/>
        <w:jc w:val="both"/>
      </w:pPr>
    </w:p>
    <w:p w:rsidR="00D60A1B" w:rsidRDefault="00D60A1B"/>
    <w:sectPr w:rsidR="00D60A1B" w:rsidSect="00723D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63C"/>
    <w:multiLevelType w:val="hybridMultilevel"/>
    <w:tmpl w:val="37F40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DF1"/>
    <w:rsid w:val="00232F0D"/>
    <w:rsid w:val="002C0502"/>
    <w:rsid w:val="003C2558"/>
    <w:rsid w:val="004A3279"/>
    <w:rsid w:val="00500BAF"/>
    <w:rsid w:val="005E44F6"/>
    <w:rsid w:val="00723DF1"/>
    <w:rsid w:val="007D6BBD"/>
    <w:rsid w:val="008D3456"/>
    <w:rsid w:val="0097366A"/>
    <w:rsid w:val="009E2CC6"/>
    <w:rsid w:val="009E378B"/>
    <w:rsid w:val="00B70182"/>
    <w:rsid w:val="00BF5D61"/>
    <w:rsid w:val="00C70A97"/>
    <w:rsid w:val="00D17E38"/>
    <w:rsid w:val="00D60A1B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23DF1"/>
    <w:rPr>
      <w:color w:val="0000FF"/>
      <w:u w:val="single"/>
    </w:rPr>
  </w:style>
  <w:style w:type="paragraph" w:styleId="21">
    <w:name w:val="Body Text 2"/>
    <w:basedOn w:val="a"/>
    <w:link w:val="22"/>
    <w:unhideWhenUsed/>
    <w:rsid w:val="00723DF1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723DF1"/>
    <w:rPr>
      <w:color w:val="000000"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C0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774</Words>
  <Characters>4413</Characters>
  <Application>Microsoft Office Word</Application>
  <DocSecurity>0</DocSecurity>
  <Lines>36</Lines>
  <Paragraphs>10</Paragraphs>
  <ScaleCrop>false</ScaleCrop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2012-01-26T07:31:00Z</dcterms:created>
  <dcterms:modified xsi:type="dcterms:W3CDTF">2012-01-27T07:27:00Z</dcterms:modified>
</cp:coreProperties>
</file>