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62" w:rsidRPr="00C75562" w:rsidRDefault="00C75562" w:rsidP="00C75562">
      <w:pPr>
        <w:jc w:val="right"/>
        <w:rPr>
          <w:sz w:val="20"/>
          <w:szCs w:val="20"/>
          <w:lang w:bidi="ru-RU"/>
        </w:rPr>
      </w:pPr>
      <w:r w:rsidRPr="00C75562">
        <w:rPr>
          <w:sz w:val="20"/>
          <w:szCs w:val="20"/>
          <w:lang w:bidi="ru-RU"/>
        </w:rPr>
        <w:t>Приложение</w:t>
      </w:r>
    </w:p>
    <w:p w:rsidR="00C75562" w:rsidRPr="00C75562" w:rsidRDefault="00C75562" w:rsidP="00C75562">
      <w:pPr>
        <w:jc w:val="right"/>
        <w:rPr>
          <w:sz w:val="20"/>
          <w:szCs w:val="20"/>
        </w:rPr>
      </w:pPr>
      <w:r w:rsidRPr="00C75562">
        <w:rPr>
          <w:sz w:val="20"/>
          <w:szCs w:val="20"/>
          <w:lang w:bidi="ru-RU"/>
        </w:rPr>
        <w:t xml:space="preserve"> к Решению муниципального совета</w:t>
      </w:r>
      <w:r w:rsidRPr="00C75562">
        <w:rPr>
          <w:sz w:val="20"/>
          <w:szCs w:val="20"/>
        </w:rPr>
        <w:t xml:space="preserve"> </w:t>
      </w:r>
    </w:p>
    <w:p w:rsidR="00C75562" w:rsidRPr="00C75562" w:rsidRDefault="00C75562" w:rsidP="00C75562">
      <w:pPr>
        <w:jc w:val="right"/>
        <w:rPr>
          <w:sz w:val="20"/>
          <w:szCs w:val="20"/>
        </w:rPr>
      </w:pPr>
      <w:r w:rsidRPr="00C75562">
        <w:rPr>
          <w:sz w:val="20"/>
          <w:szCs w:val="20"/>
        </w:rPr>
        <w:t>от «09» июня 2016г. № 33</w:t>
      </w:r>
    </w:p>
    <w:p w:rsidR="00C75562" w:rsidRPr="00C75562" w:rsidRDefault="00C75562" w:rsidP="00C75562">
      <w:pPr>
        <w:jc w:val="right"/>
        <w:rPr>
          <w:sz w:val="20"/>
          <w:szCs w:val="20"/>
        </w:rPr>
      </w:pPr>
      <w:r w:rsidRPr="00C75562">
        <w:rPr>
          <w:sz w:val="20"/>
          <w:szCs w:val="20"/>
        </w:rPr>
        <w:t>в редакции решения муниципального совета</w:t>
      </w:r>
    </w:p>
    <w:p w:rsidR="00C75562" w:rsidRPr="00C75562" w:rsidRDefault="00C75562" w:rsidP="00C75562">
      <w:pPr>
        <w:jc w:val="right"/>
        <w:rPr>
          <w:sz w:val="20"/>
          <w:szCs w:val="20"/>
        </w:rPr>
      </w:pPr>
      <w:r w:rsidRPr="00C75562">
        <w:rPr>
          <w:sz w:val="20"/>
          <w:szCs w:val="20"/>
        </w:rPr>
        <w:t xml:space="preserve">от </w:t>
      </w:r>
      <w:r w:rsidR="000B753B" w:rsidRPr="000B753B">
        <w:rPr>
          <w:sz w:val="20"/>
          <w:szCs w:val="20"/>
        </w:rPr>
        <w:t>29.10.2020</w:t>
      </w:r>
      <w:r w:rsidRPr="000B753B">
        <w:rPr>
          <w:sz w:val="20"/>
          <w:szCs w:val="20"/>
        </w:rPr>
        <w:t xml:space="preserve"> №</w:t>
      </w:r>
      <w:r w:rsidR="000B753B">
        <w:rPr>
          <w:sz w:val="20"/>
          <w:szCs w:val="20"/>
        </w:rPr>
        <w:t xml:space="preserve"> 45</w:t>
      </w:r>
    </w:p>
    <w:p w:rsidR="00C75562" w:rsidRPr="00C75562" w:rsidRDefault="00C75562" w:rsidP="00C75562">
      <w:pPr>
        <w:jc w:val="right"/>
        <w:rPr>
          <w:color w:val="C00000"/>
        </w:rPr>
      </w:pPr>
      <w:r w:rsidRPr="00C75562">
        <w:rPr>
          <w:color w:val="C00000"/>
        </w:rPr>
        <w:t xml:space="preserve">  </w:t>
      </w:r>
    </w:p>
    <w:p w:rsidR="00C75562" w:rsidRPr="00C75562" w:rsidRDefault="00C75562" w:rsidP="000121F4">
      <w:pPr>
        <w:keepNext/>
        <w:keepLines/>
        <w:widowControl w:val="0"/>
        <w:contextualSpacing/>
        <w:jc w:val="center"/>
        <w:outlineLvl w:val="0"/>
        <w:rPr>
          <w:rFonts w:eastAsia="Microsoft Sans Serif"/>
          <w:color w:val="000000"/>
          <w:lang w:bidi="ru-RU"/>
        </w:rPr>
      </w:pPr>
      <w:bookmarkStart w:id="0" w:name="bookmark0"/>
    </w:p>
    <w:p w:rsidR="00C75562" w:rsidRPr="00C75562" w:rsidRDefault="00C75562" w:rsidP="000121F4">
      <w:pPr>
        <w:contextualSpacing/>
        <w:jc w:val="center"/>
        <w:rPr>
          <w:b/>
        </w:rPr>
      </w:pPr>
      <w:r w:rsidRPr="00C75562">
        <w:rPr>
          <w:b/>
          <w:lang w:bidi="ru-RU"/>
        </w:rPr>
        <w:t>ПОЛОЖЕНИЕ</w:t>
      </w:r>
      <w:bookmarkEnd w:id="0"/>
    </w:p>
    <w:p w:rsidR="00C75562" w:rsidRPr="00C75562" w:rsidRDefault="00C75562" w:rsidP="000121F4">
      <w:pPr>
        <w:contextualSpacing/>
        <w:jc w:val="center"/>
        <w:rPr>
          <w:b/>
        </w:rPr>
      </w:pPr>
      <w:r w:rsidRPr="00C75562">
        <w:rPr>
          <w:b/>
          <w:lang w:bidi="ru-RU"/>
        </w:rPr>
        <w:t xml:space="preserve">о представительских расходах </w:t>
      </w:r>
      <w:r w:rsidRPr="00C75562">
        <w:rPr>
          <w:b/>
        </w:rPr>
        <w:t>Муниципального совета МОМО Правобережный</w:t>
      </w:r>
    </w:p>
    <w:p w:rsidR="00C75562" w:rsidRPr="00C75562" w:rsidRDefault="00C75562" w:rsidP="000121F4">
      <w:pPr>
        <w:contextualSpacing/>
        <w:jc w:val="center"/>
        <w:rPr>
          <w:b/>
        </w:rPr>
      </w:pPr>
    </w:p>
    <w:p w:rsidR="00C75562" w:rsidRPr="00C75562" w:rsidRDefault="00C75562" w:rsidP="005E289C">
      <w:pPr>
        <w:widowControl w:val="0"/>
        <w:numPr>
          <w:ilvl w:val="0"/>
          <w:numId w:val="11"/>
        </w:numPr>
        <w:ind w:left="20" w:right="20" w:firstLine="660"/>
        <w:contextualSpacing/>
        <w:jc w:val="both"/>
        <w:rPr>
          <w:spacing w:val="10"/>
          <w:lang w:eastAsia="en-US"/>
        </w:rPr>
      </w:pPr>
      <w:r w:rsidRPr="00C75562">
        <w:rPr>
          <w:color w:val="000000"/>
          <w:spacing w:val="10"/>
          <w:lang w:bidi="ru-RU"/>
        </w:rPr>
        <w:t xml:space="preserve"> Настоящее Положение разработано в целях упорядочения использования средств на представительские расходы </w:t>
      </w:r>
      <w:r w:rsidRPr="00C75562">
        <w:rPr>
          <w:spacing w:val="10"/>
          <w:lang w:eastAsia="en-US"/>
        </w:rPr>
        <w:t>и иные расходы, связанные с представительской деятельностью внутригородского муниципального образования Санкт-Петербурга муниципальный округ Правобережный</w:t>
      </w:r>
      <w:r w:rsidRPr="00C75562">
        <w:rPr>
          <w:color w:val="000000"/>
          <w:spacing w:val="10"/>
          <w:lang w:bidi="ru-RU"/>
        </w:rPr>
        <w:t xml:space="preserve"> (далее </w:t>
      </w:r>
      <w:r w:rsidRPr="00C75562">
        <w:rPr>
          <w:spacing w:val="10"/>
          <w:lang w:eastAsia="en-US"/>
        </w:rPr>
        <w:t>–</w:t>
      </w:r>
      <w:r w:rsidRPr="00C75562">
        <w:rPr>
          <w:color w:val="000000"/>
          <w:spacing w:val="10"/>
          <w:lang w:bidi="ru-RU"/>
        </w:rPr>
        <w:t xml:space="preserve"> </w:t>
      </w:r>
      <w:r w:rsidRPr="00C75562">
        <w:rPr>
          <w:spacing w:val="10"/>
          <w:lang w:eastAsia="en-US"/>
        </w:rPr>
        <w:t>муниципальный совет</w:t>
      </w:r>
      <w:r w:rsidRPr="00C75562">
        <w:rPr>
          <w:color w:val="000000"/>
          <w:spacing w:val="10"/>
          <w:lang w:bidi="ru-RU"/>
        </w:rPr>
        <w:t xml:space="preserve">). Основной целью осуществления таких расходов является обеспечение мероприятий по установлению сотрудничества </w:t>
      </w:r>
      <w:r w:rsidRPr="00C75562">
        <w:rPr>
          <w:spacing w:val="10"/>
          <w:lang w:eastAsia="en-US"/>
        </w:rPr>
        <w:t>органов местного самоуправления МО Правобережный</w:t>
      </w:r>
      <w:r w:rsidRPr="00C75562">
        <w:rPr>
          <w:color w:val="000000"/>
          <w:spacing w:val="10"/>
          <w:lang w:bidi="ru-RU"/>
        </w:rPr>
        <w:t xml:space="preserve"> с другими муниципальными образованиями и организациями, для формирования взаимовыгодных отношений в интересах МО.</w:t>
      </w:r>
    </w:p>
    <w:p w:rsidR="00C75562" w:rsidRPr="00C75562" w:rsidRDefault="00C75562" w:rsidP="005E289C">
      <w:pPr>
        <w:widowControl w:val="0"/>
        <w:numPr>
          <w:ilvl w:val="0"/>
          <w:numId w:val="11"/>
        </w:numPr>
        <w:ind w:left="20" w:right="20" w:firstLine="660"/>
        <w:contextualSpacing/>
        <w:jc w:val="both"/>
        <w:rPr>
          <w:spacing w:val="10"/>
          <w:lang w:eastAsia="en-US"/>
        </w:rPr>
      </w:pPr>
      <w:r w:rsidRPr="00C75562">
        <w:rPr>
          <w:color w:val="000000"/>
          <w:spacing w:val="10"/>
          <w:lang w:bidi="ru-RU"/>
        </w:rPr>
        <w:t xml:space="preserve"> Настоящее Положение устанавливает порядок формирования, отчетность и планирование представительских расходов в муниципальном совете за счет средств местного бюджета МО Правобережный.</w:t>
      </w:r>
    </w:p>
    <w:p w:rsidR="00C75562" w:rsidRPr="00C75562" w:rsidRDefault="00C75562" w:rsidP="005E289C">
      <w:pPr>
        <w:widowControl w:val="0"/>
        <w:numPr>
          <w:ilvl w:val="0"/>
          <w:numId w:val="11"/>
        </w:numPr>
        <w:ind w:left="20" w:right="20" w:firstLine="660"/>
        <w:contextualSpacing/>
        <w:jc w:val="both"/>
        <w:rPr>
          <w:spacing w:val="10"/>
          <w:lang w:eastAsia="en-US"/>
        </w:rPr>
      </w:pPr>
      <w:r w:rsidRPr="00C75562">
        <w:rPr>
          <w:spacing w:val="10"/>
          <w:lang w:eastAsia="en-US"/>
        </w:rPr>
        <w:t xml:space="preserve">К представительским расходам относятся расходы Муниципального совета МО </w:t>
      </w:r>
      <w:proofErr w:type="spellStart"/>
      <w:r w:rsidRPr="00C75562">
        <w:rPr>
          <w:spacing w:val="10"/>
          <w:lang w:eastAsia="en-US"/>
        </w:rPr>
        <w:t>МО</w:t>
      </w:r>
      <w:proofErr w:type="spellEnd"/>
      <w:r w:rsidRPr="00C75562">
        <w:rPr>
          <w:spacing w:val="10"/>
          <w:lang w:eastAsia="en-US"/>
        </w:rPr>
        <w:t xml:space="preserve"> Правобережный (далее - муниципальный совет) на официальный прием и (или) обслуживание представителей других организаций, участвующих в переговорах, совещаниях, конференциях в целях установления и (или) поддержания взаимного сотрудничества, а также участников, прибывших на заседания организуемым муниципальным советом, независимо от места проведения указанных мероприятий. </w:t>
      </w:r>
    </w:p>
    <w:p w:rsidR="00C75562" w:rsidRPr="00C75562" w:rsidRDefault="00C75562" w:rsidP="005E289C">
      <w:pPr>
        <w:widowControl w:val="0"/>
        <w:ind w:right="20"/>
        <w:contextualSpacing/>
        <w:jc w:val="both"/>
        <w:rPr>
          <w:spacing w:val="10"/>
          <w:lang w:eastAsia="en-US"/>
        </w:rPr>
      </w:pPr>
      <w:r w:rsidRPr="00C75562">
        <w:rPr>
          <w:spacing w:val="10"/>
          <w:lang w:eastAsia="en-US"/>
        </w:rPr>
        <w:tab/>
        <w:t>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 МО Правобережный, участвующих в мероприятиях, транспортное обеспечение доставки этих лиц к месту проведения представительского мероприятия и (или) заседания и обратно.</w:t>
      </w:r>
    </w:p>
    <w:p w:rsidR="00C75562" w:rsidRPr="00C75562" w:rsidRDefault="00C75562" w:rsidP="005E289C">
      <w:pPr>
        <w:widowControl w:val="0"/>
        <w:ind w:left="20" w:right="20" w:firstLine="547"/>
        <w:contextualSpacing/>
        <w:jc w:val="both"/>
        <w:rPr>
          <w:spacing w:val="10"/>
          <w:lang w:eastAsia="en-US"/>
        </w:rPr>
      </w:pPr>
      <w:r w:rsidRPr="00C75562">
        <w:rPr>
          <w:color w:val="000000"/>
          <w:spacing w:val="10"/>
          <w:lang w:bidi="ru-RU"/>
        </w:rPr>
        <w:t>В том числе к представительским расходам относятся:</w:t>
      </w:r>
    </w:p>
    <w:p w:rsidR="00C75562" w:rsidRPr="00C75562" w:rsidRDefault="00C75562" w:rsidP="00F05AB3">
      <w:pPr>
        <w:widowControl w:val="0"/>
        <w:numPr>
          <w:ilvl w:val="0"/>
          <w:numId w:val="13"/>
        </w:numPr>
        <w:ind w:left="0" w:right="20" w:firstLine="547"/>
        <w:contextualSpacing/>
        <w:jc w:val="both"/>
        <w:rPr>
          <w:spacing w:val="10"/>
          <w:lang w:eastAsia="en-US"/>
        </w:rPr>
      </w:pPr>
      <w:r w:rsidRPr="00C75562">
        <w:rPr>
          <w:color w:val="000000"/>
          <w:spacing w:val="10"/>
          <w:lang w:bidi="ru-RU"/>
        </w:rPr>
        <w:t>Приобретение цветов в связи с праздничными, юбилейными и памятными датами физических лиц, организаций и учреждений;</w:t>
      </w:r>
    </w:p>
    <w:p w:rsidR="00C75562" w:rsidRPr="00C75562" w:rsidRDefault="00C75562" w:rsidP="00F05AB3">
      <w:pPr>
        <w:widowControl w:val="0"/>
        <w:numPr>
          <w:ilvl w:val="0"/>
          <w:numId w:val="13"/>
        </w:numPr>
        <w:ind w:left="0" w:right="20" w:firstLine="547"/>
        <w:contextualSpacing/>
        <w:jc w:val="both"/>
        <w:rPr>
          <w:spacing w:val="10"/>
          <w:lang w:eastAsia="en-US"/>
        </w:rPr>
      </w:pPr>
      <w:r w:rsidRPr="00C75562">
        <w:rPr>
          <w:color w:val="000000"/>
          <w:spacing w:val="10"/>
          <w:lang w:bidi="ru-RU"/>
        </w:rPr>
        <w:t>Приобретение сувениров и подарков;</w:t>
      </w:r>
    </w:p>
    <w:p w:rsidR="00C75562" w:rsidRPr="00C75562" w:rsidRDefault="00C75562" w:rsidP="00F05AB3">
      <w:pPr>
        <w:widowControl w:val="0"/>
        <w:numPr>
          <w:ilvl w:val="0"/>
          <w:numId w:val="13"/>
        </w:numPr>
        <w:ind w:left="0" w:right="20" w:firstLine="547"/>
        <w:contextualSpacing/>
        <w:jc w:val="both"/>
        <w:rPr>
          <w:spacing w:val="10"/>
          <w:lang w:eastAsia="en-US"/>
        </w:rPr>
      </w:pPr>
      <w:r w:rsidRPr="00C75562">
        <w:rPr>
          <w:spacing w:val="10"/>
          <w:lang w:eastAsia="en-US"/>
        </w:rPr>
        <w:t>Расходы на траурные мероприятия, в том числе, мероприятия по прощанию с усопшими жителями МО Правобережный, внесшими значительный вклад в развитие округа;</w:t>
      </w:r>
    </w:p>
    <w:p w:rsidR="00C75562" w:rsidRPr="00C75562" w:rsidRDefault="00C75562" w:rsidP="00F05AB3">
      <w:pPr>
        <w:ind w:firstLine="547"/>
        <w:contextualSpacing/>
        <w:jc w:val="both"/>
      </w:pPr>
      <w:r w:rsidRPr="00C75562">
        <w:t>- Оплата услуг переводчиков по обеспечению перевода во время проведения представительских мероприятий.</w:t>
      </w:r>
    </w:p>
    <w:p w:rsidR="00C75562" w:rsidRPr="00C75562" w:rsidRDefault="00F05AB3" w:rsidP="00F05AB3">
      <w:pPr>
        <w:widowControl w:val="0"/>
        <w:ind w:right="20" w:firstLine="547"/>
        <w:contextualSpacing/>
        <w:jc w:val="both"/>
        <w:rPr>
          <w:spacing w:val="10"/>
          <w:lang w:eastAsia="en-US"/>
        </w:rPr>
      </w:pPr>
      <w:r>
        <w:rPr>
          <w:spacing w:val="10"/>
          <w:lang w:eastAsia="en-US"/>
        </w:rPr>
        <w:t>-</w:t>
      </w:r>
      <w:r w:rsidR="00C75562" w:rsidRPr="00C75562">
        <w:rPr>
          <w:spacing w:val="10"/>
          <w:lang w:eastAsia="en-US"/>
        </w:rPr>
        <w:t xml:space="preserve"> Расходы связанные:</w:t>
      </w:r>
    </w:p>
    <w:p w:rsidR="00C75562" w:rsidRPr="00C75562" w:rsidRDefault="00C75562" w:rsidP="00F05AB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7"/>
        <w:contextualSpacing/>
        <w:jc w:val="both"/>
      </w:pPr>
      <w:r w:rsidRPr="00C75562">
        <w:t xml:space="preserve">с участием представителей органов местного самоуправления МО Правобережный в торжественных праздничных мероприятиях, проводимых на территории округа; </w:t>
      </w:r>
    </w:p>
    <w:p w:rsidR="00C75562" w:rsidRPr="00C75562" w:rsidRDefault="00C75562" w:rsidP="00F05AB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7"/>
        <w:contextualSpacing/>
        <w:jc w:val="both"/>
      </w:pPr>
      <w:r w:rsidRPr="00C75562">
        <w:t>с проведением заседаний, конференций, семинаров, совещаний и других официальных мероприятий муниципального совета;</w:t>
      </w:r>
    </w:p>
    <w:p w:rsidR="00C75562" w:rsidRPr="00C75562" w:rsidRDefault="00C75562" w:rsidP="005E289C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7"/>
        <w:contextualSpacing/>
        <w:jc w:val="both"/>
      </w:pPr>
      <w:r w:rsidRPr="00C75562">
        <w:t>с проведением торжественных приемов, организованных муниципальным советом, для проживающих в границах округа ветеранов Великой Отечественной войны, жителей блокадного Ленинграда, бывших малолетних узников фашистских концлагерей, многодетных семей и представителей общественности;</w:t>
      </w:r>
    </w:p>
    <w:p w:rsidR="00C75562" w:rsidRPr="00C75562" w:rsidRDefault="00C75562" w:rsidP="00F05AB3">
      <w:pPr>
        <w:widowControl w:val="0"/>
        <w:numPr>
          <w:ilvl w:val="0"/>
          <w:numId w:val="15"/>
        </w:numPr>
        <w:ind w:right="20" w:hanging="153"/>
        <w:contextualSpacing/>
        <w:jc w:val="both"/>
        <w:rPr>
          <w:spacing w:val="10"/>
          <w:lang w:eastAsia="en-US"/>
        </w:rPr>
      </w:pPr>
      <w:r w:rsidRPr="00C75562">
        <w:rPr>
          <w:spacing w:val="10"/>
          <w:lang w:eastAsia="en-US"/>
        </w:rPr>
        <w:t xml:space="preserve"> с чествованием Почетных жителей МО Правобережный в связи с присвоением звания.</w:t>
      </w:r>
    </w:p>
    <w:p w:rsidR="00C75562" w:rsidRPr="00C75562" w:rsidRDefault="00C75562" w:rsidP="005E289C">
      <w:pPr>
        <w:widowControl w:val="0"/>
        <w:numPr>
          <w:ilvl w:val="0"/>
          <w:numId w:val="12"/>
        </w:numPr>
        <w:ind w:left="20" w:right="20" w:firstLine="660"/>
        <w:contextualSpacing/>
        <w:jc w:val="both"/>
        <w:rPr>
          <w:spacing w:val="10"/>
          <w:lang w:eastAsia="en-US"/>
        </w:rPr>
      </w:pPr>
      <w:r w:rsidRPr="00C75562">
        <w:rPr>
          <w:spacing w:val="10"/>
          <w:lang w:eastAsia="en-US"/>
        </w:rPr>
        <w:lastRenderedPageBreak/>
        <w:t>Представителями органов местного самоуправления МО Правобережный являются лица</w:t>
      </w:r>
      <w:r w:rsidRPr="00C75562">
        <w:rPr>
          <w:b/>
          <w:spacing w:val="10"/>
          <w:lang w:eastAsia="en-US"/>
        </w:rPr>
        <w:t xml:space="preserve">, </w:t>
      </w:r>
      <w:r w:rsidRPr="00C75562">
        <w:rPr>
          <w:spacing w:val="10"/>
          <w:lang w:eastAsia="en-US"/>
        </w:rPr>
        <w:t>включенные в состав делегации в качестве представителей (Глава муниципального образования, заместитель главы муниципального образования, депутаты муниципального совета, сотрудники органов местного самоуправления МО Правобережный).</w:t>
      </w:r>
    </w:p>
    <w:p w:rsidR="00C75562" w:rsidRPr="00C75562" w:rsidRDefault="00C75562" w:rsidP="005E289C">
      <w:pPr>
        <w:widowControl w:val="0"/>
        <w:numPr>
          <w:ilvl w:val="0"/>
          <w:numId w:val="12"/>
        </w:numPr>
        <w:ind w:left="20" w:right="20" w:firstLine="660"/>
        <w:contextualSpacing/>
        <w:jc w:val="both"/>
        <w:rPr>
          <w:spacing w:val="10"/>
          <w:lang w:eastAsia="en-US"/>
        </w:rPr>
      </w:pPr>
      <w:r w:rsidRPr="00C75562">
        <w:rPr>
          <w:spacing w:val="10"/>
          <w:lang w:eastAsia="en-US"/>
        </w:rPr>
        <w:t xml:space="preserve">Мероприятия, указанные в пункте 3 настоящего Положения организуются и проводятся как в границах МО </w:t>
      </w:r>
      <w:proofErr w:type="gramStart"/>
      <w:r w:rsidRPr="00C75562">
        <w:rPr>
          <w:spacing w:val="10"/>
          <w:lang w:eastAsia="en-US"/>
        </w:rPr>
        <w:t>Правобережный</w:t>
      </w:r>
      <w:proofErr w:type="gramEnd"/>
      <w:r w:rsidRPr="00C75562">
        <w:rPr>
          <w:spacing w:val="10"/>
          <w:lang w:eastAsia="en-US"/>
        </w:rPr>
        <w:t>, так за его пределами.</w:t>
      </w:r>
    </w:p>
    <w:p w:rsidR="00C75562" w:rsidRPr="00C75562" w:rsidRDefault="00C75562" w:rsidP="005E289C">
      <w:pPr>
        <w:widowControl w:val="0"/>
        <w:numPr>
          <w:ilvl w:val="0"/>
          <w:numId w:val="12"/>
        </w:numPr>
        <w:ind w:left="20" w:right="20" w:firstLine="660"/>
        <w:contextualSpacing/>
        <w:jc w:val="both"/>
        <w:rPr>
          <w:spacing w:val="10"/>
          <w:lang w:eastAsia="en-US"/>
        </w:rPr>
      </w:pPr>
      <w:r w:rsidRPr="00C75562">
        <w:rPr>
          <w:spacing w:val="10"/>
          <w:lang w:bidi="ru-RU"/>
        </w:rPr>
        <w:t xml:space="preserve">Проведение мероприятий, </w:t>
      </w:r>
      <w:r w:rsidRPr="00C75562">
        <w:rPr>
          <w:spacing w:val="10"/>
          <w:lang w:eastAsia="en-US"/>
        </w:rPr>
        <w:t>указанных в пункте 3 настоящего Положения, по заказу муниципального совета,</w:t>
      </w:r>
      <w:r w:rsidRPr="00C75562">
        <w:rPr>
          <w:spacing w:val="10"/>
          <w:lang w:bidi="ru-RU"/>
        </w:rPr>
        <w:t xml:space="preserve"> может</w:t>
      </w:r>
      <w:r w:rsidRPr="00C75562">
        <w:rPr>
          <w:color w:val="000000"/>
          <w:spacing w:val="10"/>
          <w:lang w:bidi="ru-RU"/>
        </w:rPr>
        <w:t xml:space="preserve"> осуществляться сторонними организациями, как в комплексе, так и по отдельным видам услуг. В случае если услуги по обслуживанию мероприятий были предоставлены сторонними организациями, лицо, ответственное за проведение такого мероприятия, вместе с программой проведения мероприятий предоставляет договор на оказание данных услуг.</w:t>
      </w:r>
    </w:p>
    <w:p w:rsidR="00C75562" w:rsidRPr="000B753B" w:rsidRDefault="00C75562" w:rsidP="005E289C">
      <w:pPr>
        <w:widowControl w:val="0"/>
        <w:numPr>
          <w:ilvl w:val="0"/>
          <w:numId w:val="12"/>
        </w:numPr>
        <w:ind w:left="20" w:right="20" w:firstLine="660"/>
        <w:contextualSpacing/>
        <w:jc w:val="both"/>
        <w:rPr>
          <w:spacing w:val="10"/>
          <w:lang w:eastAsia="en-US"/>
        </w:rPr>
      </w:pPr>
      <w:r w:rsidRPr="00C75562">
        <w:rPr>
          <w:spacing w:val="10"/>
          <w:lang w:eastAsia="en-US"/>
        </w:rPr>
        <w:t xml:space="preserve">Финансирование расходов производится за счет средств местного бюджета МО Правобережный, предусмотренных на функционирование деятельности Муниципального совета МО </w:t>
      </w:r>
      <w:proofErr w:type="spellStart"/>
      <w:r w:rsidRPr="00C75562">
        <w:rPr>
          <w:spacing w:val="10"/>
          <w:lang w:eastAsia="en-US"/>
        </w:rPr>
        <w:t>МО</w:t>
      </w:r>
      <w:proofErr w:type="spellEnd"/>
      <w:r w:rsidRPr="00C75562">
        <w:rPr>
          <w:spacing w:val="10"/>
          <w:lang w:eastAsia="en-US"/>
        </w:rPr>
        <w:t xml:space="preserve"> Правобережный по статье «Прочие расходы» бюджетной классификации РФ и составляет не более 4-х процентов от расходов муниципального совета на оплату труда за отчетный (налоговый) период на </w:t>
      </w:r>
      <w:r w:rsidRPr="000B753B">
        <w:rPr>
          <w:spacing w:val="10"/>
          <w:lang w:eastAsia="en-US"/>
        </w:rPr>
        <w:t>очередной финансовый год.</w:t>
      </w:r>
    </w:p>
    <w:p w:rsidR="000121F4" w:rsidRPr="000B753B" w:rsidRDefault="000121F4" w:rsidP="000B753B">
      <w:pPr>
        <w:widowControl w:val="0"/>
        <w:numPr>
          <w:ilvl w:val="0"/>
          <w:numId w:val="12"/>
        </w:numPr>
        <w:ind w:right="40" w:firstLine="709"/>
        <w:contextualSpacing/>
        <w:jc w:val="both"/>
        <w:rPr>
          <w:strike/>
          <w:spacing w:val="10"/>
          <w:lang w:eastAsia="en-US"/>
        </w:rPr>
      </w:pPr>
      <w:r w:rsidRPr="000B753B">
        <w:rPr>
          <w:spacing w:val="10"/>
          <w:lang w:eastAsia="en-US"/>
        </w:rPr>
        <w:t xml:space="preserve">Денежные средства на представительские расходы, могут выделятся </w:t>
      </w:r>
      <w:bookmarkStart w:id="1" w:name="_Hlk54099277"/>
      <w:r w:rsidR="00A14102" w:rsidRPr="000B753B">
        <w:rPr>
          <w:spacing w:val="10"/>
          <w:lang w:eastAsia="en-US"/>
        </w:rPr>
        <w:t>путём перечисления</w:t>
      </w:r>
      <w:r w:rsidRPr="000B753B">
        <w:rPr>
          <w:spacing w:val="10"/>
          <w:lang w:eastAsia="en-US"/>
        </w:rPr>
        <w:t>:</w:t>
      </w:r>
      <w:bookmarkEnd w:id="1"/>
    </w:p>
    <w:p w:rsidR="000121F4" w:rsidRPr="000121F4" w:rsidRDefault="000121F4" w:rsidP="005E289C">
      <w:pPr>
        <w:widowControl w:val="0"/>
        <w:ind w:right="40" w:firstLine="709"/>
        <w:contextualSpacing/>
        <w:jc w:val="both"/>
        <w:rPr>
          <w:spacing w:val="10"/>
          <w:lang w:eastAsia="en-US"/>
        </w:rPr>
      </w:pPr>
      <w:r w:rsidRPr="000B753B">
        <w:rPr>
          <w:spacing w:val="10"/>
          <w:lang w:eastAsia="en-US"/>
        </w:rPr>
        <w:t xml:space="preserve">- </w:t>
      </w:r>
      <w:r w:rsidR="00A41A61" w:rsidRPr="000B753B">
        <w:rPr>
          <w:spacing w:val="10"/>
          <w:lang w:eastAsia="en-US"/>
        </w:rPr>
        <w:t>н</w:t>
      </w:r>
      <w:r w:rsidRPr="000B753B">
        <w:rPr>
          <w:spacing w:val="10"/>
          <w:lang w:eastAsia="en-US"/>
        </w:rPr>
        <w:t>а</w:t>
      </w:r>
      <w:r w:rsidRPr="000121F4">
        <w:rPr>
          <w:spacing w:val="10"/>
          <w:lang w:eastAsia="en-US"/>
        </w:rPr>
        <w:t xml:space="preserve"> корпоративную карту ответственному лицу, на основании Распоряжения главы МО, при наличии программы и сметы (Приложения №1 и № 2)</w:t>
      </w:r>
      <w:r w:rsidR="00A41A61">
        <w:rPr>
          <w:spacing w:val="10"/>
          <w:lang w:eastAsia="en-US"/>
        </w:rPr>
        <w:t>;</w:t>
      </w:r>
    </w:p>
    <w:p w:rsidR="000121F4" w:rsidRPr="000121F4" w:rsidRDefault="000121F4" w:rsidP="005E289C">
      <w:pPr>
        <w:widowControl w:val="0"/>
        <w:ind w:right="40" w:firstLine="709"/>
        <w:contextualSpacing/>
        <w:jc w:val="both"/>
        <w:rPr>
          <w:spacing w:val="10"/>
          <w:lang w:eastAsia="en-US"/>
        </w:rPr>
      </w:pPr>
      <w:r w:rsidRPr="000121F4">
        <w:rPr>
          <w:spacing w:val="10"/>
          <w:lang w:eastAsia="en-US"/>
        </w:rPr>
        <w:t>- авансового платежа на расчётный счёт организации субъекта малого или среднего предпринимательства на основании Распоряжения главы МО, при наличии программы и сметы (Приложения № 1 и № 2)</w:t>
      </w:r>
      <w:r w:rsidR="00A41A61">
        <w:rPr>
          <w:spacing w:val="10"/>
          <w:lang w:eastAsia="en-US"/>
        </w:rPr>
        <w:t>.</w:t>
      </w:r>
    </w:p>
    <w:p w:rsidR="000121F4" w:rsidRPr="000B753B" w:rsidRDefault="000121F4" w:rsidP="005E289C">
      <w:pPr>
        <w:widowControl w:val="0"/>
        <w:ind w:right="40" w:firstLine="709"/>
        <w:contextualSpacing/>
        <w:jc w:val="both"/>
        <w:rPr>
          <w:i/>
          <w:iCs/>
          <w:spacing w:val="10"/>
          <w:lang w:eastAsia="en-US"/>
        </w:rPr>
      </w:pPr>
      <w:bookmarkStart w:id="2" w:name="_Hlk55224776"/>
      <w:r w:rsidRPr="000B753B">
        <w:rPr>
          <w:i/>
          <w:iCs/>
          <w:spacing w:val="10"/>
          <w:lang w:eastAsia="en-US"/>
        </w:rPr>
        <w:t xml:space="preserve">(пункт 8 в редакции решения муниципального совета от </w:t>
      </w:r>
      <w:r w:rsidR="000B753B" w:rsidRPr="000B753B">
        <w:rPr>
          <w:i/>
          <w:iCs/>
          <w:spacing w:val="10"/>
          <w:lang w:eastAsia="en-US"/>
        </w:rPr>
        <w:t>29.10.2020 № 45</w:t>
      </w:r>
      <w:r w:rsidRPr="000B753B">
        <w:rPr>
          <w:i/>
          <w:iCs/>
          <w:spacing w:val="10"/>
          <w:lang w:eastAsia="en-US"/>
        </w:rPr>
        <w:t>)</w:t>
      </w:r>
      <w:bookmarkEnd w:id="2"/>
    </w:p>
    <w:p w:rsidR="00C75562" w:rsidRPr="000B753B" w:rsidRDefault="00C75562" w:rsidP="005E289C">
      <w:pPr>
        <w:widowControl w:val="0"/>
        <w:numPr>
          <w:ilvl w:val="0"/>
          <w:numId w:val="12"/>
        </w:numPr>
        <w:ind w:left="20" w:right="40" w:firstLine="700"/>
        <w:contextualSpacing/>
        <w:jc w:val="both"/>
        <w:rPr>
          <w:spacing w:val="10"/>
          <w:lang w:eastAsia="en-US"/>
        </w:rPr>
      </w:pPr>
      <w:r w:rsidRPr="000B753B">
        <w:rPr>
          <w:color w:val="000000"/>
          <w:spacing w:val="10"/>
          <w:lang w:bidi="ru-RU"/>
        </w:rPr>
        <w:t xml:space="preserve"> По окончании мероприятия составляется отчет согласно приложению № 3 к настоящему Положению, подтверждающий фактически произведенные расходы, с приложением к нему оправдательных документов.</w:t>
      </w:r>
    </w:p>
    <w:p w:rsidR="00C75562" w:rsidRPr="000B753B" w:rsidRDefault="00C75562" w:rsidP="005E289C">
      <w:pPr>
        <w:widowControl w:val="0"/>
        <w:numPr>
          <w:ilvl w:val="0"/>
          <w:numId w:val="12"/>
        </w:numPr>
        <w:tabs>
          <w:tab w:val="left" w:pos="1234"/>
        </w:tabs>
        <w:ind w:left="20" w:right="40" w:firstLine="700"/>
        <w:contextualSpacing/>
        <w:jc w:val="both"/>
        <w:rPr>
          <w:spacing w:val="10"/>
          <w:lang w:eastAsia="en-US"/>
        </w:rPr>
      </w:pPr>
      <w:r w:rsidRPr="000B753B">
        <w:rPr>
          <w:color w:val="000000"/>
          <w:spacing w:val="10"/>
          <w:lang w:bidi="ru-RU"/>
        </w:rPr>
        <w:t xml:space="preserve"> </w:t>
      </w:r>
      <w:bookmarkStart w:id="3" w:name="_Hlk55224515"/>
      <w:r w:rsidRPr="000B753B">
        <w:rPr>
          <w:color w:val="000000"/>
          <w:spacing w:val="10"/>
          <w:lang w:bidi="ru-RU"/>
        </w:rPr>
        <w:t>Отчет и документы подлежат представлению главному бухгалтеру муниципального образования</w:t>
      </w:r>
      <w:r w:rsidR="000B753B" w:rsidRPr="000B753B">
        <w:rPr>
          <w:color w:val="000000"/>
          <w:spacing w:val="10"/>
          <w:lang w:bidi="ru-RU"/>
        </w:rPr>
        <w:t xml:space="preserve"> </w:t>
      </w:r>
      <w:r w:rsidRPr="000B753B">
        <w:rPr>
          <w:color w:val="000000"/>
          <w:spacing w:val="10"/>
          <w:lang w:bidi="ru-RU"/>
        </w:rPr>
        <w:t>в сроки, предусмотренные Учетной политикой.</w:t>
      </w:r>
      <w:bookmarkEnd w:id="3"/>
    </w:p>
    <w:p w:rsidR="000B753B" w:rsidRPr="000B753B" w:rsidRDefault="000B753B" w:rsidP="000B753B">
      <w:pPr>
        <w:widowControl w:val="0"/>
        <w:tabs>
          <w:tab w:val="left" w:pos="1234"/>
        </w:tabs>
        <w:ind w:left="720" w:right="40"/>
        <w:contextualSpacing/>
        <w:jc w:val="both"/>
        <w:rPr>
          <w:spacing w:val="10"/>
          <w:lang w:eastAsia="en-US"/>
        </w:rPr>
      </w:pPr>
      <w:bookmarkStart w:id="4" w:name="_Hlk55224831"/>
      <w:r w:rsidRPr="000B753B">
        <w:rPr>
          <w:i/>
          <w:iCs/>
          <w:spacing w:val="10"/>
          <w:lang w:eastAsia="en-US"/>
        </w:rPr>
        <w:t>(пункт 10 в редакции решения муниципального совета от 29.10.2020 № 45)</w:t>
      </w:r>
      <w:bookmarkEnd w:id="4"/>
    </w:p>
    <w:p w:rsidR="00C75562" w:rsidRPr="000B753B" w:rsidRDefault="00C75562" w:rsidP="005E289C">
      <w:pPr>
        <w:widowControl w:val="0"/>
        <w:numPr>
          <w:ilvl w:val="0"/>
          <w:numId w:val="12"/>
        </w:numPr>
        <w:tabs>
          <w:tab w:val="left" w:pos="1234"/>
        </w:tabs>
        <w:ind w:left="20" w:right="40" w:firstLine="700"/>
        <w:contextualSpacing/>
        <w:jc w:val="both"/>
        <w:rPr>
          <w:spacing w:val="10"/>
          <w:lang w:eastAsia="en-US"/>
        </w:rPr>
      </w:pPr>
      <w:r w:rsidRPr="000B753B">
        <w:rPr>
          <w:color w:val="000000"/>
          <w:spacing w:val="10"/>
          <w:lang w:bidi="ru-RU"/>
        </w:rPr>
        <w:t>В связи со спецификой мероприятий, связанных с осуществлением представительских функций, иные документы (в том числе ведомости вручения цветов, подарков, поздравительных адресов, содержащие подписи участников мероприятия) по результатам проведения мероприятий не составляются.</w:t>
      </w:r>
    </w:p>
    <w:p w:rsidR="000B753B" w:rsidRPr="000B753B" w:rsidRDefault="000B753B" w:rsidP="005E289C">
      <w:pPr>
        <w:widowControl w:val="0"/>
        <w:numPr>
          <w:ilvl w:val="0"/>
          <w:numId w:val="12"/>
        </w:numPr>
        <w:ind w:left="20" w:right="40" w:firstLine="700"/>
        <w:contextualSpacing/>
        <w:jc w:val="both"/>
        <w:rPr>
          <w:spacing w:val="10"/>
          <w:lang w:eastAsia="en-US"/>
        </w:rPr>
      </w:pPr>
      <w:r w:rsidRPr="000B753B">
        <w:rPr>
          <w:color w:val="000000"/>
          <w:spacing w:val="10"/>
          <w:lang w:bidi="ru-RU"/>
        </w:rPr>
        <w:t xml:space="preserve">Исключён </w:t>
      </w:r>
      <w:r w:rsidR="00C75562" w:rsidRPr="000B753B">
        <w:rPr>
          <w:color w:val="000000"/>
          <w:spacing w:val="10"/>
          <w:lang w:bidi="ru-RU"/>
        </w:rPr>
        <w:t xml:space="preserve"> </w:t>
      </w:r>
    </w:p>
    <w:p w:rsidR="00C75562" w:rsidRPr="00C75562" w:rsidRDefault="000B753B" w:rsidP="000B753B">
      <w:pPr>
        <w:widowControl w:val="0"/>
        <w:ind w:left="720" w:right="40"/>
        <w:contextualSpacing/>
        <w:jc w:val="both"/>
        <w:rPr>
          <w:spacing w:val="10"/>
          <w:lang w:eastAsia="en-US"/>
        </w:rPr>
      </w:pPr>
      <w:r w:rsidRPr="000B753B">
        <w:rPr>
          <w:i/>
          <w:iCs/>
          <w:color w:val="000000"/>
          <w:spacing w:val="10"/>
          <w:lang w:bidi="ru-RU"/>
        </w:rPr>
        <w:t>(пункт 12 в редакции решения муниципального совета от 29.10.2020 № 45)</w:t>
      </w:r>
    </w:p>
    <w:p w:rsidR="00C75562" w:rsidRPr="00C75562" w:rsidRDefault="00C75562" w:rsidP="005E289C">
      <w:pPr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jc w:val="both"/>
      </w:pPr>
      <w:r w:rsidRPr="00C75562"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jc w:val="right"/>
      </w:pPr>
      <w:r w:rsidRPr="00C75562">
        <w:t xml:space="preserve">  </w:t>
      </w: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jc w:val="right"/>
        <w:sectPr w:rsidR="00C75562" w:rsidRPr="00C75562" w:rsidSect="00D6369D">
          <w:pgSz w:w="11909" w:h="16838"/>
          <w:pgMar w:top="1134" w:right="1136" w:bottom="1101" w:left="1353" w:header="0" w:footer="3" w:gutter="0"/>
          <w:cols w:space="720"/>
        </w:sectPr>
      </w:pP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jc w:val="right"/>
      </w:pPr>
      <w:r w:rsidRPr="00C75562">
        <w:t>Приложение № 1</w:t>
      </w:r>
    </w:p>
    <w:p w:rsidR="00C75562" w:rsidRPr="00C75562" w:rsidRDefault="00C75562" w:rsidP="00C75562">
      <w:pPr>
        <w:jc w:val="right"/>
      </w:pPr>
      <w:r w:rsidRPr="00C75562">
        <w:t xml:space="preserve">К Положению </w:t>
      </w:r>
    </w:p>
    <w:p w:rsidR="00C75562" w:rsidRPr="00C75562" w:rsidRDefault="00C75562" w:rsidP="00C75562">
      <w:pPr>
        <w:jc w:val="right"/>
        <w:rPr>
          <w:lang w:bidi="ru-RU"/>
        </w:rPr>
      </w:pPr>
      <w:r w:rsidRPr="00C75562">
        <w:rPr>
          <w:lang w:bidi="ru-RU"/>
        </w:rPr>
        <w:t xml:space="preserve">о представительских расходах </w:t>
      </w:r>
    </w:p>
    <w:p w:rsidR="00C75562" w:rsidRPr="00C75562" w:rsidRDefault="00C75562" w:rsidP="00C75562">
      <w:pPr>
        <w:jc w:val="right"/>
      </w:pPr>
      <w:r w:rsidRPr="00C75562">
        <w:t>Муниципального совета МО</w:t>
      </w:r>
      <w:r w:rsidR="000B753B">
        <w:t xml:space="preserve"> </w:t>
      </w:r>
      <w:proofErr w:type="spellStart"/>
      <w:r w:rsidRPr="00C75562">
        <w:t>МО</w:t>
      </w:r>
      <w:proofErr w:type="spellEnd"/>
      <w:r w:rsidRPr="00C75562">
        <w:t xml:space="preserve"> Правобережный </w:t>
      </w: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jc w:val="center"/>
        <w:rPr>
          <w:b/>
        </w:rPr>
      </w:pPr>
    </w:p>
    <w:p w:rsidR="00C75562" w:rsidRPr="00C75562" w:rsidRDefault="00C75562" w:rsidP="00C75562">
      <w:pPr>
        <w:jc w:val="center"/>
        <w:rPr>
          <w:b/>
        </w:rPr>
      </w:pPr>
      <w:r w:rsidRPr="00C75562">
        <w:rPr>
          <w:b/>
        </w:rPr>
        <w:t>Программа проведения мероприятий</w:t>
      </w:r>
    </w:p>
    <w:p w:rsidR="00C75562" w:rsidRPr="00C75562" w:rsidRDefault="00C75562" w:rsidP="00C75562">
      <w:pPr>
        <w:jc w:val="center"/>
        <w:rPr>
          <w:b/>
        </w:rPr>
      </w:pPr>
    </w:p>
    <w:p w:rsidR="00C75562" w:rsidRPr="00C75562" w:rsidRDefault="00C75562" w:rsidP="00C75562">
      <w:r w:rsidRPr="00C75562">
        <w:t>Муниципальный совет внутригородского муниципального образования Санкт-Петербурга муниципальный округ Правобережный.</w:t>
      </w:r>
    </w:p>
    <w:p w:rsidR="00C75562" w:rsidRPr="00C75562" w:rsidRDefault="00C75562" w:rsidP="00C75562">
      <w:r w:rsidRPr="00C75562">
        <w:t>Дата проведения мероприятий: ___________________________</w:t>
      </w:r>
    </w:p>
    <w:p w:rsidR="00C75562" w:rsidRPr="00C75562" w:rsidRDefault="00C75562" w:rsidP="00C75562">
      <w:r w:rsidRPr="00C75562">
        <w:t>Цель проведения: ____________________________________________</w:t>
      </w:r>
    </w:p>
    <w:p w:rsidR="00C75562" w:rsidRPr="00C75562" w:rsidRDefault="00C75562" w:rsidP="00C75562"/>
    <w:tbl>
      <w:tblPr>
        <w:tblStyle w:val="14"/>
        <w:tblW w:w="0" w:type="auto"/>
        <w:tblLook w:val="04A0"/>
      </w:tblPr>
      <w:tblGrid>
        <w:gridCol w:w="675"/>
        <w:gridCol w:w="3544"/>
        <w:gridCol w:w="2977"/>
        <w:gridCol w:w="1953"/>
      </w:tblGrid>
      <w:tr w:rsidR="00C75562" w:rsidRPr="00C75562" w:rsidTr="00065681">
        <w:tc>
          <w:tcPr>
            <w:tcW w:w="675" w:type="dxa"/>
          </w:tcPr>
          <w:p w:rsidR="00C75562" w:rsidRPr="00C75562" w:rsidRDefault="00C75562" w:rsidP="00C75562">
            <w:r w:rsidRPr="00C75562">
              <w:t xml:space="preserve">№ </w:t>
            </w:r>
          </w:p>
        </w:tc>
        <w:tc>
          <w:tcPr>
            <w:tcW w:w="3544" w:type="dxa"/>
          </w:tcPr>
          <w:p w:rsidR="00C75562" w:rsidRPr="00C75562" w:rsidRDefault="00C75562" w:rsidP="00C75562">
            <w:r w:rsidRPr="00C75562">
              <w:t>Наименование мероприятия</w:t>
            </w:r>
          </w:p>
        </w:tc>
        <w:tc>
          <w:tcPr>
            <w:tcW w:w="2977" w:type="dxa"/>
          </w:tcPr>
          <w:p w:rsidR="00C75562" w:rsidRPr="00C75562" w:rsidRDefault="00C75562" w:rsidP="00C75562">
            <w:r w:rsidRPr="00C75562">
              <w:t>Место проведения мероприятия</w:t>
            </w:r>
          </w:p>
        </w:tc>
        <w:tc>
          <w:tcPr>
            <w:tcW w:w="1953" w:type="dxa"/>
          </w:tcPr>
          <w:p w:rsidR="00C75562" w:rsidRPr="00C75562" w:rsidRDefault="00C75562" w:rsidP="00C75562">
            <w:r w:rsidRPr="00C75562">
              <w:t>Дата проведения мероприятия</w:t>
            </w:r>
          </w:p>
        </w:tc>
      </w:tr>
      <w:tr w:rsidR="00C75562" w:rsidRPr="00C75562" w:rsidTr="00065681">
        <w:tc>
          <w:tcPr>
            <w:tcW w:w="675" w:type="dxa"/>
          </w:tcPr>
          <w:p w:rsidR="00C75562" w:rsidRPr="00C75562" w:rsidRDefault="00C75562" w:rsidP="00C75562"/>
        </w:tc>
        <w:tc>
          <w:tcPr>
            <w:tcW w:w="3544" w:type="dxa"/>
          </w:tcPr>
          <w:p w:rsidR="00C75562" w:rsidRPr="00C75562" w:rsidRDefault="00C75562" w:rsidP="00C75562"/>
        </w:tc>
        <w:tc>
          <w:tcPr>
            <w:tcW w:w="2977" w:type="dxa"/>
          </w:tcPr>
          <w:p w:rsidR="00C75562" w:rsidRPr="00C75562" w:rsidRDefault="00C75562" w:rsidP="00C75562"/>
        </w:tc>
        <w:tc>
          <w:tcPr>
            <w:tcW w:w="1953" w:type="dxa"/>
          </w:tcPr>
          <w:p w:rsidR="00C75562" w:rsidRPr="00C75562" w:rsidRDefault="00C75562" w:rsidP="00C75562"/>
        </w:tc>
      </w:tr>
      <w:tr w:rsidR="00C75562" w:rsidRPr="00C75562" w:rsidTr="00065681">
        <w:tc>
          <w:tcPr>
            <w:tcW w:w="675" w:type="dxa"/>
          </w:tcPr>
          <w:p w:rsidR="00C75562" w:rsidRPr="00C75562" w:rsidRDefault="00C75562" w:rsidP="00C75562"/>
        </w:tc>
        <w:tc>
          <w:tcPr>
            <w:tcW w:w="3544" w:type="dxa"/>
          </w:tcPr>
          <w:p w:rsidR="00C75562" w:rsidRPr="00C75562" w:rsidRDefault="00C75562" w:rsidP="00C75562"/>
        </w:tc>
        <w:tc>
          <w:tcPr>
            <w:tcW w:w="2977" w:type="dxa"/>
          </w:tcPr>
          <w:p w:rsidR="00C75562" w:rsidRPr="00C75562" w:rsidRDefault="00C75562" w:rsidP="00C75562"/>
        </w:tc>
        <w:tc>
          <w:tcPr>
            <w:tcW w:w="1953" w:type="dxa"/>
          </w:tcPr>
          <w:p w:rsidR="00C75562" w:rsidRPr="00C75562" w:rsidRDefault="00C75562" w:rsidP="00C75562"/>
        </w:tc>
      </w:tr>
      <w:tr w:rsidR="00C75562" w:rsidRPr="00C75562" w:rsidTr="00065681">
        <w:tc>
          <w:tcPr>
            <w:tcW w:w="675" w:type="dxa"/>
          </w:tcPr>
          <w:p w:rsidR="00C75562" w:rsidRPr="00C75562" w:rsidRDefault="00C75562" w:rsidP="00C75562"/>
        </w:tc>
        <w:tc>
          <w:tcPr>
            <w:tcW w:w="3544" w:type="dxa"/>
          </w:tcPr>
          <w:p w:rsidR="00C75562" w:rsidRPr="00C75562" w:rsidRDefault="00C75562" w:rsidP="00C75562"/>
        </w:tc>
        <w:tc>
          <w:tcPr>
            <w:tcW w:w="2977" w:type="dxa"/>
          </w:tcPr>
          <w:p w:rsidR="00C75562" w:rsidRPr="00C75562" w:rsidRDefault="00C75562" w:rsidP="00C75562"/>
        </w:tc>
        <w:tc>
          <w:tcPr>
            <w:tcW w:w="1953" w:type="dxa"/>
          </w:tcPr>
          <w:p w:rsidR="00C75562" w:rsidRPr="00C75562" w:rsidRDefault="00C75562" w:rsidP="00C75562"/>
        </w:tc>
      </w:tr>
      <w:tr w:rsidR="00C75562" w:rsidRPr="00C75562" w:rsidTr="00065681">
        <w:tc>
          <w:tcPr>
            <w:tcW w:w="675" w:type="dxa"/>
          </w:tcPr>
          <w:p w:rsidR="00C75562" w:rsidRPr="00C75562" w:rsidRDefault="00C75562" w:rsidP="00C75562"/>
        </w:tc>
        <w:tc>
          <w:tcPr>
            <w:tcW w:w="3544" w:type="dxa"/>
          </w:tcPr>
          <w:p w:rsidR="00C75562" w:rsidRPr="00C75562" w:rsidRDefault="00C75562" w:rsidP="00C75562"/>
        </w:tc>
        <w:tc>
          <w:tcPr>
            <w:tcW w:w="2977" w:type="dxa"/>
          </w:tcPr>
          <w:p w:rsidR="00C75562" w:rsidRPr="00C75562" w:rsidRDefault="00C75562" w:rsidP="00C75562"/>
        </w:tc>
        <w:tc>
          <w:tcPr>
            <w:tcW w:w="1953" w:type="dxa"/>
          </w:tcPr>
          <w:p w:rsidR="00C75562" w:rsidRPr="00C75562" w:rsidRDefault="00C75562" w:rsidP="00C75562"/>
        </w:tc>
      </w:tr>
      <w:tr w:rsidR="00C75562" w:rsidRPr="00C75562" w:rsidTr="00065681">
        <w:tc>
          <w:tcPr>
            <w:tcW w:w="675" w:type="dxa"/>
          </w:tcPr>
          <w:p w:rsidR="00C75562" w:rsidRPr="00C75562" w:rsidRDefault="00C75562" w:rsidP="00C75562"/>
        </w:tc>
        <w:tc>
          <w:tcPr>
            <w:tcW w:w="3544" w:type="dxa"/>
          </w:tcPr>
          <w:p w:rsidR="00C75562" w:rsidRPr="00C75562" w:rsidRDefault="00C75562" w:rsidP="00C75562"/>
        </w:tc>
        <w:tc>
          <w:tcPr>
            <w:tcW w:w="2977" w:type="dxa"/>
          </w:tcPr>
          <w:p w:rsidR="00C75562" w:rsidRPr="00C75562" w:rsidRDefault="00C75562" w:rsidP="00C75562"/>
        </w:tc>
        <w:tc>
          <w:tcPr>
            <w:tcW w:w="1953" w:type="dxa"/>
          </w:tcPr>
          <w:p w:rsidR="00C75562" w:rsidRPr="00C75562" w:rsidRDefault="00C75562" w:rsidP="00C75562"/>
        </w:tc>
      </w:tr>
    </w:tbl>
    <w:p w:rsidR="00C75562" w:rsidRPr="00C75562" w:rsidRDefault="00C75562" w:rsidP="00C75562"/>
    <w:p w:rsidR="00C75562" w:rsidRPr="00C75562" w:rsidRDefault="00C75562" w:rsidP="00C75562"/>
    <w:p w:rsidR="00C75562" w:rsidRPr="00C75562" w:rsidRDefault="00C75562" w:rsidP="00C75562">
      <w:r w:rsidRPr="00C75562">
        <w:t>Составил:</w:t>
      </w:r>
    </w:p>
    <w:p w:rsidR="00C75562" w:rsidRPr="00C75562" w:rsidRDefault="00C75562" w:rsidP="00C75562"/>
    <w:p w:rsidR="00C75562" w:rsidRPr="00C75562" w:rsidRDefault="00C75562" w:rsidP="00C75562"/>
    <w:p w:rsidR="00C75562" w:rsidRPr="00C75562" w:rsidRDefault="00C75562" w:rsidP="00C75562">
      <w:r w:rsidRPr="00C75562">
        <w:t xml:space="preserve">_________________ </w:t>
      </w:r>
      <w:r w:rsidRPr="00C75562">
        <w:tab/>
      </w:r>
      <w:r w:rsidRPr="00C75562">
        <w:tab/>
      </w:r>
      <w:r w:rsidRPr="00C75562">
        <w:tab/>
        <w:t xml:space="preserve">_________________ </w:t>
      </w:r>
      <w:r w:rsidRPr="00C75562">
        <w:tab/>
      </w:r>
      <w:r w:rsidRPr="00C75562">
        <w:tab/>
        <w:t>______________________</w:t>
      </w:r>
    </w:p>
    <w:p w:rsidR="00C75562" w:rsidRPr="00C75562" w:rsidRDefault="00C75562" w:rsidP="00C75562">
      <w:r w:rsidRPr="00C75562">
        <w:t xml:space="preserve">         (должность) </w:t>
      </w:r>
      <w:r w:rsidRPr="00C75562">
        <w:tab/>
      </w:r>
      <w:r w:rsidRPr="00C75562">
        <w:tab/>
      </w:r>
      <w:r w:rsidRPr="00C75562">
        <w:tab/>
        <w:t xml:space="preserve">           (подпись) </w:t>
      </w:r>
      <w:r w:rsidRPr="00C75562">
        <w:tab/>
      </w:r>
      <w:r w:rsidRPr="00C75562">
        <w:tab/>
        <w:t>(расшифровка подписи)</w:t>
      </w:r>
    </w:p>
    <w:p w:rsidR="00C75562" w:rsidRPr="00C75562" w:rsidRDefault="00C75562" w:rsidP="00C75562"/>
    <w:p w:rsidR="00C75562" w:rsidRPr="00C75562" w:rsidRDefault="00C75562" w:rsidP="00C75562"/>
    <w:p w:rsidR="00C75562" w:rsidRPr="00C75562" w:rsidRDefault="00C75562" w:rsidP="00C75562">
      <w:pPr>
        <w:sectPr w:rsidR="00C75562" w:rsidRPr="00C75562" w:rsidSect="00296321">
          <w:pgSz w:w="11909" w:h="16838"/>
          <w:pgMar w:top="709" w:right="1136" w:bottom="1101" w:left="1353" w:header="0" w:footer="3" w:gutter="0"/>
          <w:cols w:space="720"/>
        </w:sectPr>
      </w:pPr>
    </w:p>
    <w:p w:rsidR="00C75562" w:rsidRPr="00C75562" w:rsidRDefault="00C75562" w:rsidP="00C75562">
      <w:pPr>
        <w:jc w:val="right"/>
      </w:pPr>
      <w:r w:rsidRPr="00C75562">
        <w:lastRenderedPageBreak/>
        <w:t>Приложение № 2</w:t>
      </w:r>
    </w:p>
    <w:p w:rsidR="00C75562" w:rsidRPr="00C75562" w:rsidRDefault="00C75562" w:rsidP="00C75562">
      <w:pPr>
        <w:jc w:val="right"/>
      </w:pPr>
      <w:r w:rsidRPr="00C75562">
        <w:t xml:space="preserve">К Положению </w:t>
      </w:r>
    </w:p>
    <w:p w:rsidR="00C75562" w:rsidRPr="00C75562" w:rsidRDefault="00C75562" w:rsidP="00C75562">
      <w:pPr>
        <w:jc w:val="right"/>
        <w:rPr>
          <w:lang w:bidi="ru-RU"/>
        </w:rPr>
      </w:pPr>
      <w:r w:rsidRPr="00C75562">
        <w:rPr>
          <w:lang w:bidi="ru-RU"/>
        </w:rPr>
        <w:t xml:space="preserve">о представительских расходах </w:t>
      </w:r>
    </w:p>
    <w:p w:rsidR="00C75562" w:rsidRPr="00C75562" w:rsidRDefault="00C75562" w:rsidP="00C75562">
      <w:pPr>
        <w:jc w:val="right"/>
      </w:pPr>
      <w:r w:rsidRPr="00C75562">
        <w:t xml:space="preserve">Муниципального совета МОМО Правобережный </w:t>
      </w: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jc w:val="center"/>
        <w:rPr>
          <w:b/>
        </w:rPr>
      </w:pPr>
      <w:r w:rsidRPr="00C75562">
        <w:rPr>
          <w:b/>
        </w:rPr>
        <w:t xml:space="preserve">Смета    </w:t>
      </w:r>
    </w:p>
    <w:p w:rsidR="00C75562" w:rsidRPr="00C75562" w:rsidRDefault="00C75562" w:rsidP="00C75562">
      <w:pPr>
        <w:jc w:val="center"/>
        <w:rPr>
          <w:b/>
        </w:rPr>
      </w:pPr>
      <w:r w:rsidRPr="00C75562">
        <w:rPr>
          <w:b/>
        </w:rPr>
        <w:t>Представительских расходов на проведение мероприятия</w:t>
      </w:r>
    </w:p>
    <w:p w:rsidR="00C75562" w:rsidRPr="00C75562" w:rsidRDefault="00C75562" w:rsidP="00C75562">
      <w:pPr>
        <w:jc w:val="center"/>
      </w:pPr>
      <w:r w:rsidRPr="00C75562">
        <w:t>________________________________________________</w:t>
      </w:r>
    </w:p>
    <w:p w:rsidR="00C75562" w:rsidRPr="00C75562" w:rsidRDefault="00C75562" w:rsidP="00C75562">
      <w:pPr>
        <w:jc w:val="center"/>
        <w:rPr>
          <w:sz w:val="20"/>
          <w:szCs w:val="20"/>
        </w:rPr>
      </w:pPr>
      <w:r w:rsidRPr="00C75562">
        <w:rPr>
          <w:sz w:val="20"/>
          <w:szCs w:val="20"/>
        </w:rPr>
        <w:t>(наименование мероприятия)</w:t>
      </w:r>
    </w:p>
    <w:p w:rsidR="00C75562" w:rsidRPr="00C75562" w:rsidRDefault="00C75562" w:rsidP="00C75562"/>
    <w:p w:rsidR="00C75562" w:rsidRPr="00C75562" w:rsidRDefault="00C75562" w:rsidP="00C75562">
      <w:r w:rsidRPr="00C75562">
        <w:t>Дата проведения: «_______» ______________________</w:t>
      </w:r>
    </w:p>
    <w:p w:rsidR="00C75562" w:rsidRPr="00C75562" w:rsidRDefault="00C75562" w:rsidP="00C75562"/>
    <w:p w:rsidR="00C75562" w:rsidRPr="00C75562" w:rsidRDefault="00C75562" w:rsidP="00C75562">
      <w:r w:rsidRPr="00C75562">
        <w:t>Место проведения: ______________________________</w:t>
      </w:r>
    </w:p>
    <w:p w:rsidR="00C75562" w:rsidRPr="00C75562" w:rsidRDefault="00C75562" w:rsidP="00C75562"/>
    <w:p w:rsidR="00C75562" w:rsidRPr="00C75562" w:rsidRDefault="00C75562" w:rsidP="00C75562">
      <w:r w:rsidRPr="00C75562">
        <w:t>Официальные участники:</w:t>
      </w:r>
    </w:p>
    <w:p w:rsidR="00C75562" w:rsidRPr="00C75562" w:rsidRDefault="00C75562" w:rsidP="00C75562">
      <w:r w:rsidRPr="00C75562">
        <w:t>Приглашенные ___________________________________________________</w:t>
      </w:r>
    </w:p>
    <w:p w:rsidR="00C75562" w:rsidRPr="00C75562" w:rsidRDefault="00C75562" w:rsidP="00C75562">
      <w:r w:rsidRPr="00C75562">
        <w:t>Принимающая сторона ____________________________________________________</w:t>
      </w:r>
    </w:p>
    <w:p w:rsidR="00C75562" w:rsidRPr="00C75562" w:rsidRDefault="00C75562" w:rsidP="00C75562"/>
    <w:p w:rsidR="00C75562" w:rsidRPr="00C75562" w:rsidRDefault="00C75562" w:rsidP="00C75562">
      <w:r w:rsidRPr="00C75562">
        <w:t>Цель проведения мероприятия: ____________________________________________</w:t>
      </w:r>
    </w:p>
    <w:p w:rsidR="00C75562" w:rsidRPr="00C75562" w:rsidRDefault="00C75562" w:rsidP="00C75562">
      <w:r w:rsidRPr="00C75562">
        <w:t>Результат проведения мероприятия__________________________________________</w:t>
      </w:r>
    </w:p>
    <w:p w:rsidR="00C75562" w:rsidRPr="00C75562" w:rsidRDefault="00C75562" w:rsidP="00C75562"/>
    <w:p w:rsidR="00C75562" w:rsidRPr="00C75562" w:rsidRDefault="00C75562" w:rsidP="00C75562">
      <w:r w:rsidRPr="00C75562">
        <w:t>Источники финансирования: ____________________________________________</w:t>
      </w:r>
    </w:p>
    <w:p w:rsidR="00C75562" w:rsidRPr="00C75562" w:rsidRDefault="00C75562" w:rsidP="00C75562"/>
    <w:tbl>
      <w:tblPr>
        <w:tblStyle w:val="14"/>
        <w:tblW w:w="0" w:type="auto"/>
        <w:tblLook w:val="04A0"/>
      </w:tblPr>
      <w:tblGrid>
        <w:gridCol w:w="659"/>
        <w:gridCol w:w="6112"/>
        <w:gridCol w:w="2551"/>
      </w:tblGrid>
      <w:tr w:rsidR="00C75562" w:rsidRPr="00C75562" w:rsidTr="0006568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75562">
              <w:t>№ п/п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75562">
              <w:t>Наименование представительских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75562">
              <w:t>Сумма в рублях</w:t>
            </w:r>
          </w:p>
        </w:tc>
      </w:tr>
      <w:tr w:rsidR="00C75562" w:rsidRPr="00C75562" w:rsidTr="0006568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2" w:rsidRPr="00C75562" w:rsidRDefault="00C75562" w:rsidP="00C75562">
            <w:pPr>
              <w:rPr>
                <w:rFonts w:eastAsia="Courier New"/>
                <w:color w:val="000000"/>
                <w:lang w:bidi="ru-RU"/>
              </w:rPr>
            </w:pPr>
          </w:p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75562">
              <w:rPr>
                <w:rFonts w:eastAsia="Courier New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C75562" w:rsidRPr="00C75562" w:rsidTr="0006568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2" w:rsidRPr="00C75562" w:rsidRDefault="00C75562" w:rsidP="00C75562">
            <w:pPr>
              <w:rPr>
                <w:rFonts w:eastAsia="Courier New"/>
                <w:color w:val="000000"/>
                <w:lang w:bidi="ru-RU"/>
              </w:rPr>
            </w:pPr>
          </w:p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2" w:rsidRPr="00C75562" w:rsidRDefault="00C75562" w:rsidP="00C75562">
            <w:pPr>
              <w:rPr>
                <w:rFonts w:eastAsia="Courier New"/>
                <w:color w:val="000000"/>
                <w:lang w:bidi="ru-RU"/>
              </w:rPr>
            </w:pPr>
          </w:p>
          <w:p w:rsidR="00C75562" w:rsidRPr="00C75562" w:rsidRDefault="00C75562" w:rsidP="00C75562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75562">
              <w:rPr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C75562" w:rsidRPr="00C75562" w:rsidRDefault="00C75562" w:rsidP="00C75562">
      <w:pPr>
        <w:rPr>
          <w:rFonts w:eastAsia="Courier New"/>
          <w:color w:val="000000"/>
          <w:lang w:bidi="ru-RU"/>
        </w:rPr>
      </w:pPr>
    </w:p>
    <w:p w:rsidR="00C75562" w:rsidRPr="00C75562" w:rsidRDefault="00C75562" w:rsidP="00C75562">
      <w:pPr>
        <w:rPr>
          <w:b/>
        </w:rPr>
      </w:pPr>
    </w:p>
    <w:p w:rsidR="00C75562" w:rsidRPr="00C75562" w:rsidRDefault="00C75562" w:rsidP="00C75562"/>
    <w:p w:rsidR="00C75562" w:rsidRPr="00C75562" w:rsidRDefault="00C75562" w:rsidP="00C75562">
      <w:r w:rsidRPr="00C75562">
        <w:t>Подпись отчетного лица:</w:t>
      </w:r>
    </w:p>
    <w:p w:rsidR="00C75562" w:rsidRPr="00C75562" w:rsidRDefault="00C75562" w:rsidP="00C75562">
      <w:r w:rsidRPr="00C75562">
        <w:t xml:space="preserve">_________________ </w:t>
      </w:r>
      <w:r w:rsidRPr="00C75562">
        <w:tab/>
      </w:r>
      <w:r w:rsidRPr="00C75562">
        <w:tab/>
      </w:r>
      <w:r w:rsidRPr="00C75562">
        <w:tab/>
        <w:t xml:space="preserve">_________________ </w:t>
      </w:r>
      <w:r w:rsidRPr="00C75562">
        <w:tab/>
      </w:r>
      <w:r w:rsidRPr="00C75562">
        <w:tab/>
        <w:t>______________________</w:t>
      </w:r>
    </w:p>
    <w:p w:rsidR="00C75562" w:rsidRPr="00C75562" w:rsidRDefault="00C75562" w:rsidP="00C75562">
      <w:r w:rsidRPr="00C75562">
        <w:t xml:space="preserve">         (должность) </w:t>
      </w:r>
      <w:r w:rsidRPr="00C75562">
        <w:tab/>
      </w:r>
      <w:r w:rsidRPr="00C75562">
        <w:tab/>
      </w:r>
      <w:r w:rsidRPr="00C75562">
        <w:tab/>
        <w:t xml:space="preserve">           (подпись) </w:t>
      </w:r>
      <w:r w:rsidRPr="00C75562">
        <w:tab/>
      </w:r>
      <w:r w:rsidRPr="00C75562">
        <w:tab/>
        <w:t>(расшифровка подписи)</w:t>
      </w:r>
    </w:p>
    <w:p w:rsidR="00C75562" w:rsidRPr="00C75562" w:rsidRDefault="00C75562" w:rsidP="00C75562"/>
    <w:p w:rsidR="00C75562" w:rsidRPr="00C75562" w:rsidRDefault="00C75562" w:rsidP="00C75562"/>
    <w:p w:rsidR="00C75562" w:rsidRPr="00C75562" w:rsidRDefault="00C75562" w:rsidP="00C75562">
      <w:pPr>
        <w:sectPr w:rsidR="00C75562" w:rsidRPr="00C75562" w:rsidSect="00296321">
          <w:pgSz w:w="11909" w:h="16838"/>
          <w:pgMar w:top="709" w:right="1136" w:bottom="1101" w:left="1353" w:header="0" w:footer="3" w:gutter="0"/>
          <w:cols w:space="720"/>
        </w:sectPr>
      </w:pPr>
    </w:p>
    <w:p w:rsidR="00C75562" w:rsidRPr="00C75562" w:rsidRDefault="00C75562" w:rsidP="00C75562">
      <w:pPr>
        <w:jc w:val="right"/>
      </w:pPr>
      <w:r w:rsidRPr="00C75562">
        <w:lastRenderedPageBreak/>
        <w:t>Приложение № 3</w:t>
      </w:r>
    </w:p>
    <w:p w:rsidR="00C75562" w:rsidRPr="00C75562" w:rsidRDefault="00C75562" w:rsidP="00C75562">
      <w:pPr>
        <w:jc w:val="right"/>
      </w:pPr>
      <w:r w:rsidRPr="00C75562">
        <w:t xml:space="preserve">К Положению </w:t>
      </w:r>
    </w:p>
    <w:p w:rsidR="00C75562" w:rsidRPr="00C75562" w:rsidRDefault="00C75562" w:rsidP="00C75562">
      <w:pPr>
        <w:jc w:val="right"/>
        <w:rPr>
          <w:lang w:bidi="ru-RU"/>
        </w:rPr>
      </w:pPr>
      <w:r w:rsidRPr="00C75562">
        <w:rPr>
          <w:lang w:bidi="ru-RU"/>
        </w:rPr>
        <w:t xml:space="preserve">о представительских расходах </w:t>
      </w:r>
    </w:p>
    <w:p w:rsidR="00C75562" w:rsidRPr="00C75562" w:rsidRDefault="00C75562" w:rsidP="00C75562">
      <w:pPr>
        <w:jc w:val="right"/>
      </w:pPr>
      <w:r w:rsidRPr="00C75562">
        <w:t xml:space="preserve">муниципального совета МОМО Правобережный </w:t>
      </w: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jc w:val="right"/>
      </w:pPr>
    </w:p>
    <w:p w:rsidR="00C75562" w:rsidRPr="00C75562" w:rsidRDefault="00C75562" w:rsidP="00C75562">
      <w:pPr>
        <w:spacing w:line="276" w:lineRule="auto"/>
        <w:jc w:val="center"/>
        <w:rPr>
          <w:b/>
        </w:rPr>
      </w:pPr>
      <w:r w:rsidRPr="00C75562">
        <w:rPr>
          <w:b/>
        </w:rPr>
        <w:t>Отчет о проведении мероприятия</w:t>
      </w:r>
    </w:p>
    <w:p w:rsidR="00C75562" w:rsidRPr="00C75562" w:rsidRDefault="00C75562" w:rsidP="00C75562">
      <w:pPr>
        <w:jc w:val="center"/>
      </w:pPr>
      <w:r w:rsidRPr="00C75562">
        <w:t>__________________________________________________</w:t>
      </w:r>
    </w:p>
    <w:p w:rsidR="00C75562" w:rsidRPr="00C75562" w:rsidRDefault="00C75562" w:rsidP="00C75562">
      <w:pPr>
        <w:jc w:val="center"/>
      </w:pPr>
      <w:r w:rsidRPr="00C75562">
        <w:t>(наименование мероприятия)</w:t>
      </w:r>
    </w:p>
    <w:p w:rsidR="00C75562" w:rsidRPr="00C75562" w:rsidRDefault="00C75562" w:rsidP="00C75562">
      <w:pPr>
        <w:spacing w:line="360" w:lineRule="auto"/>
        <w:jc w:val="center"/>
        <w:rPr>
          <w:b/>
        </w:rPr>
      </w:pPr>
    </w:p>
    <w:p w:rsidR="00C75562" w:rsidRPr="00C75562" w:rsidRDefault="00C75562" w:rsidP="00C75562">
      <w:pPr>
        <w:spacing w:line="360" w:lineRule="auto"/>
      </w:pPr>
      <w:r w:rsidRPr="00C75562">
        <w:t xml:space="preserve">Муниципальным советом МО </w:t>
      </w:r>
      <w:proofErr w:type="spellStart"/>
      <w:proofErr w:type="gramStart"/>
      <w:r w:rsidRPr="00C75562">
        <w:t>МО</w:t>
      </w:r>
      <w:proofErr w:type="spellEnd"/>
      <w:proofErr w:type="gramEnd"/>
      <w:r w:rsidRPr="00C75562">
        <w:t xml:space="preserve"> Правобережный _________________(дата проведения) </w:t>
      </w:r>
    </w:p>
    <w:p w:rsidR="00C75562" w:rsidRPr="00C75562" w:rsidRDefault="00C75562" w:rsidP="00C75562">
      <w:pPr>
        <w:spacing w:line="276" w:lineRule="auto"/>
      </w:pPr>
      <w:r w:rsidRPr="00C75562">
        <w:t xml:space="preserve">проведено мероприятие  _______________________________(наименование мероприятия) </w:t>
      </w:r>
    </w:p>
    <w:p w:rsidR="00C75562" w:rsidRPr="00C75562" w:rsidRDefault="00C75562" w:rsidP="00C75562">
      <w:r w:rsidRPr="00C75562">
        <w:t xml:space="preserve">Место проведения мероприятия: </w:t>
      </w:r>
      <w:r w:rsidRPr="00C75562">
        <w:rPr>
          <w:rFonts w:eastAsia="Courier New"/>
          <w:color w:val="000000"/>
          <w:lang w:eastAsia="en-US" w:bidi="ru-RU"/>
        </w:rPr>
        <w:t>________________________________________________</w:t>
      </w:r>
    </w:p>
    <w:p w:rsidR="00C75562" w:rsidRPr="00C75562" w:rsidRDefault="00C75562" w:rsidP="00C75562">
      <w:r w:rsidRPr="00C75562">
        <w:t>Время проведения: ____________________________________________________________</w:t>
      </w:r>
    </w:p>
    <w:p w:rsidR="00C75562" w:rsidRPr="00C75562" w:rsidRDefault="00C75562" w:rsidP="00C75562">
      <w:pPr>
        <w:spacing w:line="276" w:lineRule="auto"/>
      </w:pPr>
      <w:r w:rsidRPr="00C75562">
        <w:t>Цель проведения мероприятия: __________________________________________________</w:t>
      </w:r>
    </w:p>
    <w:p w:rsidR="00C75562" w:rsidRPr="00C75562" w:rsidRDefault="00C75562" w:rsidP="00C75562">
      <w:pPr>
        <w:spacing w:line="276" w:lineRule="auto"/>
      </w:pPr>
      <w:r w:rsidRPr="00C75562">
        <w:t xml:space="preserve">Официальные лица: </w:t>
      </w:r>
    </w:p>
    <w:p w:rsidR="00C75562" w:rsidRPr="00C75562" w:rsidRDefault="00C75562" w:rsidP="00C75562">
      <w:pPr>
        <w:spacing w:line="276" w:lineRule="auto"/>
      </w:pPr>
      <w:r w:rsidRPr="00C75562">
        <w:t>Приглашенные лица: __________________________________________________________</w:t>
      </w:r>
    </w:p>
    <w:p w:rsidR="00C75562" w:rsidRPr="00C75562" w:rsidRDefault="00C75562" w:rsidP="00C75562">
      <w:pPr>
        <w:spacing w:line="276" w:lineRule="auto"/>
      </w:pPr>
      <w:r w:rsidRPr="00C75562">
        <w:t xml:space="preserve">Принимающие лица: __________________________________________________________ </w:t>
      </w:r>
    </w:p>
    <w:p w:rsidR="00C75562" w:rsidRPr="00C75562" w:rsidRDefault="00C75562" w:rsidP="00C75562">
      <w:pPr>
        <w:spacing w:line="276" w:lineRule="auto"/>
        <w:rPr>
          <w:rFonts w:eastAsia="Courier New"/>
          <w:color w:val="000000"/>
          <w:lang w:eastAsia="en-US" w:bidi="ru-RU"/>
        </w:rPr>
      </w:pPr>
      <w:r w:rsidRPr="00C75562">
        <w:t xml:space="preserve">Общая сумма расходов на проведение мероприятия составила </w:t>
      </w:r>
      <w:r w:rsidRPr="00C75562">
        <w:rPr>
          <w:rFonts w:eastAsia="Courier New"/>
          <w:color w:val="000000"/>
          <w:lang w:eastAsia="en-US" w:bidi="ru-RU"/>
        </w:rPr>
        <w:t>_____________________________</w:t>
      </w:r>
    </w:p>
    <w:p w:rsidR="00C75562" w:rsidRPr="00C75562" w:rsidRDefault="00C75562" w:rsidP="00C75562">
      <w:pPr>
        <w:spacing w:line="276" w:lineRule="auto"/>
      </w:pPr>
      <w:r w:rsidRPr="00C75562">
        <w:rPr>
          <w:rFonts w:eastAsia="Courier New"/>
          <w:color w:val="000000"/>
          <w:lang w:eastAsia="en-US" w:bidi="ru-RU"/>
        </w:rPr>
        <w:tab/>
      </w:r>
      <w:r w:rsidRPr="00C75562">
        <w:rPr>
          <w:rFonts w:eastAsia="Courier New"/>
          <w:color w:val="000000"/>
          <w:lang w:eastAsia="en-US" w:bidi="ru-RU"/>
        </w:rPr>
        <w:tab/>
      </w:r>
      <w:r w:rsidRPr="00C75562">
        <w:rPr>
          <w:rFonts w:eastAsia="Courier New"/>
          <w:color w:val="000000"/>
          <w:lang w:eastAsia="en-US" w:bidi="ru-RU"/>
        </w:rPr>
        <w:tab/>
      </w:r>
      <w:r w:rsidRPr="00C75562">
        <w:rPr>
          <w:rFonts w:eastAsia="Courier New"/>
          <w:color w:val="000000"/>
          <w:lang w:eastAsia="en-US" w:bidi="ru-RU"/>
        </w:rPr>
        <w:tab/>
      </w:r>
      <w:r w:rsidRPr="00C75562">
        <w:rPr>
          <w:rFonts w:eastAsia="Courier New"/>
          <w:color w:val="000000"/>
          <w:lang w:eastAsia="en-US" w:bidi="ru-RU"/>
        </w:rPr>
        <w:tab/>
      </w:r>
      <w:r w:rsidRPr="00C75562">
        <w:rPr>
          <w:rFonts w:eastAsia="Courier New"/>
          <w:color w:val="000000"/>
          <w:lang w:eastAsia="en-US" w:bidi="ru-RU"/>
        </w:rPr>
        <w:tab/>
      </w:r>
      <w:r w:rsidRPr="00C75562">
        <w:rPr>
          <w:rFonts w:eastAsia="Courier New"/>
          <w:color w:val="000000"/>
          <w:lang w:eastAsia="en-US" w:bidi="ru-RU"/>
        </w:rPr>
        <w:tab/>
      </w:r>
      <w:r w:rsidRPr="00C75562">
        <w:rPr>
          <w:rFonts w:eastAsia="Courier New"/>
          <w:color w:val="000000"/>
          <w:lang w:eastAsia="en-US" w:bidi="ru-RU"/>
        </w:rPr>
        <w:tab/>
      </w:r>
      <w:r w:rsidRPr="00C75562">
        <w:rPr>
          <w:rFonts w:eastAsia="Courier New"/>
          <w:color w:val="000000"/>
          <w:lang w:eastAsia="en-US" w:bidi="ru-RU"/>
        </w:rPr>
        <w:tab/>
      </w:r>
      <w:r w:rsidRPr="00C75562">
        <w:rPr>
          <w:rFonts w:eastAsia="Courier New"/>
          <w:color w:val="000000"/>
          <w:lang w:eastAsia="en-US" w:bidi="ru-RU"/>
        </w:rPr>
        <w:tab/>
        <w:t>(цифрами)</w:t>
      </w:r>
    </w:p>
    <w:p w:rsidR="00C75562" w:rsidRPr="00C75562" w:rsidRDefault="00C75562" w:rsidP="00C75562">
      <w:pPr>
        <w:spacing w:line="276" w:lineRule="auto"/>
      </w:pPr>
      <w:r w:rsidRPr="00C75562">
        <w:t>__________________________________________________________________________</w:t>
      </w:r>
    </w:p>
    <w:p w:rsidR="00C75562" w:rsidRPr="00C75562" w:rsidRDefault="00C75562" w:rsidP="00C75562">
      <w:pPr>
        <w:spacing w:line="276" w:lineRule="auto"/>
      </w:pPr>
      <w:r w:rsidRPr="00C75562">
        <w:t xml:space="preserve">(прописью)  </w:t>
      </w:r>
    </w:p>
    <w:p w:rsidR="00C75562" w:rsidRPr="00C75562" w:rsidRDefault="00C75562" w:rsidP="00C75562">
      <w:pPr>
        <w:spacing w:line="276" w:lineRule="auto"/>
      </w:pPr>
    </w:p>
    <w:p w:rsidR="00C75562" w:rsidRPr="00C75562" w:rsidRDefault="00C75562" w:rsidP="00C75562">
      <w:pPr>
        <w:spacing w:line="276" w:lineRule="auto"/>
      </w:pPr>
      <w:r w:rsidRPr="00C75562">
        <w:t>в том числе:</w:t>
      </w:r>
    </w:p>
    <w:tbl>
      <w:tblPr>
        <w:tblStyle w:val="14"/>
        <w:tblW w:w="0" w:type="auto"/>
        <w:tblLook w:val="04A0"/>
      </w:tblPr>
      <w:tblGrid>
        <w:gridCol w:w="643"/>
        <w:gridCol w:w="3293"/>
        <w:gridCol w:w="1842"/>
        <w:gridCol w:w="1552"/>
        <w:gridCol w:w="2115"/>
      </w:tblGrid>
      <w:tr w:rsidR="00C75562" w:rsidRPr="00C75562" w:rsidTr="0006568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C75562">
              <w:t>№ п/п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C75562">
              <w:t>Вид расхода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jc w:val="center"/>
            </w:pPr>
            <w:r w:rsidRPr="00C75562">
              <w:t>Кол-во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C75562">
              <w:t>Сумма в рублях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C75562">
              <w:t>Номер подтверждающего документа</w:t>
            </w:r>
          </w:p>
        </w:tc>
      </w:tr>
      <w:tr w:rsidR="00C75562" w:rsidRPr="00C75562" w:rsidTr="0006568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2" w:rsidRPr="00C75562" w:rsidRDefault="00C75562" w:rsidP="00C75562">
            <w:pPr>
              <w:rPr>
                <w:rFonts w:eastAsia="Courier New"/>
                <w:color w:val="000000"/>
                <w:lang w:bidi="ru-RU"/>
              </w:rPr>
            </w:pPr>
            <w:r w:rsidRPr="00C75562">
              <w:rPr>
                <w:rFonts w:eastAsia="Courier New"/>
                <w:color w:val="000000"/>
                <w:lang w:bidi="ru-RU"/>
              </w:rPr>
              <w:t>1</w:t>
            </w:r>
          </w:p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C75562" w:rsidRPr="00C75562" w:rsidTr="0006568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2" w:rsidRPr="00C75562" w:rsidRDefault="00C75562" w:rsidP="00C75562">
            <w:pPr>
              <w:rPr>
                <w:rFonts w:eastAsia="Courier New"/>
                <w:color w:val="000000"/>
                <w:lang w:bidi="ru-RU"/>
              </w:rPr>
            </w:pPr>
          </w:p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2" w:rsidRPr="00C75562" w:rsidRDefault="00C75562" w:rsidP="00C75562">
            <w:pPr>
              <w:rPr>
                <w:rFonts w:eastAsia="Courier New"/>
                <w:color w:val="000000"/>
                <w:lang w:bidi="ru-RU"/>
              </w:rPr>
            </w:pPr>
          </w:p>
          <w:p w:rsidR="00C75562" w:rsidRPr="00C75562" w:rsidRDefault="00C75562" w:rsidP="00C75562">
            <w:pPr>
              <w:widowControl w:val="0"/>
              <w:rPr>
                <w:rFonts w:eastAsia="Courier New"/>
                <w:b/>
                <w:color w:val="000000"/>
                <w:lang w:bidi="ru-RU"/>
              </w:rPr>
            </w:pPr>
            <w:r w:rsidRPr="00C75562">
              <w:rPr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2" w:rsidRPr="00C75562" w:rsidRDefault="00C75562" w:rsidP="00C7556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C75562" w:rsidRPr="00C75562" w:rsidRDefault="00C75562" w:rsidP="00C75562">
      <w:pPr>
        <w:rPr>
          <w:rFonts w:eastAsia="Courier New"/>
          <w:color w:val="000000"/>
          <w:lang w:bidi="ru-RU"/>
        </w:rPr>
      </w:pPr>
    </w:p>
    <w:p w:rsidR="00C75562" w:rsidRPr="00C75562" w:rsidRDefault="00C75562" w:rsidP="00C75562">
      <w:r w:rsidRPr="00C75562">
        <w:t>Подпись отчетного лица:</w:t>
      </w:r>
    </w:p>
    <w:p w:rsidR="00C75562" w:rsidRPr="00C75562" w:rsidRDefault="00C75562" w:rsidP="00C75562">
      <w:r w:rsidRPr="00C75562">
        <w:t xml:space="preserve">_________________ </w:t>
      </w:r>
      <w:r w:rsidRPr="00C75562">
        <w:tab/>
      </w:r>
      <w:r w:rsidRPr="00C75562">
        <w:tab/>
      </w:r>
      <w:r w:rsidRPr="00C75562">
        <w:tab/>
        <w:t xml:space="preserve">_________________ </w:t>
      </w:r>
      <w:r w:rsidRPr="00C75562">
        <w:tab/>
      </w:r>
      <w:r w:rsidRPr="00C75562">
        <w:tab/>
        <w:t>______________________</w:t>
      </w:r>
    </w:p>
    <w:p w:rsidR="00C75562" w:rsidRPr="00C75562" w:rsidRDefault="00C75562" w:rsidP="00C75562">
      <w:r w:rsidRPr="00C75562">
        <w:t xml:space="preserve">         (должность) </w:t>
      </w:r>
      <w:r w:rsidRPr="00C75562">
        <w:tab/>
      </w:r>
      <w:r w:rsidRPr="00C75562">
        <w:tab/>
      </w:r>
      <w:r w:rsidRPr="00C75562">
        <w:tab/>
        <w:t xml:space="preserve">           (подпись) </w:t>
      </w:r>
      <w:r w:rsidRPr="00C75562">
        <w:tab/>
      </w:r>
      <w:r w:rsidRPr="00C75562">
        <w:tab/>
        <w:t>(расшифровка подписи)</w:t>
      </w:r>
    </w:p>
    <w:p w:rsidR="00C75562" w:rsidRPr="00C75562" w:rsidRDefault="00C75562" w:rsidP="00C75562"/>
    <w:p w:rsidR="00C75562" w:rsidRPr="00C75562" w:rsidRDefault="00C75562" w:rsidP="00C75562">
      <w:pPr>
        <w:sectPr w:rsidR="00C75562" w:rsidRPr="00C75562" w:rsidSect="0029632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75562" w:rsidRPr="00C75562" w:rsidRDefault="00C75562" w:rsidP="00C75562">
      <w:pPr>
        <w:jc w:val="right"/>
        <w:rPr>
          <w:b/>
          <w:bCs/>
          <w:sz w:val="32"/>
        </w:rPr>
      </w:pPr>
    </w:p>
    <w:p w:rsidR="00C75562" w:rsidRPr="00C75562" w:rsidRDefault="00C75562" w:rsidP="00C75562">
      <w:pPr>
        <w:jc w:val="right"/>
        <w:rPr>
          <w:sz w:val="32"/>
        </w:rPr>
      </w:pPr>
      <w:r w:rsidRPr="00C75562">
        <w:rPr>
          <w:b/>
          <w:bCs/>
          <w:sz w:val="32"/>
        </w:rPr>
        <w:t>Утверждаю</w:t>
      </w:r>
      <w:r w:rsidRPr="00C75562">
        <w:rPr>
          <w:sz w:val="32"/>
        </w:rPr>
        <w:t xml:space="preserve">: </w:t>
      </w:r>
    </w:p>
    <w:p w:rsidR="00C75562" w:rsidRPr="00C75562" w:rsidRDefault="00C75562" w:rsidP="00C75562">
      <w:pPr>
        <w:rPr>
          <w:sz w:val="32"/>
        </w:rPr>
      </w:pPr>
    </w:p>
    <w:p w:rsidR="00C75562" w:rsidRPr="00C75562" w:rsidRDefault="00C75562" w:rsidP="00C75562">
      <w:pPr>
        <w:jc w:val="right"/>
        <w:rPr>
          <w:b/>
          <w:bCs/>
        </w:rPr>
      </w:pPr>
      <w:r w:rsidRPr="00C75562">
        <w:t xml:space="preserve">                                                                                                  </w:t>
      </w:r>
      <w:r w:rsidRPr="00C75562">
        <w:rPr>
          <w:b/>
          <w:bCs/>
        </w:rPr>
        <w:t>_______________ /__________/</w:t>
      </w:r>
    </w:p>
    <w:p w:rsidR="00C75562" w:rsidRPr="00C75562" w:rsidRDefault="00C75562" w:rsidP="00C75562">
      <w:pPr>
        <w:jc w:val="right"/>
        <w:rPr>
          <w:b/>
          <w:bCs/>
        </w:rPr>
      </w:pPr>
      <w:r w:rsidRPr="00C75562">
        <w:rPr>
          <w:b/>
          <w:bCs/>
        </w:rPr>
        <w:t>«____»_______________20_______ г.</w:t>
      </w:r>
    </w:p>
    <w:p w:rsidR="00C75562" w:rsidRPr="00C75562" w:rsidRDefault="00C75562" w:rsidP="00C75562">
      <w:pPr>
        <w:jc w:val="right"/>
        <w:rPr>
          <w:b/>
          <w:bCs/>
        </w:rPr>
      </w:pPr>
    </w:p>
    <w:p w:rsidR="00C75562" w:rsidRPr="00C75562" w:rsidRDefault="00C75562" w:rsidP="00C75562">
      <w:pPr>
        <w:keepNext/>
        <w:keepLines/>
        <w:spacing w:before="480"/>
        <w:jc w:val="center"/>
        <w:outlineLvl w:val="0"/>
        <w:rPr>
          <w:b/>
          <w:bCs/>
          <w:sz w:val="28"/>
          <w:szCs w:val="28"/>
        </w:rPr>
      </w:pPr>
      <w:r w:rsidRPr="00C75562">
        <w:rPr>
          <w:b/>
          <w:bCs/>
          <w:sz w:val="28"/>
          <w:szCs w:val="28"/>
        </w:rPr>
        <w:t>АКТ</w:t>
      </w:r>
    </w:p>
    <w:p w:rsidR="00C75562" w:rsidRPr="00C75562" w:rsidRDefault="00C75562" w:rsidP="00C75562">
      <w:pPr>
        <w:jc w:val="center"/>
        <w:rPr>
          <w:b/>
        </w:rPr>
      </w:pPr>
      <w:r w:rsidRPr="00C75562">
        <w:rPr>
          <w:b/>
        </w:rPr>
        <w:t>списания</w:t>
      </w:r>
    </w:p>
    <w:p w:rsidR="00C75562" w:rsidRPr="00C75562" w:rsidRDefault="00C75562" w:rsidP="00C75562">
      <w:pPr>
        <w:jc w:val="both"/>
      </w:pPr>
      <w:r w:rsidRPr="00C75562">
        <w:tab/>
        <w:t xml:space="preserve">Комиссия в составе: </w:t>
      </w:r>
    </w:p>
    <w:p w:rsidR="00C75562" w:rsidRPr="00C75562" w:rsidRDefault="00C75562" w:rsidP="00C75562">
      <w:pPr>
        <w:jc w:val="both"/>
      </w:pPr>
      <w:r w:rsidRPr="00C75562">
        <w:t>_________________________________________________________</w:t>
      </w:r>
    </w:p>
    <w:p w:rsidR="00C75562" w:rsidRPr="00C75562" w:rsidRDefault="00C75562" w:rsidP="00C75562">
      <w:pPr>
        <w:ind w:left="708" w:firstLine="708"/>
        <w:jc w:val="both"/>
      </w:pPr>
      <w:r w:rsidRPr="00C75562">
        <w:t>(ФИО)</w:t>
      </w:r>
    </w:p>
    <w:p w:rsidR="00C75562" w:rsidRPr="00C75562" w:rsidRDefault="00C75562" w:rsidP="00C75562">
      <w:pPr>
        <w:jc w:val="both"/>
      </w:pPr>
      <w:r w:rsidRPr="00C75562">
        <w:t>_________________________________________________________</w:t>
      </w:r>
    </w:p>
    <w:p w:rsidR="00C75562" w:rsidRPr="00C75562" w:rsidRDefault="00C75562" w:rsidP="00C75562">
      <w:pPr>
        <w:ind w:left="708" w:firstLine="708"/>
        <w:jc w:val="both"/>
      </w:pPr>
      <w:r w:rsidRPr="00C75562">
        <w:t>(ФИО)</w:t>
      </w:r>
    </w:p>
    <w:p w:rsidR="00C75562" w:rsidRPr="00C75562" w:rsidRDefault="00C75562" w:rsidP="00C75562">
      <w:pPr>
        <w:jc w:val="both"/>
      </w:pPr>
      <w:r w:rsidRPr="00C75562">
        <w:t>_________________________________________________________</w:t>
      </w:r>
    </w:p>
    <w:p w:rsidR="00C75562" w:rsidRPr="00C75562" w:rsidRDefault="00C75562" w:rsidP="00C75562">
      <w:pPr>
        <w:ind w:left="708" w:firstLine="708"/>
        <w:jc w:val="both"/>
      </w:pPr>
      <w:r w:rsidRPr="00C75562">
        <w:t>(ФИО)</w:t>
      </w:r>
    </w:p>
    <w:p w:rsidR="00C75562" w:rsidRPr="00C75562" w:rsidRDefault="00C75562" w:rsidP="00C75562">
      <w:pPr>
        <w:jc w:val="both"/>
      </w:pPr>
    </w:p>
    <w:p w:rsidR="00C75562" w:rsidRPr="00C75562" w:rsidRDefault="00C75562" w:rsidP="00C75562">
      <w:pPr>
        <w:jc w:val="both"/>
      </w:pPr>
      <w:r w:rsidRPr="00C75562">
        <w:t>составили   настоящий    акт   в   том,   что на _____________________________________________________________________________</w:t>
      </w:r>
    </w:p>
    <w:p w:rsidR="00C75562" w:rsidRPr="00C75562" w:rsidRDefault="00C75562" w:rsidP="00C75562">
      <w:pPr>
        <w:jc w:val="both"/>
      </w:pPr>
      <w:r w:rsidRPr="00C75562">
        <w:tab/>
      </w:r>
      <w:r w:rsidRPr="00C75562">
        <w:tab/>
        <w:t>(наименование мероприятия)</w:t>
      </w:r>
    </w:p>
    <w:p w:rsidR="00C75562" w:rsidRPr="00C75562" w:rsidRDefault="00C75562" w:rsidP="00C75562">
      <w:pPr>
        <w:jc w:val="both"/>
      </w:pPr>
      <w:r w:rsidRPr="00C75562">
        <w:t xml:space="preserve"> (число проведения) израсходованы средства в сумме ______________ руб. (_________________________________).</w:t>
      </w:r>
    </w:p>
    <w:p w:rsidR="00C75562" w:rsidRPr="00C75562" w:rsidRDefault="00C75562" w:rsidP="00C75562">
      <w:pPr>
        <w:jc w:val="both"/>
        <w:rPr>
          <w:sz w:val="20"/>
          <w:szCs w:val="20"/>
        </w:rPr>
      </w:pPr>
      <w:r w:rsidRPr="00C75562">
        <w:rPr>
          <w:sz w:val="20"/>
          <w:szCs w:val="20"/>
        </w:rPr>
        <w:t xml:space="preserve">      (сумма прописью)</w:t>
      </w:r>
    </w:p>
    <w:p w:rsidR="00C75562" w:rsidRPr="00C75562" w:rsidRDefault="00C75562" w:rsidP="00C75562">
      <w:pPr>
        <w:jc w:val="both"/>
      </w:pPr>
    </w:p>
    <w:p w:rsidR="00C75562" w:rsidRPr="00C75562" w:rsidRDefault="00C75562" w:rsidP="00C75562">
      <w:pPr>
        <w:jc w:val="both"/>
      </w:pPr>
      <w:r w:rsidRPr="00C75562">
        <w:t>Данные средства в сумме _____________________________ полностью списать на расходы учреждения.</w:t>
      </w:r>
    </w:p>
    <w:p w:rsidR="00C75562" w:rsidRPr="00C75562" w:rsidRDefault="00C75562" w:rsidP="00C75562">
      <w:pPr>
        <w:jc w:val="both"/>
      </w:pPr>
    </w:p>
    <w:p w:rsidR="00C75562" w:rsidRPr="00C75562" w:rsidRDefault="00C75562" w:rsidP="00C75562">
      <w:pPr>
        <w:spacing w:line="360" w:lineRule="auto"/>
      </w:pPr>
    </w:p>
    <w:p w:rsidR="00C75562" w:rsidRPr="00C75562" w:rsidRDefault="00C75562" w:rsidP="00C75562"/>
    <w:p w:rsidR="00C75562" w:rsidRPr="00C75562" w:rsidRDefault="00C75562" w:rsidP="00C75562">
      <w:pPr>
        <w:spacing w:after="120"/>
        <w:ind w:left="360"/>
      </w:pPr>
    </w:p>
    <w:p w:rsidR="00C75562" w:rsidRPr="00C75562" w:rsidRDefault="00C75562" w:rsidP="00C75562">
      <w:pPr>
        <w:spacing w:after="120"/>
      </w:pPr>
    </w:p>
    <w:p w:rsidR="00C75562" w:rsidRPr="00C75562" w:rsidRDefault="00C75562" w:rsidP="00C75562">
      <w:pPr>
        <w:spacing w:after="120"/>
      </w:pPr>
    </w:p>
    <w:p w:rsidR="00C75562" w:rsidRPr="00C75562" w:rsidRDefault="00C75562" w:rsidP="00C75562">
      <w:pPr>
        <w:spacing w:after="120"/>
      </w:pPr>
      <w:r w:rsidRPr="00C75562">
        <w:t xml:space="preserve">Подписи: </w:t>
      </w:r>
      <w:r w:rsidRPr="00C75562">
        <w:tab/>
        <w:t>______________/____________/</w:t>
      </w:r>
    </w:p>
    <w:p w:rsidR="00C75562" w:rsidRPr="00C75562" w:rsidRDefault="00C75562" w:rsidP="00C75562">
      <w:pPr>
        <w:spacing w:after="120"/>
      </w:pPr>
    </w:p>
    <w:p w:rsidR="00C75562" w:rsidRPr="00C75562" w:rsidRDefault="00C75562" w:rsidP="00C75562">
      <w:pPr>
        <w:spacing w:after="120"/>
      </w:pPr>
      <w:r w:rsidRPr="00C75562">
        <w:tab/>
      </w:r>
      <w:r w:rsidRPr="00C75562">
        <w:tab/>
        <w:t>______________/_____________/</w:t>
      </w:r>
    </w:p>
    <w:p w:rsidR="00C75562" w:rsidRPr="00C75562" w:rsidRDefault="00C75562" w:rsidP="00C75562">
      <w:pPr>
        <w:spacing w:after="120"/>
      </w:pPr>
    </w:p>
    <w:p w:rsidR="00C75562" w:rsidRPr="00C75562" w:rsidRDefault="00C75562" w:rsidP="00C75562">
      <w:pPr>
        <w:spacing w:after="120"/>
      </w:pPr>
      <w:r w:rsidRPr="00C75562">
        <w:rPr>
          <w:sz w:val="32"/>
        </w:rPr>
        <w:tab/>
      </w:r>
      <w:r w:rsidRPr="00C75562">
        <w:rPr>
          <w:sz w:val="32"/>
        </w:rPr>
        <w:tab/>
      </w:r>
      <w:r w:rsidRPr="00C75562">
        <w:t xml:space="preserve">______________/_____________/ </w:t>
      </w:r>
    </w:p>
    <w:p w:rsidR="00C75562" w:rsidRPr="00C75562" w:rsidRDefault="00C75562" w:rsidP="00C75562"/>
    <w:p w:rsidR="00C75562" w:rsidRPr="00C75562" w:rsidRDefault="00C75562" w:rsidP="00C75562"/>
    <w:p w:rsidR="00C75562" w:rsidRPr="00A424CE" w:rsidRDefault="00C75562" w:rsidP="00C75562">
      <w:pPr>
        <w:contextualSpacing/>
        <w:jc w:val="both"/>
        <w:rPr>
          <w:sz w:val="20"/>
          <w:szCs w:val="20"/>
        </w:rPr>
      </w:pPr>
    </w:p>
    <w:sectPr w:rsidR="00C75562" w:rsidRPr="00A424CE" w:rsidSect="00E312D2">
      <w:pgSz w:w="11909" w:h="16834"/>
      <w:pgMar w:top="567" w:right="994" w:bottom="720" w:left="13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DF5"/>
    <w:multiLevelType w:val="multilevel"/>
    <w:tmpl w:val="0FDE39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B92720"/>
    <w:multiLevelType w:val="multilevel"/>
    <w:tmpl w:val="4C78FF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236C52"/>
    <w:multiLevelType w:val="hybridMultilevel"/>
    <w:tmpl w:val="9ED86808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E4E9F"/>
    <w:multiLevelType w:val="hybridMultilevel"/>
    <w:tmpl w:val="556C8F28"/>
    <w:lvl w:ilvl="0" w:tplc="B978D29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6">
    <w:nsid w:val="4FB33AE9"/>
    <w:multiLevelType w:val="hybridMultilevel"/>
    <w:tmpl w:val="766EC09A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D3956"/>
    <w:multiLevelType w:val="hybridMultilevel"/>
    <w:tmpl w:val="CC9C0BA6"/>
    <w:lvl w:ilvl="0" w:tplc="C34270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5B906EC3"/>
    <w:multiLevelType w:val="multilevel"/>
    <w:tmpl w:val="DF36C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F5CA9"/>
    <w:multiLevelType w:val="multilevel"/>
    <w:tmpl w:val="56E29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7ABC5D4F"/>
    <w:multiLevelType w:val="multilevel"/>
    <w:tmpl w:val="D3A61D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896CE4"/>
    <w:rsid w:val="00002F4B"/>
    <w:rsid w:val="00007A77"/>
    <w:rsid w:val="000114C2"/>
    <w:rsid w:val="000121F4"/>
    <w:rsid w:val="00015B86"/>
    <w:rsid w:val="00016B0D"/>
    <w:rsid w:val="0002244E"/>
    <w:rsid w:val="0002563C"/>
    <w:rsid w:val="00032D9F"/>
    <w:rsid w:val="00034E91"/>
    <w:rsid w:val="00036B8D"/>
    <w:rsid w:val="000374F5"/>
    <w:rsid w:val="00043567"/>
    <w:rsid w:val="000501B7"/>
    <w:rsid w:val="000503B3"/>
    <w:rsid w:val="00052073"/>
    <w:rsid w:val="00052FAD"/>
    <w:rsid w:val="0005354C"/>
    <w:rsid w:val="00054D66"/>
    <w:rsid w:val="00060F45"/>
    <w:rsid w:val="0006474B"/>
    <w:rsid w:val="00064F8F"/>
    <w:rsid w:val="00066985"/>
    <w:rsid w:val="0007773C"/>
    <w:rsid w:val="0008111A"/>
    <w:rsid w:val="00081CDC"/>
    <w:rsid w:val="00082E01"/>
    <w:rsid w:val="00085066"/>
    <w:rsid w:val="0008584D"/>
    <w:rsid w:val="000878DB"/>
    <w:rsid w:val="00092CB0"/>
    <w:rsid w:val="00093811"/>
    <w:rsid w:val="00093E80"/>
    <w:rsid w:val="00094C1A"/>
    <w:rsid w:val="000965C8"/>
    <w:rsid w:val="000A1ABF"/>
    <w:rsid w:val="000A252B"/>
    <w:rsid w:val="000A2CCC"/>
    <w:rsid w:val="000B36CA"/>
    <w:rsid w:val="000B6777"/>
    <w:rsid w:val="000B753B"/>
    <w:rsid w:val="000C2021"/>
    <w:rsid w:val="000C66B9"/>
    <w:rsid w:val="000D3CC7"/>
    <w:rsid w:val="000D7366"/>
    <w:rsid w:val="000E5278"/>
    <w:rsid w:val="000E7DE7"/>
    <w:rsid w:val="000F1F46"/>
    <w:rsid w:val="000F28FD"/>
    <w:rsid w:val="000F52EB"/>
    <w:rsid w:val="000F7B65"/>
    <w:rsid w:val="00102305"/>
    <w:rsid w:val="00102954"/>
    <w:rsid w:val="0010673A"/>
    <w:rsid w:val="00110267"/>
    <w:rsid w:val="001131E7"/>
    <w:rsid w:val="0011620A"/>
    <w:rsid w:val="00123588"/>
    <w:rsid w:val="00124129"/>
    <w:rsid w:val="00126783"/>
    <w:rsid w:val="001307A2"/>
    <w:rsid w:val="001342FB"/>
    <w:rsid w:val="00134845"/>
    <w:rsid w:val="0013501E"/>
    <w:rsid w:val="00141A49"/>
    <w:rsid w:val="001429C7"/>
    <w:rsid w:val="00142C55"/>
    <w:rsid w:val="00150880"/>
    <w:rsid w:val="00150FD2"/>
    <w:rsid w:val="00151072"/>
    <w:rsid w:val="00152042"/>
    <w:rsid w:val="001540D3"/>
    <w:rsid w:val="00156724"/>
    <w:rsid w:val="001675F6"/>
    <w:rsid w:val="00180DFB"/>
    <w:rsid w:val="00182858"/>
    <w:rsid w:val="00185B19"/>
    <w:rsid w:val="00186284"/>
    <w:rsid w:val="001877B7"/>
    <w:rsid w:val="0019145E"/>
    <w:rsid w:val="00193355"/>
    <w:rsid w:val="001934EB"/>
    <w:rsid w:val="001A00CE"/>
    <w:rsid w:val="001A114D"/>
    <w:rsid w:val="001A186C"/>
    <w:rsid w:val="001A3BE7"/>
    <w:rsid w:val="001A6515"/>
    <w:rsid w:val="001B1340"/>
    <w:rsid w:val="001B336E"/>
    <w:rsid w:val="001B5E4E"/>
    <w:rsid w:val="001D03AA"/>
    <w:rsid w:val="001D120C"/>
    <w:rsid w:val="001D2A2C"/>
    <w:rsid w:val="001D4361"/>
    <w:rsid w:val="001E1AB4"/>
    <w:rsid w:val="001E486C"/>
    <w:rsid w:val="001F09C1"/>
    <w:rsid w:val="001F16CF"/>
    <w:rsid w:val="001F1928"/>
    <w:rsid w:val="001F6E31"/>
    <w:rsid w:val="00200A8C"/>
    <w:rsid w:val="00200DA6"/>
    <w:rsid w:val="00202C14"/>
    <w:rsid w:val="00203667"/>
    <w:rsid w:val="0021379B"/>
    <w:rsid w:val="0022034F"/>
    <w:rsid w:val="00232F0D"/>
    <w:rsid w:val="00235AE3"/>
    <w:rsid w:val="00236740"/>
    <w:rsid w:val="00240070"/>
    <w:rsid w:val="0024659E"/>
    <w:rsid w:val="00251A9A"/>
    <w:rsid w:val="002525F1"/>
    <w:rsid w:val="002601DF"/>
    <w:rsid w:val="00262C5B"/>
    <w:rsid w:val="002634E1"/>
    <w:rsid w:val="00275036"/>
    <w:rsid w:val="002757AC"/>
    <w:rsid w:val="002805E2"/>
    <w:rsid w:val="00283686"/>
    <w:rsid w:val="00287700"/>
    <w:rsid w:val="00295187"/>
    <w:rsid w:val="00296AD1"/>
    <w:rsid w:val="002A5CA8"/>
    <w:rsid w:val="002A6540"/>
    <w:rsid w:val="002B4907"/>
    <w:rsid w:val="002B4C0E"/>
    <w:rsid w:val="002B4D0C"/>
    <w:rsid w:val="002C1460"/>
    <w:rsid w:val="002C2161"/>
    <w:rsid w:val="002D014A"/>
    <w:rsid w:val="002D17D9"/>
    <w:rsid w:val="002D5A7F"/>
    <w:rsid w:val="002D62D5"/>
    <w:rsid w:val="002D65D2"/>
    <w:rsid w:val="002E2733"/>
    <w:rsid w:val="002E69CB"/>
    <w:rsid w:val="002F0322"/>
    <w:rsid w:val="002F147B"/>
    <w:rsid w:val="002F1B9C"/>
    <w:rsid w:val="002F30B8"/>
    <w:rsid w:val="002F3B38"/>
    <w:rsid w:val="002F54A8"/>
    <w:rsid w:val="002F6ED6"/>
    <w:rsid w:val="002F7F1A"/>
    <w:rsid w:val="00301EFA"/>
    <w:rsid w:val="00301F3C"/>
    <w:rsid w:val="00306BD6"/>
    <w:rsid w:val="00313ED1"/>
    <w:rsid w:val="00333721"/>
    <w:rsid w:val="0033762D"/>
    <w:rsid w:val="00340425"/>
    <w:rsid w:val="00341EED"/>
    <w:rsid w:val="00347E01"/>
    <w:rsid w:val="003532C9"/>
    <w:rsid w:val="00362577"/>
    <w:rsid w:val="003662B8"/>
    <w:rsid w:val="0037231D"/>
    <w:rsid w:val="00372DC0"/>
    <w:rsid w:val="0037684E"/>
    <w:rsid w:val="00385660"/>
    <w:rsid w:val="00396AF6"/>
    <w:rsid w:val="003A13B7"/>
    <w:rsid w:val="003A13D8"/>
    <w:rsid w:val="003A3960"/>
    <w:rsid w:val="003A3AFE"/>
    <w:rsid w:val="003A4B64"/>
    <w:rsid w:val="003A5512"/>
    <w:rsid w:val="003B4695"/>
    <w:rsid w:val="003B5630"/>
    <w:rsid w:val="003B5C32"/>
    <w:rsid w:val="003C0C3B"/>
    <w:rsid w:val="003C2558"/>
    <w:rsid w:val="003C55C8"/>
    <w:rsid w:val="003D5131"/>
    <w:rsid w:val="003D79BC"/>
    <w:rsid w:val="003D7B79"/>
    <w:rsid w:val="003E112A"/>
    <w:rsid w:val="003E16CA"/>
    <w:rsid w:val="003E6038"/>
    <w:rsid w:val="003E71BB"/>
    <w:rsid w:val="003F1F9F"/>
    <w:rsid w:val="003F38D8"/>
    <w:rsid w:val="003F7880"/>
    <w:rsid w:val="00402569"/>
    <w:rsid w:val="00407B11"/>
    <w:rsid w:val="00415030"/>
    <w:rsid w:val="00415889"/>
    <w:rsid w:val="00417FA5"/>
    <w:rsid w:val="004215D8"/>
    <w:rsid w:val="00423492"/>
    <w:rsid w:val="004235C8"/>
    <w:rsid w:val="00424839"/>
    <w:rsid w:val="004257F2"/>
    <w:rsid w:val="00425A58"/>
    <w:rsid w:val="0042624D"/>
    <w:rsid w:val="004278D4"/>
    <w:rsid w:val="0043402F"/>
    <w:rsid w:val="004344DF"/>
    <w:rsid w:val="00435AFF"/>
    <w:rsid w:val="00435C0A"/>
    <w:rsid w:val="004442DF"/>
    <w:rsid w:val="00446F42"/>
    <w:rsid w:val="004475DA"/>
    <w:rsid w:val="00447F7D"/>
    <w:rsid w:val="0045186A"/>
    <w:rsid w:val="00452E9B"/>
    <w:rsid w:val="0045697C"/>
    <w:rsid w:val="00456A69"/>
    <w:rsid w:val="00456B7B"/>
    <w:rsid w:val="00460C48"/>
    <w:rsid w:val="004624B1"/>
    <w:rsid w:val="004626A7"/>
    <w:rsid w:val="00464547"/>
    <w:rsid w:val="0046484C"/>
    <w:rsid w:val="00465873"/>
    <w:rsid w:val="004673A1"/>
    <w:rsid w:val="00476AC9"/>
    <w:rsid w:val="00480F6C"/>
    <w:rsid w:val="0049089C"/>
    <w:rsid w:val="004926E0"/>
    <w:rsid w:val="00492879"/>
    <w:rsid w:val="00492CB2"/>
    <w:rsid w:val="00496021"/>
    <w:rsid w:val="004A0384"/>
    <w:rsid w:val="004A096D"/>
    <w:rsid w:val="004A2201"/>
    <w:rsid w:val="004A22F8"/>
    <w:rsid w:val="004A37B3"/>
    <w:rsid w:val="004A3FD7"/>
    <w:rsid w:val="004A5D80"/>
    <w:rsid w:val="004B1718"/>
    <w:rsid w:val="004B273C"/>
    <w:rsid w:val="004C19B6"/>
    <w:rsid w:val="004C2086"/>
    <w:rsid w:val="004C5B44"/>
    <w:rsid w:val="004C6918"/>
    <w:rsid w:val="004D08DD"/>
    <w:rsid w:val="004D0BA2"/>
    <w:rsid w:val="004D1000"/>
    <w:rsid w:val="004D61F1"/>
    <w:rsid w:val="004E442C"/>
    <w:rsid w:val="004E4799"/>
    <w:rsid w:val="004E7061"/>
    <w:rsid w:val="004E73A7"/>
    <w:rsid w:val="004F1821"/>
    <w:rsid w:val="0050095E"/>
    <w:rsid w:val="0050142C"/>
    <w:rsid w:val="00501D29"/>
    <w:rsid w:val="00504391"/>
    <w:rsid w:val="005072DA"/>
    <w:rsid w:val="00510069"/>
    <w:rsid w:val="0051196D"/>
    <w:rsid w:val="00520A5D"/>
    <w:rsid w:val="005221D5"/>
    <w:rsid w:val="00532EC8"/>
    <w:rsid w:val="005358A8"/>
    <w:rsid w:val="00537914"/>
    <w:rsid w:val="00537E1D"/>
    <w:rsid w:val="0054190E"/>
    <w:rsid w:val="00546F47"/>
    <w:rsid w:val="005475E2"/>
    <w:rsid w:val="00552C86"/>
    <w:rsid w:val="005569B2"/>
    <w:rsid w:val="0056491E"/>
    <w:rsid w:val="005656AC"/>
    <w:rsid w:val="00570887"/>
    <w:rsid w:val="005723B6"/>
    <w:rsid w:val="005739B7"/>
    <w:rsid w:val="005743F9"/>
    <w:rsid w:val="0058555F"/>
    <w:rsid w:val="0059089A"/>
    <w:rsid w:val="00591F07"/>
    <w:rsid w:val="005947F6"/>
    <w:rsid w:val="00595D48"/>
    <w:rsid w:val="005A2EEE"/>
    <w:rsid w:val="005B0918"/>
    <w:rsid w:val="005B3C6E"/>
    <w:rsid w:val="005B4A33"/>
    <w:rsid w:val="005C7694"/>
    <w:rsid w:val="005D216D"/>
    <w:rsid w:val="005D376B"/>
    <w:rsid w:val="005D4E04"/>
    <w:rsid w:val="005D5633"/>
    <w:rsid w:val="005E289C"/>
    <w:rsid w:val="005E2A84"/>
    <w:rsid w:val="005E4013"/>
    <w:rsid w:val="005F5698"/>
    <w:rsid w:val="005F57BA"/>
    <w:rsid w:val="005F5A2A"/>
    <w:rsid w:val="00600A52"/>
    <w:rsid w:val="00604E2B"/>
    <w:rsid w:val="006220B5"/>
    <w:rsid w:val="0062327C"/>
    <w:rsid w:val="00626EF0"/>
    <w:rsid w:val="00630106"/>
    <w:rsid w:val="0063516B"/>
    <w:rsid w:val="00636BE8"/>
    <w:rsid w:val="00640B3F"/>
    <w:rsid w:val="006459E7"/>
    <w:rsid w:val="006502E2"/>
    <w:rsid w:val="00651C7F"/>
    <w:rsid w:val="00655927"/>
    <w:rsid w:val="006575D8"/>
    <w:rsid w:val="00660BF2"/>
    <w:rsid w:val="00661AEA"/>
    <w:rsid w:val="00663A33"/>
    <w:rsid w:val="00665D1C"/>
    <w:rsid w:val="006663A4"/>
    <w:rsid w:val="006701CD"/>
    <w:rsid w:val="00671EDE"/>
    <w:rsid w:val="006774CD"/>
    <w:rsid w:val="00682860"/>
    <w:rsid w:val="00683A51"/>
    <w:rsid w:val="006841B1"/>
    <w:rsid w:val="00690AE6"/>
    <w:rsid w:val="00691A28"/>
    <w:rsid w:val="00694CD1"/>
    <w:rsid w:val="006951B4"/>
    <w:rsid w:val="00695571"/>
    <w:rsid w:val="0069604F"/>
    <w:rsid w:val="00697553"/>
    <w:rsid w:val="006A0896"/>
    <w:rsid w:val="006A512E"/>
    <w:rsid w:val="006A566A"/>
    <w:rsid w:val="006B30A3"/>
    <w:rsid w:val="006B3114"/>
    <w:rsid w:val="006B4A61"/>
    <w:rsid w:val="006C077D"/>
    <w:rsid w:val="006C2732"/>
    <w:rsid w:val="006C6310"/>
    <w:rsid w:val="006D7A16"/>
    <w:rsid w:val="006E119D"/>
    <w:rsid w:val="006E216A"/>
    <w:rsid w:val="006E2CEA"/>
    <w:rsid w:val="006E6013"/>
    <w:rsid w:val="006E79A8"/>
    <w:rsid w:val="006F0B08"/>
    <w:rsid w:val="006F0D57"/>
    <w:rsid w:val="006F5198"/>
    <w:rsid w:val="006F60AC"/>
    <w:rsid w:val="006F6B47"/>
    <w:rsid w:val="006F7947"/>
    <w:rsid w:val="007004A5"/>
    <w:rsid w:val="00711304"/>
    <w:rsid w:val="007170D0"/>
    <w:rsid w:val="00717368"/>
    <w:rsid w:val="0072017A"/>
    <w:rsid w:val="00721C65"/>
    <w:rsid w:val="0073037C"/>
    <w:rsid w:val="00731EE9"/>
    <w:rsid w:val="007328AF"/>
    <w:rsid w:val="00732C0D"/>
    <w:rsid w:val="00740EFA"/>
    <w:rsid w:val="007437C4"/>
    <w:rsid w:val="007443B7"/>
    <w:rsid w:val="00745680"/>
    <w:rsid w:val="0074614A"/>
    <w:rsid w:val="00746199"/>
    <w:rsid w:val="00756E17"/>
    <w:rsid w:val="007572D9"/>
    <w:rsid w:val="007613B6"/>
    <w:rsid w:val="00766BBD"/>
    <w:rsid w:val="00767B39"/>
    <w:rsid w:val="00767C9E"/>
    <w:rsid w:val="00775713"/>
    <w:rsid w:val="00775CFA"/>
    <w:rsid w:val="00782D9C"/>
    <w:rsid w:val="00783C24"/>
    <w:rsid w:val="0078403D"/>
    <w:rsid w:val="00787699"/>
    <w:rsid w:val="007915C7"/>
    <w:rsid w:val="00794629"/>
    <w:rsid w:val="007A19EB"/>
    <w:rsid w:val="007A461A"/>
    <w:rsid w:val="007A4665"/>
    <w:rsid w:val="007A794A"/>
    <w:rsid w:val="007B0939"/>
    <w:rsid w:val="007B1BF8"/>
    <w:rsid w:val="007B257B"/>
    <w:rsid w:val="007B5FBB"/>
    <w:rsid w:val="007C0EEE"/>
    <w:rsid w:val="007C26F1"/>
    <w:rsid w:val="007C2E42"/>
    <w:rsid w:val="007C3E14"/>
    <w:rsid w:val="007C5951"/>
    <w:rsid w:val="007D3C66"/>
    <w:rsid w:val="007D721D"/>
    <w:rsid w:val="007D7799"/>
    <w:rsid w:val="007E1120"/>
    <w:rsid w:val="007E1E8B"/>
    <w:rsid w:val="007E46F5"/>
    <w:rsid w:val="007E50DF"/>
    <w:rsid w:val="007E7E8F"/>
    <w:rsid w:val="007F179F"/>
    <w:rsid w:val="007F5A48"/>
    <w:rsid w:val="00803939"/>
    <w:rsid w:val="00806EC4"/>
    <w:rsid w:val="00811C8D"/>
    <w:rsid w:val="00812676"/>
    <w:rsid w:val="00813A16"/>
    <w:rsid w:val="00814673"/>
    <w:rsid w:val="00815AC8"/>
    <w:rsid w:val="008239D5"/>
    <w:rsid w:val="008264ED"/>
    <w:rsid w:val="0082724D"/>
    <w:rsid w:val="00832904"/>
    <w:rsid w:val="00833152"/>
    <w:rsid w:val="00833DF3"/>
    <w:rsid w:val="00834213"/>
    <w:rsid w:val="0083456B"/>
    <w:rsid w:val="00836866"/>
    <w:rsid w:val="0083696C"/>
    <w:rsid w:val="00843DCA"/>
    <w:rsid w:val="00844056"/>
    <w:rsid w:val="00844EA7"/>
    <w:rsid w:val="0084530E"/>
    <w:rsid w:val="008466C7"/>
    <w:rsid w:val="008507C3"/>
    <w:rsid w:val="0085353D"/>
    <w:rsid w:val="008567F1"/>
    <w:rsid w:val="00857C8E"/>
    <w:rsid w:val="008604B6"/>
    <w:rsid w:val="008624FE"/>
    <w:rsid w:val="00863172"/>
    <w:rsid w:val="00864FB8"/>
    <w:rsid w:val="0087358A"/>
    <w:rsid w:val="00874792"/>
    <w:rsid w:val="00877BFB"/>
    <w:rsid w:val="008800A0"/>
    <w:rsid w:val="00882EB2"/>
    <w:rsid w:val="00882EFD"/>
    <w:rsid w:val="00883B5E"/>
    <w:rsid w:val="00887B05"/>
    <w:rsid w:val="008922E6"/>
    <w:rsid w:val="00896CE4"/>
    <w:rsid w:val="008A5922"/>
    <w:rsid w:val="008B13B5"/>
    <w:rsid w:val="008B5F24"/>
    <w:rsid w:val="008B650D"/>
    <w:rsid w:val="008C2132"/>
    <w:rsid w:val="008C3CE9"/>
    <w:rsid w:val="008D0168"/>
    <w:rsid w:val="008D3456"/>
    <w:rsid w:val="008D5B81"/>
    <w:rsid w:val="008D68C4"/>
    <w:rsid w:val="008E3B3B"/>
    <w:rsid w:val="008E4BA4"/>
    <w:rsid w:val="008E6AEB"/>
    <w:rsid w:val="008F2790"/>
    <w:rsid w:val="008F5E1B"/>
    <w:rsid w:val="008F70FA"/>
    <w:rsid w:val="008F7863"/>
    <w:rsid w:val="00900C99"/>
    <w:rsid w:val="00901FD7"/>
    <w:rsid w:val="00907B2A"/>
    <w:rsid w:val="0091170A"/>
    <w:rsid w:val="00912D03"/>
    <w:rsid w:val="009138FE"/>
    <w:rsid w:val="00920977"/>
    <w:rsid w:val="00921E75"/>
    <w:rsid w:val="00925573"/>
    <w:rsid w:val="00925A7B"/>
    <w:rsid w:val="00931B83"/>
    <w:rsid w:val="0093774F"/>
    <w:rsid w:val="00940655"/>
    <w:rsid w:val="00945CDD"/>
    <w:rsid w:val="00947D3F"/>
    <w:rsid w:val="00956ECA"/>
    <w:rsid w:val="0096237C"/>
    <w:rsid w:val="0096275F"/>
    <w:rsid w:val="00964D19"/>
    <w:rsid w:val="009652DB"/>
    <w:rsid w:val="00971ED5"/>
    <w:rsid w:val="00972625"/>
    <w:rsid w:val="00972FEF"/>
    <w:rsid w:val="009730D6"/>
    <w:rsid w:val="00973236"/>
    <w:rsid w:val="00975A59"/>
    <w:rsid w:val="00975C0F"/>
    <w:rsid w:val="00977432"/>
    <w:rsid w:val="0097786C"/>
    <w:rsid w:val="00982091"/>
    <w:rsid w:val="00984E04"/>
    <w:rsid w:val="00985BE1"/>
    <w:rsid w:val="00985F7B"/>
    <w:rsid w:val="00986E81"/>
    <w:rsid w:val="00991789"/>
    <w:rsid w:val="00993F66"/>
    <w:rsid w:val="00995257"/>
    <w:rsid w:val="009A166E"/>
    <w:rsid w:val="009A4DFA"/>
    <w:rsid w:val="009A74B5"/>
    <w:rsid w:val="009B0C97"/>
    <w:rsid w:val="009B5BE7"/>
    <w:rsid w:val="009C0AD1"/>
    <w:rsid w:val="009C5CF1"/>
    <w:rsid w:val="009C791E"/>
    <w:rsid w:val="009C7B7A"/>
    <w:rsid w:val="009D40AA"/>
    <w:rsid w:val="009D7A9C"/>
    <w:rsid w:val="009E13F5"/>
    <w:rsid w:val="009F4462"/>
    <w:rsid w:val="009F6180"/>
    <w:rsid w:val="009F67AB"/>
    <w:rsid w:val="00A011CC"/>
    <w:rsid w:val="00A05CB0"/>
    <w:rsid w:val="00A14102"/>
    <w:rsid w:val="00A14A3C"/>
    <w:rsid w:val="00A15DCC"/>
    <w:rsid w:val="00A1631C"/>
    <w:rsid w:val="00A173F0"/>
    <w:rsid w:val="00A1760C"/>
    <w:rsid w:val="00A20162"/>
    <w:rsid w:val="00A26173"/>
    <w:rsid w:val="00A322E7"/>
    <w:rsid w:val="00A3263B"/>
    <w:rsid w:val="00A3273C"/>
    <w:rsid w:val="00A347D4"/>
    <w:rsid w:val="00A37327"/>
    <w:rsid w:val="00A41A61"/>
    <w:rsid w:val="00A424CE"/>
    <w:rsid w:val="00A43A38"/>
    <w:rsid w:val="00A52C9C"/>
    <w:rsid w:val="00A55028"/>
    <w:rsid w:val="00A61787"/>
    <w:rsid w:val="00A62015"/>
    <w:rsid w:val="00A63645"/>
    <w:rsid w:val="00A652DE"/>
    <w:rsid w:val="00A70CA9"/>
    <w:rsid w:val="00A7221D"/>
    <w:rsid w:val="00A73370"/>
    <w:rsid w:val="00A742DF"/>
    <w:rsid w:val="00A74A02"/>
    <w:rsid w:val="00A80557"/>
    <w:rsid w:val="00A905FD"/>
    <w:rsid w:val="00A91B03"/>
    <w:rsid w:val="00A966EF"/>
    <w:rsid w:val="00AA090E"/>
    <w:rsid w:val="00AA0E4D"/>
    <w:rsid w:val="00AA0E62"/>
    <w:rsid w:val="00AA1A5C"/>
    <w:rsid w:val="00AA3CC7"/>
    <w:rsid w:val="00AA6311"/>
    <w:rsid w:val="00AA778F"/>
    <w:rsid w:val="00AB023A"/>
    <w:rsid w:val="00AB107A"/>
    <w:rsid w:val="00AB255F"/>
    <w:rsid w:val="00AB339E"/>
    <w:rsid w:val="00AB6C3D"/>
    <w:rsid w:val="00AC5DCA"/>
    <w:rsid w:val="00AE04EF"/>
    <w:rsid w:val="00AE35FE"/>
    <w:rsid w:val="00AE6A0A"/>
    <w:rsid w:val="00AF2FB6"/>
    <w:rsid w:val="00AF39BF"/>
    <w:rsid w:val="00AF49C9"/>
    <w:rsid w:val="00AF5B2E"/>
    <w:rsid w:val="00B00C91"/>
    <w:rsid w:val="00B010A9"/>
    <w:rsid w:val="00B014CA"/>
    <w:rsid w:val="00B02943"/>
    <w:rsid w:val="00B047B4"/>
    <w:rsid w:val="00B07A9F"/>
    <w:rsid w:val="00B1440F"/>
    <w:rsid w:val="00B41CCE"/>
    <w:rsid w:val="00B42C84"/>
    <w:rsid w:val="00B47837"/>
    <w:rsid w:val="00B51B61"/>
    <w:rsid w:val="00B52D38"/>
    <w:rsid w:val="00B5333F"/>
    <w:rsid w:val="00B56D86"/>
    <w:rsid w:val="00B7119E"/>
    <w:rsid w:val="00B77AC4"/>
    <w:rsid w:val="00B77B51"/>
    <w:rsid w:val="00B934EA"/>
    <w:rsid w:val="00B95421"/>
    <w:rsid w:val="00B95DCD"/>
    <w:rsid w:val="00BA16B5"/>
    <w:rsid w:val="00BA3E48"/>
    <w:rsid w:val="00BA6116"/>
    <w:rsid w:val="00BB6971"/>
    <w:rsid w:val="00BB76B2"/>
    <w:rsid w:val="00BB7AF9"/>
    <w:rsid w:val="00BC662D"/>
    <w:rsid w:val="00BD2A19"/>
    <w:rsid w:val="00BD31FA"/>
    <w:rsid w:val="00BE3B28"/>
    <w:rsid w:val="00BE524B"/>
    <w:rsid w:val="00BE59D2"/>
    <w:rsid w:val="00BE6322"/>
    <w:rsid w:val="00BF0B19"/>
    <w:rsid w:val="00BF18C8"/>
    <w:rsid w:val="00BF5D61"/>
    <w:rsid w:val="00C009E2"/>
    <w:rsid w:val="00C02D26"/>
    <w:rsid w:val="00C056CF"/>
    <w:rsid w:val="00C05FF6"/>
    <w:rsid w:val="00C149B7"/>
    <w:rsid w:val="00C15CAE"/>
    <w:rsid w:val="00C17236"/>
    <w:rsid w:val="00C1727D"/>
    <w:rsid w:val="00C231A9"/>
    <w:rsid w:val="00C2766B"/>
    <w:rsid w:val="00C31C56"/>
    <w:rsid w:val="00C34E63"/>
    <w:rsid w:val="00C370AD"/>
    <w:rsid w:val="00C378A9"/>
    <w:rsid w:val="00C41BA6"/>
    <w:rsid w:val="00C42730"/>
    <w:rsid w:val="00C431E6"/>
    <w:rsid w:val="00C43276"/>
    <w:rsid w:val="00C444A4"/>
    <w:rsid w:val="00C50D7E"/>
    <w:rsid w:val="00C52DE7"/>
    <w:rsid w:val="00C6172E"/>
    <w:rsid w:val="00C639C4"/>
    <w:rsid w:val="00C66823"/>
    <w:rsid w:val="00C70A97"/>
    <w:rsid w:val="00C730BF"/>
    <w:rsid w:val="00C7426D"/>
    <w:rsid w:val="00C7441A"/>
    <w:rsid w:val="00C75012"/>
    <w:rsid w:val="00C751F2"/>
    <w:rsid w:val="00C75435"/>
    <w:rsid w:val="00C75562"/>
    <w:rsid w:val="00C755E7"/>
    <w:rsid w:val="00C75665"/>
    <w:rsid w:val="00C763A5"/>
    <w:rsid w:val="00C76B41"/>
    <w:rsid w:val="00C830BC"/>
    <w:rsid w:val="00C83D58"/>
    <w:rsid w:val="00C87F7E"/>
    <w:rsid w:val="00C910C6"/>
    <w:rsid w:val="00C92A00"/>
    <w:rsid w:val="00C92BC5"/>
    <w:rsid w:val="00C938A7"/>
    <w:rsid w:val="00C93FD0"/>
    <w:rsid w:val="00CA19FA"/>
    <w:rsid w:val="00CA2EDB"/>
    <w:rsid w:val="00CA46FE"/>
    <w:rsid w:val="00CA4DA3"/>
    <w:rsid w:val="00CC2FAB"/>
    <w:rsid w:val="00CC7723"/>
    <w:rsid w:val="00CD28DB"/>
    <w:rsid w:val="00CD3F36"/>
    <w:rsid w:val="00CD4797"/>
    <w:rsid w:val="00CD4FA1"/>
    <w:rsid w:val="00CD61CC"/>
    <w:rsid w:val="00CD68E1"/>
    <w:rsid w:val="00CE26F8"/>
    <w:rsid w:val="00CE29F9"/>
    <w:rsid w:val="00CE5202"/>
    <w:rsid w:val="00CE520B"/>
    <w:rsid w:val="00CF2348"/>
    <w:rsid w:val="00D002F6"/>
    <w:rsid w:val="00D004F2"/>
    <w:rsid w:val="00D01696"/>
    <w:rsid w:val="00D03EC4"/>
    <w:rsid w:val="00D07897"/>
    <w:rsid w:val="00D111E5"/>
    <w:rsid w:val="00D125CA"/>
    <w:rsid w:val="00D2088A"/>
    <w:rsid w:val="00D20DAF"/>
    <w:rsid w:val="00D219C6"/>
    <w:rsid w:val="00D2563D"/>
    <w:rsid w:val="00D27174"/>
    <w:rsid w:val="00D27CDA"/>
    <w:rsid w:val="00D33A76"/>
    <w:rsid w:val="00D34073"/>
    <w:rsid w:val="00D40329"/>
    <w:rsid w:val="00D41050"/>
    <w:rsid w:val="00D43FD0"/>
    <w:rsid w:val="00D44518"/>
    <w:rsid w:val="00D45FCC"/>
    <w:rsid w:val="00D50C25"/>
    <w:rsid w:val="00D5595D"/>
    <w:rsid w:val="00D57F52"/>
    <w:rsid w:val="00D60A1B"/>
    <w:rsid w:val="00D6369D"/>
    <w:rsid w:val="00D6488D"/>
    <w:rsid w:val="00D66DB6"/>
    <w:rsid w:val="00D66F8F"/>
    <w:rsid w:val="00D81918"/>
    <w:rsid w:val="00D85799"/>
    <w:rsid w:val="00D864C6"/>
    <w:rsid w:val="00D922AA"/>
    <w:rsid w:val="00D97BD6"/>
    <w:rsid w:val="00DA520C"/>
    <w:rsid w:val="00DA7677"/>
    <w:rsid w:val="00DB768D"/>
    <w:rsid w:val="00DC07C1"/>
    <w:rsid w:val="00DC18ED"/>
    <w:rsid w:val="00DC1EF4"/>
    <w:rsid w:val="00DC2151"/>
    <w:rsid w:val="00DC4B41"/>
    <w:rsid w:val="00DC6139"/>
    <w:rsid w:val="00DD2531"/>
    <w:rsid w:val="00DE0379"/>
    <w:rsid w:val="00DE379B"/>
    <w:rsid w:val="00DF062F"/>
    <w:rsid w:val="00DF5AA3"/>
    <w:rsid w:val="00DF5C61"/>
    <w:rsid w:val="00E001E9"/>
    <w:rsid w:val="00E00A84"/>
    <w:rsid w:val="00E03993"/>
    <w:rsid w:val="00E0450F"/>
    <w:rsid w:val="00E1348E"/>
    <w:rsid w:val="00E1648C"/>
    <w:rsid w:val="00E1737D"/>
    <w:rsid w:val="00E24B4D"/>
    <w:rsid w:val="00E2542C"/>
    <w:rsid w:val="00E312D2"/>
    <w:rsid w:val="00E3243F"/>
    <w:rsid w:val="00E33068"/>
    <w:rsid w:val="00E33561"/>
    <w:rsid w:val="00E348C9"/>
    <w:rsid w:val="00E34CF3"/>
    <w:rsid w:val="00E35B0B"/>
    <w:rsid w:val="00E36E50"/>
    <w:rsid w:val="00E406C8"/>
    <w:rsid w:val="00E40AF5"/>
    <w:rsid w:val="00E4262C"/>
    <w:rsid w:val="00E536FD"/>
    <w:rsid w:val="00E559D5"/>
    <w:rsid w:val="00E55EAA"/>
    <w:rsid w:val="00E57708"/>
    <w:rsid w:val="00E632DB"/>
    <w:rsid w:val="00E676B9"/>
    <w:rsid w:val="00E7092C"/>
    <w:rsid w:val="00E75BA0"/>
    <w:rsid w:val="00E769BF"/>
    <w:rsid w:val="00E827FB"/>
    <w:rsid w:val="00E8519B"/>
    <w:rsid w:val="00E86504"/>
    <w:rsid w:val="00E92D5A"/>
    <w:rsid w:val="00E950B8"/>
    <w:rsid w:val="00E96D94"/>
    <w:rsid w:val="00EA3A8D"/>
    <w:rsid w:val="00EA473E"/>
    <w:rsid w:val="00EA4A66"/>
    <w:rsid w:val="00EA7BEC"/>
    <w:rsid w:val="00EB6C40"/>
    <w:rsid w:val="00EC0A4E"/>
    <w:rsid w:val="00EC2271"/>
    <w:rsid w:val="00EC66B8"/>
    <w:rsid w:val="00ED228C"/>
    <w:rsid w:val="00ED3C64"/>
    <w:rsid w:val="00ED6B02"/>
    <w:rsid w:val="00EE07E7"/>
    <w:rsid w:val="00EE39FA"/>
    <w:rsid w:val="00EF04E6"/>
    <w:rsid w:val="00EF19DA"/>
    <w:rsid w:val="00EF2201"/>
    <w:rsid w:val="00EF4FF4"/>
    <w:rsid w:val="00F00B68"/>
    <w:rsid w:val="00F00C78"/>
    <w:rsid w:val="00F05682"/>
    <w:rsid w:val="00F05AB3"/>
    <w:rsid w:val="00F114CB"/>
    <w:rsid w:val="00F13221"/>
    <w:rsid w:val="00F15824"/>
    <w:rsid w:val="00F27868"/>
    <w:rsid w:val="00F30EF9"/>
    <w:rsid w:val="00F31405"/>
    <w:rsid w:val="00F32147"/>
    <w:rsid w:val="00F33BA2"/>
    <w:rsid w:val="00F33D5A"/>
    <w:rsid w:val="00F42338"/>
    <w:rsid w:val="00F4411B"/>
    <w:rsid w:val="00F4468F"/>
    <w:rsid w:val="00F44E08"/>
    <w:rsid w:val="00F45D00"/>
    <w:rsid w:val="00F541FD"/>
    <w:rsid w:val="00F55182"/>
    <w:rsid w:val="00F62B6D"/>
    <w:rsid w:val="00F66B07"/>
    <w:rsid w:val="00F710C3"/>
    <w:rsid w:val="00F76284"/>
    <w:rsid w:val="00F807C1"/>
    <w:rsid w:val="00F83FFD"/>
    <w:rsid w:val="00F86589"/>
    <w:rsid w:val="00F877D3"/>
    <w:rsid w:val="00F96768"/>
    <w:rsid w:val="00F973FE"/>
    <w:rsid w:val="00FA071D"/>
    <w:rsid w:val="00FA4AED"/>
    <w:rsid w:val="00FA5CDD"/>
    <w:rsid w:val="00FA6A7C"/>
    <w:rsid w:val="00FA7BC4"/>
    <w:rsid w:val="00FC2F28"/>
    <w:rsid w:val="00FD207B"/>
    <w:rsid w:val="00FD64D2"/>
    <w:rsid w:val="00FE10E1"/>
    <w:rsid w:val="00FE2449"/>
    <w:rsid w:val="00FE4089"/>
    <w:rsid w:val="00FE5D0B"/>
    <w:rsid w:val="00FF1555"/>
    <w:rsid w:val="00FF180E"/>
    <w:rsid w:val="00FF24BA"/>
    <w:rsid w:val="00FF2574"/>
    <w:rsid w:val="00FF64EE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1">
    <w:name w:val="Заголовок №1_"/>
    <w:link w:val="12"/>
    <w:locked/>
    <w:rsid w:val="00EC66B8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3"/>
    <w:locked/>
    <w:rsid w:val="006E119D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EE39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9FA"/>
    <w:rPr>
      <w:sz w:val="24"/>
      <w:szCs w:val="24"/>
    </w:rPr>
  </w:style>
  <w:style w:type="paragraph" w:customStyle="1" w:styleId="25">
    <w:name w:val="Основной текст2"/>
    <w:basedOn w:val="a"/>
    <w:rsid w:val="00EE39FA"/>
    <w:pPr>
      <w:shd w:val="clear" w:color="auto" w:fill="FFFFFF"/>
      <w:spacing w:after="540" w:line="274" w:lineRule="exac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C75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uiPriority w:val="39"/>
    <w:rsid w:val="00C75562"/>
    <w:pPr>
      <w:spacing w:before="100" w:beforeAutospacing="1" w:after="100" w:afterAutospacing="1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Меньшикова Татьяна</cp:lastModifiedBy>
  <cp:revision>7</cp:revision>
  <cp:lastPrinted>2020-11-02T13:02:00Z</cp:lastPrinted>
  <dcterms:created xsi:type="dcterms:W3CDTF">2020-10-30T08:05:00Z</dcterms:created>
  <dcterms:modified xsi:type="dcterms:W3CDTF">2020-12-11T12:38:00Z</dcterms:modified>
</cp:coreProperties>
</file>