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9E" w:rsidRPr="00282C9E" w:rsidRDefault="00282C9E" w:rsidP="00282C9E">
      <w:pPr>
        <w:jc w:val="center"/>
        <w:rPr>
          <w:i/>
          <w:highlight w:val="yellow"/>
        </w:rPr>
      </w:pPr>
    </w:p>
    <w:p w:rsidR="00282C9E" w:rsidRPr="00282C9E" w:rsidRDefault="00282C9E" w:rsidP="00282C9E">
      <w:pPr>
        <w:tabs>
          <w:tab w:val="left" w:pos="1185"/>
          <w:tab w:val="left" w:pos="1270"/>
          <w:tab w:val="left" w:pos="1315"/>
          <w:tab w:val="center" w:pos="1955"/>
        </w:tabs>
      </w:pPr>
      <w:r>
        <w:tab/>
      </w:r>
    </w:p>
    <w:p w:rsidR="00282C9E" w:rsidRPr="00282C9E" w:rsidRDefault="00282C9E" w:rsidP="00282C9E">
      <w:r>
        <w:t xml:space="preserve">                   </w:t>
      </w:r>
      <w:r w:rsidR="00AB2A1C">
        <w:t xml:space="preserve"> </w:t>
      </w:r>
      <w:r w:rsidRPr="00282C9E">
        <w:t xml:space="preserve">             </w:t>
      </w:r>
    </w:p>
    <w:p w:rsidR="00847538" w:rsidRDefault="00847538" w:rsidP="005E585E">
      <w:pPr>
        <w:jc w:val="right"/>
        <w:rPr>
          <w:i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249" w:rsidRPr="009A5249" w:rsidRDefault="009A5249" w:rsidP="005E585E">
      <w:pPr>
        <w:jc w:val="right"/>
        <w:rPr>
          <w:b/>
        </w:rPr>
      </w:pPr>
    </w:p>
    <w:p w:rsidR="00613A93" w:rsidRPr="002B1DAB" w:rsidRDefault="00847538" w:rsidP="002B1DAB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613A93" w:rsidRDefault="00613A93" w:rsidP="00D97FC1">
      <w:pPr>
        <w:jc w:val="center"/>
      </w:pPr>
    </w:p>
    <w:p w:rsidR="00847538" w:rsidRDefault="00847538" w:rsidP="00D97FC1">
      <w:pPr>
        <w:jc w:val="center"/>
        <w:rPr>
          <w:b/>
        </w:rPr>
      </w:pPr>
      <w:r>
        <w:rPr>
          <w:b/>
        </w:rPr>
        <w:t>МУНИЦИПАЛЬНЫЙ СОВЕТ</w:t>
      </w:r>
      <w:r w:rsidR="00D97FC1" w:rsidRPr="00D97FC1">
        <w:t xml:space="preserve"> </w:t>
      </w:r>
      <w:r w:rsidR="00D97FC1" w:rsidRPr="00D97FC1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:rsidR="00847538" w:rsidRDefault="00847538" w:rsidP="00D97FC1">
      <w:pPr>
        <w:jc w:val="center"/>
        <w:rPr>
          <w:b/>
        </w:rPr>
      </w:pPr>
      <w:r>
        <w:rPr>
          <w:b/>
          <w:lang w:val="en-US"/>
        </w:rPr>
        <w:t>V</w:t>
      </w:r>
      <w:r w:rsidR="00E92794">
        <w:rPr>
          <w:b/>
          <w:lang w:val="en-US"/>
        </w:rPr>
        <w:t>I</w:t>
      </w:r>
      <w:r w:rsidR="00E92794" w:rsidRPr="006C1EAA">
        <w:rPr>
          <w:b/>
        </w:rPr>
        <w:t xml:space="preserve"> </w:t>
      </w:r>
      <w:r>
        <w:rPr>
          <w:b/>
        </w:rPr>
        <w:t xml:space="preserve"> </w:t>
      </w:r>
      <w:r w:rsidR="00D97FC1">
        <w:rPr>
          <w:b/>
        </w:rPr>
        <w:t>СОЗЫВ</w:t>
      </w:r>
    </w:p>
    <w:p w:rsidR="00847538" w:rsidRPr="00D97FC1" w:rsidRDefault="00847538" w:rsidP="00847538">
      <w:pPr>
        <w:pStyle w:val="2"/>
        <w:tabs>
          <w:tab w:val="left" w:pos="2694"/>
        </w:tabs>
        <w:rPr>
          <w:b/>
        </w:rPr>
      </w:pPr>
    </w:p>
    <w:p w:rsidR="00D97FC1" w:rsidRDefault="00D97FC1" w:rsidP="00847538">
      <w:pPr>
        <w:pStyle w:val="2"/>
        <w:tabs>
          <w:tab w:val="left" w:pos="2694"/>
        </w:tabs>
        <w:jc w:val="center"/>
        <w:rPr>
          <w:b/>
        </w:rPr>
      </w:pPr>
    </w:p>
    <w:p w:rsidR="00D97FC1" w:rsidRDefault="00847538" w:rsidP="00D97FC1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 xml:space="preserve">РЕШЕНИЕ </w:t>
      </w:r>
    </w:p>
    <w:p w:rsidR="00D97FC1" w:rsidRPr="00D97FC1" w:rsidRDefault="00D97FC1" w:rsidP="00D97FC1"/>
    <w:p w:rsidR="00847538" w:rsidRDefault="00AE1FA5" w:rsidP="00D97FC1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25 марта</w:t>
      </w:r>
      <w:r w:rsidR="00847538" w:rsidRPr="00BE3905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BE3905">
        <w:rPr>
          <w:rFonts w:ascii="Times New Roman" w:hAnsi="Times New Roman" w:cs="Times New Roman"/>
          <w:b/>
          <w:i w:val="0"/>
          <w:color w:val="auto"/>
        </w:rPr>
        <w:t>2</w:t>
      </w:r>
      <w:r w:rsidR="0008132B">
        <w:rPr>
          <w:rFonts w:ascii="Times New Roman" w:hAnsi="Times New Roman" w:cs="Times New Roman"/>
          <w:b/>
          <w:i w:val="0"/>
          <w:color w:val="auto"/>
        </w:rPr>
        <w:t>1 г.</w:t>
      </w:r>
      <w:r w:rsidR="00D97FC1">
        <w:rPr>
          <w:rFonts w:ascii="Times New Roman" w:hAnsi="Times New Roman" w:cs="Times New Roman"/>
          <w:b/>
          <w:i w:val="0"/>
          <w:color w:val="auto"/>
        </w:rPr>
        <w:tab/>
        <w:t xml:space="preserve">         № </w:t>
      </w:r>
      <w:r>
        <w:rPr>
          <w:rFonts w:ascii="Times New Roman" w:hAnsi="Times New Roman" w:cs="Times New Roman"/>
          <w:b/>
          <w:i w:val="0"/>
          <w:color w:val="auto"/>
        </w:rPr>
        <w:t>19</w:t>
      </w:r>
    </w:p>
    <w:p w:rsidR="001C20E1" w:rsidRDefault="001C20E1" w:rsidP="00DC6DE1">
      <w:pPr>
        <w:spacing w:line="360" w:lineRule="auto"/>
        <w:rPr>
          <w:b/>
        </w:rPr>
      </w:pPr>
    </w:p>
    <w:p w:rsidR="00D528CD" w:rsidRPr="003F2FBC" w:rsidRDefault="004C492C" w:rsidP="00190541">
      <w:pPr>
        <w:shd w:val="clear" w:color="auto" w:fill="FFFFFF"/>
        <w:ind w:firstLine="709"/>
        <w:jc w:val="center"/>
        <w:rPr>
          <w:b/>
          <w:spacing w:val="1"/>
        </w:rPr>
      </w:pPr>
      <w:r w:rsidRPr="003009D7">
        <w:rPr>
          <w:b/>
        </w:rPr>
        <w:t xml:space="preserve">О </w:t>
      </w:r>
      <w:r w:rsidR="003F2FBC">
        <w:rPr>
          <w:b/>
        </w:rPr>
        <w:t>внесении изменений</w:t>
      </w:r>
      <w:r w:rsidR="003F2FBC" w:rsidRPr="003F2FBC">
        <w:t xml:space="preserve"> </w:t>
      </w:r>
      <w:r w:rsidR="003F2FBC" w:rsidRPr="003F2FBC">
        <w:rPr>
          <w:b/>
        </w:rPr>
        <w:t>в</w:t>
      </w:r>
      <w:r w:rsidR="003F2FBC">
        <w:t xml:space="preserve"> </w:t>
      </w:r>
      <w:r w:rsidR="003F2FBC" w:rsidRPr="003F2FBC">
        <w:rPr>
          <w:b/>
        </w:rPr>
        <w:t>прогнозный план приватизации муниципального имущества внутригородского муниципального образования Санкт-Петербурга муниципальный округ Правобережный на 2021 год</w:t>
      </w:r>
      <w:r w:rsidR="003F2FBC">
        <w:rPr>
          <w:b/>
        </w:rPr>
        <w:t>, утвержденный решением муниципального совета от 10.02.2020 № 52</w:t>
      </w:r>
    </w:p>
    <w:p w:rsidR="00D528CD" w:rsidRDefault="00D528CD" w:rsidP="00D528CD">
      <w:pPr>
        <w:jc w:val="center"/>
        <w:rPr>
          <w:b/>
        </w:rPr>
      </w:pPr>
    </w:p>
    <w:p w:rsidR="00847538" w:rsidRDefault="00847538" w:rsidP="0008132B">
      <w:pPr>
        <w:pStyle w:val="21"/>
        <w:spacing w:line="360" w:lineRule="auto"/>
        <w:jc w:val="both"/>
        <w:rPr>
          <w:szCs w:val="24"/>
        </w:rPr>
      </w:pPr>
      <w:r>
        <w:tab/>
      </w:r>
      <w:r w:rsidR="00085633" w:rsidRPr="00E7245D">
        <w:rPr>
          <w:szCs w:val="24"/>
        </w:rPr>
        <w:t xml:space="preserve">В </w:t>
      </w:r>
      <w:r w:rsidR="000853E0">
        <w:t xml:space="preserve"> соответствии с </w:t>
      </w:r>
      <w:r w:rsidR="000853E0" w:rsidRPr="009F52CC">
        <w:t>Федеральны</w:t>
      </w:r>
      <w:r w:rsidR="000853E0">
        <w:t>м</w:t>
      </w:r>
      <w:r w:rsidR="000853E0" w:rsidRPr="009F52CC">
        <w:t xml:space="preserve"> закон</w:t>
      </w:r>
      <w:r w:rsidR="000853E0">
        <w:t>ом</w:t>
      </w:r>
      <w:r w:rsidR="000853E0" w:rsidRPr="009F52CC">
        <w:t xml:space="preserve"> от 21.12.2001 N 178-ФЗ </w:t>
      </w:r>
      <w:r w:rsidR="000853E0">
        <w:t>«</w:t>
      </w:r>
      <w:r w:rsidR="000853E0" w:rsidRPr="009F52CC">
        <w:t>О приватизации государствен</w:t>
      </w:r>
      <w:r w:rsidR="000853E0">
        <w:t>ного и муниципального имущества»</w:t>
      </w:r>
      <w:r w:rsidR="000853E0" w:rsidRPr="00550130">
        <w:t xml:space="preserve">, </w:t>
      </w:r>
      <w:r w:rsidR="000853E0">
        <w:t xml:space="preserve">Положением о порядке и условиях приватизации муниципального имущества внутригородского муниципального образования Санкт-Петербурга муниципальный округ Правобережный, утвержденным решением муниципального совета от 10.12.2020 № 51 и </w:t>
      </w:r>
      <w:r w:rsidR="000853E0">
        <w:rPr>
          <w:szCs w:val="24"/>
        </w:rPr>
        <w:t>Уставом</w:t>
      </w:r>
      <w:r w:rsidR="00085633">
        <w:rPr>
          <w:szCs w:val="24"/>
        </w:rPr>
        <w:t xml:space="preserve"> МО Правобережный</w:t>
      </w:r>
      <w:r w:rsidR="00F46653">
        <w:rPr>
          <w:szCs w:val="24"/>
        </w:rPr>
        <w:t xml:space="preserve"> </w:t>
      </w:r>
      <w:r w:rsidRPr="00B94BA1">
        <w:rPr>
          <w:szCs w:val="24"/>
        </w:rPr>
        <w:t>муниципальный совет</w:t>
      </w:r>
      <w:r>
        <w:t xml:space="preserve"> </w:t>
      </w:r>
    </w:p>
    <w:p w:rsidR="00847538" w:rsidRDefault="00847538" w:rsidP="000E758C">
      <w:pPr>
        <w:jc w:val="both"/>
      </w:pPr>
    </w:p>
    <w:p w:rsidR="00847538" w:rsidRDefault="00847538" w:rsidP="00847538">
      <w:pPr>
        <w:rPr>
          <w:b/>
          <w:bCs/>
        </w:rPr>
      </w:pPr>
      <w:r>
        <w:rPr>
          <w:b/>
          <w:bCs/>
        </w:rPr>
        <w:t>РЕШИЛ:</w:t>
      </w:r>
    </w:p>
    <w:p w:rsidR="00847538" w:rsidRDefault="00847538" w:rsidP="00847538"/>
    <w:p w:rsidR="00AB67A5" w:rsidRDefault="00AB67A5" w:rsidP="00656CB0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 xml:space="preserve">Внести изменения в </w:t>
      </w:r>
      <w:r w:rsidRPr="00AB67A5">
        <w:t>прогнозный план приватизации муниципального имущества внутригородского муниципального образования Санкт-Петербурга муниципальный округ Правобережный на 2021 год, утвержденный решением муниципального совета от 10.02.2020 № 52</w:t>
      </w:r>
      <w:r>
        <w:t>, изложив его в редакции согласно приложению к настоящему решению.</w:t>
      </w:r>
    </w:p>
    <w:p w:rsidR="00085633" w:rsidRDefault="00085633" w:rsidP="00656CB0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rPr>
          <w:szCs w:val="24"/>
        </w:rPr>
        <w:t>Опубликовать настоящее решение в информационно-публицистическом бюллетене «Оккервиль» и разместить на официальном сайте МО Правобережный в сети «Интернет».</w:t>
      </w:r>
    </w:p>
    <w:p w:rsidR="00847538" w:rsidRDefault="00E25589" w:rsidP="00656CB0">
      <w:pPr>
        <w:pStyle w:val="21"/>
        <w:numPr>
          <w:ilvl w:val="0"/>
          <w:numId w:val="2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</w:pPr>
      <w:r>
        <w:t>Настоящее р</w:t>
      </w:r>
      <w:r w:rsidR="000E758C">
        <w:t>ешение вступает в силу с</w:t>
      </w:r>
      <w:r>
        <w:t>о</w:t>
      </w:r>
      <w:r w:rsidR="000E758C">
        <w:t xml:space="preserve"> </w:t>
      </w:r>
      <w:r>
        <w:t xml:space="preserve">дня его </w:t>
      </w:r>
      <w:r w:rsidR="005E585E">
        <w:t>официального опубликования.</w:t>
      </w:r>
      <w:r w:rsidR="00FF62AB">
        <w:t xml:space="preserve"> </w:t>
      </w:r>
    </w:p>
    <w:p w:rsidR="001C20E1" w:rsidRDefault="001C20E1" w:rsidP="00656CB0">
      <w:pPr>
        <w:pStyle w:val="7"/>
        <w:tabs>
          <w:tab w:val="num" w:pos="993"/>
        </w:tabs>
        <w:spacing w:before="0"/>
        <w:ind w:firstLine="709"/>
        <w:rPr>
          <w:rFonts w:ascii="Times New Roman" w:hAnsi="Times New Roman" w:cs="Times New Roman"/>
          <w:b/>
          <w:i w:val="0"/>
          <w:color w:val="auto"/>
        </w:rPr>
      </w:pPr>
    </w:p>
    <w:p w:rsidR="00656CB0" w:rsidRPr="00656CB0" w:rsidRDefault="00656CB0" w:rsidP="00656CB0"/>
    <w:p w:rsidR="00847538" w:rsidRPr="00847538" w:rsidRDefault="00E25589" w:rsidP="0084753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>лав</w:t>
      </w:r>
      <w:r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847538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:rsidR="00847538" w:rsidRPr="003865A2" w:rsidRDefault="00847538" w:rsidP="00847538">
      <w:pPr>
        <w:rPr>
          <w:b/>
        </w:rPr>
      </w:pPr>
      <w:r w:rsidRPr="003865A2">
        <w:rPr>
          <w:b/>
        </w:rPr>
        <w:t>исполняющ</w:t>
      </w:r>
      <w:r w:rsidR="00E25589">
        <w:rPr>
          <w:b/>
        </w:rPr>
        <w:t>ий</w:t>
      </w:r>
      <w:r w:rsidRPr="003865A2">
        <w:rPr>
          <w:b/>
        </w:rPr>
        <w:t xml:space="preserve"> полномочия председателя</w:t>
      </w:r>
    </w:p>
    <w:p w:rsidR="009E3A46" w:rsidRDefault="00847538" w:rsidP="00847538">
      <w:pPr>
        <w:rPr>
          <w:b/>
        </w:rPr>
      </w:pPr>
      <w:r w:rsidRPr="003865A2">
        <w:rPr>
          <w:b/>
        </w:rPr>
        <w:t>муниципа</w:t>
      </w:r>
      <w:r w:rsidR="00955A83">
        <w:rPr>
          <w:b/>
        </w:rPr>
        <w:t>льного совета</w:t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955A83">
        <w:rPr>
          <w:b/>
        </w:rPr>
        <w:tab/>
      </w:r>
      <w:r w:rsidR="00BB2847">
        <w:rPr>
          <w:b/>
        </w:rPr>
        <w:t xml:space="preserve">    </w:t>
      </w:r>
      <w:r w:rsidR="001C20E1">
        <w:rPr>
          <w:b/>
        </w:rPr>
        <w:t>Н.Н. Беляев</w:t>
      </w:r>
    </w:p>
    <w:p w:rsidR="000853E0" w:rsidRPr="000853E0" w:rsidRDefault="000853E0" w:rsidP="000853E0">
      <w:pPr>
        <w:jc w:val="right"/>
      </w:pPr>
      <w:r w:rsidRPr="000853E0">
        <w:lastRenderedPageBreak/>
        <w:t xml:space="preserve">Приложение </w:t>
      </w:r>
    </w:p>
    <w:p w:rsidR="009E3A46" w:rsidRDefault="000853E0" w:rsidP="000853E0">
      <w:pPr>
        <w:jc w:val="right"/>
      </w:pPr>
      <w:r w:rsidRPr="000853E0">
        <w:t xml:space="preserve">к решению Муниципального совета </w:t>
      </w:r>
      <w:r>
        <w:br/>
      </w:r>
      <w:r w:rsidRPr="000853E0">
        <w:t>МО Правобережный</w:t>
      </w:r>
    </w:p>
    <w:p w:rsidR="000853E0" w:rsidRPr="000853E0" w:rsidRDefault="000853E0" w:rsidP="000853E0">
      <w:pPr>
        <w:jc w:val="right"/>
      </w:pPr>
      <w:r>
        <w:t xml:space="preserve">от </w:t>
      </w:r>
      <w:r w:rsidR="00AE1FA5">
        <w:t xml:space="preserve">25.03.2021 </w:t>
      </w:r>
      <w:r>
        <w:t>№</w:t>
      </w:r>
      <w:r w:rsidR="008A0C9E">
        <w:t xml:space="preserve"> </w:t>
      </w:r>
      <w:r w:rsidR="00AE1FA5">
        <w:t>19</w:t>
      </w:r>
      <w:bookmarkStart w:id="0" w:name="_GoBack"/>
      <w:bookmarkEnd w:id="0"/>
    </w:p>
    <w:p w:rsidR="009E3A46" w:rsidRDefault="009E3A46" w:rsidP="00847538">
      <w:pPr>
        <w:rPr>
          <w:b/>
        </w:rPr>
      </w:pPr>
    </w:p>
    <w:p w:rsidR="00085633" w:rsidRDefault="00085633" w:rsidP="009E3A46"/>
    <w:p w:rsidR="00085633" w:rsidRDefault="00085633" w:rsidP="009E3A46"/>
    <w:p w:rsidR="00AB67A5" w:rsidRDefault="00AB67A5" w:rsidP="00AB67A5">
      <w:pPr>
        <w:spacing w:line="276" w:lineRule="auto"/>
        <w:ind w:firstLine="709"/>
        <w:contextualSpacing/>
        <w:jc w:val="center"/>
        <w:rPr>
          <w:b/>
        </w:rPr>
      </w:pPr>
      <w:r w:rsidRPr="001E51F8">
        <w:rPr>
          <w:b/>
        </w:rPr>
        <w:t xml:space="preserve">Прогнозный план приватизации муниципального имущества  </w:t>
      </w:r>
    </w:p>
    <w:p w:rsidR="00AB67A5" w:rsidRPr="001E51F8" w:rsidRDefault="00AB67A5" w:rsidP="00AB67A5">
      <w:pPr>
        <w:spacing w:line="276" w:lineRule="auto"/>
        <w:ind w:firstLine="709"/>
        <w:contextualSpacing/>
        <w:jc w:val="center"/>
        <w:rPr>
          <w:b/>
        </w:rPr>
      </w:pPr>
      <w:r w:rsidRPr="001E51F8">
        <w:rPr>
          <w:b/>
        </w:rPr>
        <w:t xml:space="preserve">внутригородского муниципального образования </w:t>
      </w:r>
      <w:r>
        <w:rPr>
          <w:b/>
        </w:rPr>
        <w:t xml:space="preserve">города федерального значения </w:t>
      </w:r>
      <w:r w:rsidRPr="001E51F8">
        <w:rPr>
          <w:b/>
        </w:rPr>
        <w:t>Санкт-Петербурга муниципальный округ Правобережный на 2021 год</w:t>
      </w:r>
    </w:p>
    <w:p w:rsidR="00AB67A5" w:rsidRPr="001E51F8" w:rsidRDefault="00AB67A5" w:rsidP="00AB67A5">
      <w:pPr>
        <w:spacing w:line="276" w:lineRule="auto"/>
        <w:ind w:firstLine="709"/>
        <w:contextualSpacing/>
        <w:jc w:val="both"/>
      </w:pPr>
    </w:p>
    <w:tbl>
      <w:tblPr>
        <w:tblStyle w:val="a6"/>
        <w:tblW w:w="0" w:type="auto"/>
        <w:tblLook w:val="04A0"/>
      </w:tblPr>
      <w:tblGrid>
        <w:gridCol w:w="2933"/>
        <w:gridCol w:w="3247"/>
        <w:gridCol w:w="3391"/>
      </w:tblGrid>
      <w:tr w:rsidR="00AB67A5" w:rsidRPr="001E51F8" w:rsidTr="00C50BE3">
        <w:tc>
          <w:tcPr>
            <w:tcW w:w="2943" w:type="dxa"/>
          </w:tcPr>
          <w:p w:rsidR="00AB67A5" w:rsidRPr="001E51F8" w:rsidRDefault="00AB67A5" w:rsidP="00C50BE3">
            <w:pPr>
              <w:contextualSpacing/>
              <w:jc w:val="center"/>
              <w:rPr>
                <w:b/>
              </w:rPr>
            </w:pPr>
            <w:r w:rsidRPr="001E51F8">
              <w:rPr>
                <w:b/>
              </w:rPr>
              <w:t>Наименование имущества</w:t>
            </w:r>
          </w:p>
        </w:tc>
        <w:tc>
          <w:tcPr>
            <w:tcW w:w="3261" w:type="dxa"/>
          </w:tcPr>
          <w:p w:rsidR="00AB67A5" w:rsidRDefault="00AB67A5" w:rsidP="00C50BE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1E51F8">
              <w:rPr>
                <w:b/>
              </w:rPr>
              <w:t>ест</w:t>
            </w:r>
            <w:r>
              <w:rPr>
                <w:b/>
              </w:rPr>
              <w:t>о</w:t>
            </w:r>
            <w:r w:rsidRPr="001E51F8">
              <w:rPr>
                <w:b/>
              </w:rPr>
              <w:t xml:space="preserve"> нахождения</w:t>
            </w:r>
          </w:p>
          <w:p w:rsidR="00AB67A5" w:rsidRPr="001E51F8" w:rsidRDefault="00AB67A5" w:rsidP="00C50BE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3402" w:type="dxa"/>
          </w:tcPr>
          <w:p w:rsidR="00AB67A5" w:rsidRPr="001E51F8" w:rsidRDefault="00AB67A5" w:rsidP="00C50BE3">
            <w:pPr>
              <w:contextualSpacing/>
              <w:jc w:val="center"/>
              <w:rPr>
                <w:b/>
              </w:rPr>
            </w:pPr>
            <w:r w:rsidRPr="001E51F8">
              <w:rPr>
                <w:b/>
              </w:rPr>
              <w:t>Предполагаемый срок приватизации</w:t>
            </w:r>
          </w:p>
        </w:tc>
      </w:tr>
      <w:tr w:rsidR="00AB67A5" w:rsidRPr="001E51F8" w:rsidTr="00C50BE3">
        <w:tc>
          <w:tcPr>
            <w:tcW w:w="2943" w:type="dxa"/>
          </w:tcPr>
          <w:p w:rsidR="00AB67A5" w:rsidRPr="001E51F8" w:rsidRDefault="00AB67A5" w:rsidP="00C50BE3">
            <w:pPr>
              <w:spacing w:line="276" w:lineRule="auto"/>
              <w:contextualSpacing/>
              <w:jc w:val="both"/>
            </w:pPr>
            <w:r w:rsidRPr="001E51F8">
              <w:t xml:space="preserve">Автомобиль легковой </w:t>
            </w:r>
          </w:p>
          <w:p w:rsidR="00AB67A5" w:rsidRPr="00D25957" w:rsidRDefault="00AB67A5" w:rsidP="00C50BE3">
            <w:pPr>
              <w:spacing w:line="276" w:lineRule="auto"/>
              <w:contextualSpacing/>
              <w:jc w:val="both"/>
            </w:pPr>
            <w:r w:rsidRPr="001E51F8">
              <w:rPr>
                <w:lang w:val="en-US"/>
              </w:rPr>
              <w:t>KIA</w:t>
            </w:r>
            <w:r w:rsidRPr="00D25957">
              <w:t xml:space="preserve"> </w:t>
            </w:r>
            <w:r>
              <w:rPr>
                <w:lang w:val="en-US"/>
              </w:rPr>
              <w:t>XM</w:t>
            </w:r>
            <w:r w:rsidRPr="00D25957">
              <w:t xml:space="preserve"> </w:t>
            </w:r>
            <w:r>
              <w:rPr>
                <w:lang w:val="en-US"/>
              </w:rPr>
              <w:t>FL</w:t>
            </w:r>
            <w:r w:rsidRPr="00D25957">
              <w:t xml:space="preserve"> (</w:t>
            </w:r>
            <w:r w:rsidRPr="001E51F8">
              <w:rPr>
                <w:lang w:val="en-US"/>
              </w:rPr>
              <w:t>S</w:t>
            </w:r>
            <w:r>
              <w:rPr>
                <w:lang w:val="en-US"/>
              </w:rPr>
              <w:t>orento</w:t>
            </w:r>
            <w:r w:rsidRPr="00D25957">
              <w:t xml:space="preserve">)  2015 </w:t>
            </w:r>
            <w:r>
              <w:t>год выпуска</w:t>
            </w:r>
          </w:p>
        </w:tc>
        <w:tc>
          <w:tcPr>
            <w:tcW w:w="3261" w:type="dxa"/>
          </w:tcPr>
          <w:p w:rsidR="00AB67A5" w:rsidRPr="001E51F8" w:rsidRDefault="00AB67A5" w:rsidP="00C50BE3">
            <w:pPr>
              <w:spacing w:line="276" w:lineRule="auto"/>
              <w:contextualSpacing/>
              <w:jc w:val="center"/>
            </w:pPr>
            <w:r>
              <w:t>г. Санкт-Петербург</w:t>
            </w:r>
          </w:p>
        </w:tc>
        <w:tc>
          <w:tcPr>
            <w:tcW w:w="3402" w:type="dxa"/>
          </w:tcPr>
          <w:p w:rsidR="00AB67A5" w:rsidRPr="001E51F8" w:rsidRDefault="00AB67A5" w:rsidP="00C50BE3">
            <w:pPr>
              <w:spacing w:line="276" w:lineRule="auto"/>
              <w:contextualSpacing/>
              <w:jc w:val="center"/>
            </w:pPr>
            <w:r>
              <w:t>2</w:t>
            </w:r>
            <w:r w:rsidRPr="001E51F8">
              <w:t xml:space="preserve"> квартал 2021 года</w:t>
            </w:r>
          </w:p>
        </w:tc>
      </w:tr>
    </w:tbl>
    <w:p w:rsidR="00085633" w:rsidRDefault="00085633" w:rsidP="004C492C">
      <w:pPr>
        <w:spacing w:line="360" w:lineRule="auto"/>
        <w:jc w:val="both"/>
      </w:pPr>
    </w:p>
    <w:sectPr w:rsidR="00085633" w:rsidSect="00282C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C7" w:rsidRDefault="000A27C7" w:rsidP="00BB2847">
      <w:r>
        <w:separator/>
      </w:r>
    </w:p>
  </w:endnote>
  <w:endnote w:type="continuationSeparator" w:id="0">
    <w:p w:rsidR="000A27C7" w:rsidRDefault="000A27C7" w:rsidP="00BB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C7" w:rsidRDefault="000A27C7" w:rsidP="00BB2847">
      <w:r>
        <w:separator/>
      </w:r>
    </w:p>
  </w:footnote>
  <w:footnote w:type="continuationSeparator" w:id="0">
    <w:p w:rsidR="000A27C7" w:rsidRDefault="000A27C7" w:rsidP="00BB2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1059"/>
      <w:docPartObj>
        <w:docPartGallery w:val="Page Numbers (Top of Page)"/>
        <w:docPartUnique/>
      </w:docPartObj>
    </w:sdtPr>
    <w:sdtContent>
      <w:p w:rsidR="00BB2847" w:rsidRDefault="00247C03">
        <w:pPr>
          <w:pStyle w:val="a7"/>
          <w:jc w:val="center"/>
        </w:pPr>
        <w:r>
          <w:fldChar w:fldCharType="begin"/>
        </w:r>
        <w:r w:rsidR="00AE1FA5">
          <w:instrText xml:space="preserve"> PAGE   \* MERGEFORMAT </w:instrText>
        </w:r>
        <w:r>
          <w:fldChar w:fldCharType="separate"/>
        </w:r>
        <w:r w:rsidR="008A0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847" w:rsidRDefault="00BB28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3B41533"/>
    <w:multiLevelType w:val="hybridMultilevel"/>
    <w:tmpl w:val="31F4D1C2"/>
    <w:lvl w:ilvl="0" w:tplc="60982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7750F"/>
    <w:multiLevelType w:val="hybridMultilevel"/>
    <w:tmpl w:val="034E0688"/>
    <w:lvl w:ilvl="0" w:tplc="7C4E2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38"/>
    <w:rsid w:val="00042E4E"/>
    <w:rsid w:val="000465D9"/>
    <w:rsid w:val="00051CD6"/>
    <w:rsid w:val="0008132B"/>
    <w:rsid w:val="000853E0"/>
    <w:rsid w:val="00085633"/>
    <w:rsid w:val="000A27C7"/>
    <w:rsid w:val="000E758C"/>
    <w:rsid w:val="000F4DED"/>
    <w:rsid w:val="00114376"/>
    <w:rsid w:val="001373B3"/>
    <w:rsid w:val="00142121"/>
    <w:rsid w:val="00150B97"/>
    <w:rsid w:val="00153A88"/>
    <w:rsid w:val="0017443D"/>
    <w:rsid w:val="00190541"/>
    <w:rsid w:val="0019066F"/>
    <w:rsid w:val="001A0C67"/>
    <w:rsid w:val="001A458C"/>
    <w:rsid w:val="001B2F9C"/>
    <w:rsid w:val="001C20E1"/>
    <w:rsid w:val="002009F7"/>
    <w:rsid w:val="00205759"/>
    <w:rsid w:val="0022617F"/>
    <w:rsid w:val="00243E1C"/>
    <w:rsid w:val="00247C03"/>
    <w:rsid w:val="00282C9E"/>
    <w:rsid w:val="002855A4"/>
    <w:rsid w:val="002B1DAB"/>
    <w:rsid w:val="002C3235"/>
    <w:rsid w:val="002D29E3"/>
    <w:rsid w:val="002D474D"/>
    <w:rsid w:val="002E6EEA"/>
    <w:rsid w:val="00324E6A"/>
    <w:rsid w:val="00345D0F"/>
    <w:rsid w:val="00352D8C"/>
    <w:rsid w:val="00382099"/>
    <w:rsid w:val="00387456"/>
    <w:rsid w:val="003A2BBA"/>
    <w:rsid w:val="003A4B44"/>
    <w:rsid w:val="003F2FBC"/>
    <w:rsid w:val="00410650"/>
    <w:rsid w:val="0043413C"/>
    <w:rsid w:val="00434E9A"/>
    <w:rsid w:val="004643A2"/>
    <w:rsid w:val="004874FD"/>
    <w:rsid w:val="004C492C"/>
    <w:rsid w:val="004F1359"/>
    <w:rsid w:val="00543E99"/>
    <w:rsid w:val="00586422"/>
    <w:rsid w:val="005A58DE"/>
    <w:rsid w:val="005A750A"/>
    <w:rsid w:val="005B1E40"/>
    <w:rsid w:val="005E585E"/>
    <w:rsid w:val="00613A93"/>
    <w:rsid w:val="006416EC"/>
    <w:rsid w:val="00656CB0"/>
    <w:rsid w:val="00666EB9"/>
    <w:rsid w:val="00677E66"/>
    <w:rsid w:val="006A1BB0"/>
    <w:rsid w:val="006C1EAA"/>
    <w:rsid w:val="006D3344"/>
    <w:rsid w:val="006F2122"/>
    <w:rsid w:val="006F28BA"/>
    <w:rsid w:val="006F5AAD"/>
    <w:rsid w:val="0071188F"/>
    <w:rsid w:val="00720254"/>
    <w:rsid w:val="00733E80"/>
    <w:rsid w:val="007833E2"/>
    <w:rsid w:val="007A504E"/>
    <w:rsid w:val="007B1AD4"/>
    <w:rsid w:val="007C1974"/>
    <w:rsid w:val="007D35DE"/>
    <w:rsid w:val="007F2602"/>
    <w:rsid w:val="00805A76"/>
    <w:rsid w:val="00827070"/>
    <w:rsid w:val="00830CCF"/>
    <w:rsid w:val="00837980"/>
    <w:rsid w:val="00847538"/>
    <w:rsid w:val="0086149D"/>
    <w:rsid w:val="00882CB6"/>
    <w:rsid w:val="008A0C9E"/>
    <w:rsid w:val="008A48B7"/>
    <w:rsid w:val="008F3CE6"/>
    <w:rsid w:val="0092706C"/>
    <w:rsid w:val="00955A83"/>
    <w:rsid w:val="009636E6"/>
    <w:rsid w:val="009A4031"/>
    <w:rsid w:val="009A5249"/>
    <w:rsid w:val="009B4CC5"/>
    <w:rsid w:val="009D563F"/>
    <w:rsid w:val="009E3A46"/>
    <w:rsid w:val="009E4CBF"/>
    <w:rsid w:val="009F6ED9"/>
    <w:rsid w:val="00A16371"/>
    <w:rsid w:val="00A44E8E"/>
    <w:rsid w:val="00AB1CE8"/>
    <w:rsid w:val="00AB2A1C"/>
    <w:rsid w:val="00AB67A5"/>
    <w:rsid w:val="00AE1FA5"/>
    <w:rsid w:val="00AE5B85"/>
    <w:rsid w:val="00B17112"/>
    <w:rsid w:val="00B34A2B"/>
    <w:rsid w:val="00B4091B"/>
    <w:rsid w:val="00B82605"/>
    <w:rsid w:val="00B86B48"/>
    <w:rsid w:val="00B97261"/>
    <w:rsid w:val="00BB2847"/>
    <w:rsid w:val="00BB6688"/>
    <w:rsid w:val="00BE3905"/>
    <w:rsid w:val="00BF6E73"/>
    <w:rsid w:val="00C23421"/>
    <w:rsid w:val="00C977B5"/>
    <w:rsid w:val="00CA0D9B"/>
    <w:rsid w:val="00CB2038"/>
    <w:rsid w:val="00CC4E9F"/>
    <w:rsid w:val="00D12647"/>
    <w:rsid w:val="00D13329"/>
    <w:rsid w:val="00D528CD"/>
    <w:rsid w:val="00D62E72"/>
    <w:rsid w:val="00D67A16"/>
    <w:rsid w:val="00D7758E"/>
    <w:rsid w:val="00D821DF"/>
    <w:rsid w:val="00D97FC1"/>
    <w:rsid w:val="00DA2CF0"/>
    <w:rsid w:val="00DA5DEF"/>
    <w:rsid w:val="00DB7721"/>
    <w:rsid w:val="00DC114C"/>
    <w:rsid w:val="00DC6DE1"/>
    <w:rsid w:val="00E23A59"/>
    <w:rsid w:val="00E25589"/>
    <w:rsid w:val="00E77A02"/>
    <w:rsid w:val="00E92794"/>
    <w:rsid w:val="00EB38F3"/>
    <w:rsid w:val="00EB7B61"/>
    <w:rsid w:val="00ED561F"/>
    <w:rsid w:val="00EF502B"/>
    <w:rsid w:val="00F04BC0"/>
    <w:rsid w:val="00F05787"/>
    <w:rsid w:val="00F46653"/>
    <w:rsid w:val="00F64398"/>
    <w:rsid w:val="00FA5F3D"/>
    <w:rsid w:val="00FC3917"/>
    <w:rsid w:val="00FC7E03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28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2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345D0F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345D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3C96-D60C-4457-B902-549AB91F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3</cp:revision>
  <cp:lastPrinted>2014-09-26T07:19:00Z</cp:lastPrinted>
  <dcterms:created xsi:type="dcterms:W3CDTF">2021-03-26T07:23:00Z</dcterms:created>
  <dcterms:modified xsi:type="dcterms:W3CDTF">2021-03-26T07:42:00Z</dcterms:modified>
</cp:coreProperties>
</file>