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A2" w:rsidRPr="00B60D52" w:rsidRDefault="005E649B" w:rsidP="004D70A2">
      <w:pPr>
        <w:jc w:val="right"/>
      </w:pPr>
      <w:r>
        <w:t xml:space="preserve">    </w:t>
      </w:r>
      <w:bookmarkStart w:id="0" w:name="_GoBack"/>
      <w:bookmarkEnd w:id="0"/>
      <w:r w:rsidR="004D70A2" w:rsidRPr="00B60D52">
        <w:t xml:space="preserve">Приложение к </w:t>
      </w:r>
    </w:p>
    <w:p w:rsidR="004D70A2" w:rsidRPr="00B60D52" w:rsidRDefault="004D70A2" w:rsidP="004D70A2">
      <w:pPr>
        <w:tabs>
          <w:tab w:val="left" w:pos="2780"/>
          <w:tab w:val="left" w:pos="6932"/>
          <w:tab w:val="right" w:pos="9921"/>
        </w:tabs>
        <w:jc w:val="right"/>
      </w:pPr>
      <w:r w:rsidRPr="00B60D52">
        <w:t xml:space="preserve">Решению Муниципального совета </w:t>
      </w:r>
    </w:p>
    <w:p w:rsidR="004D70A2" w:rsidRPr="00B60D52" w:rsidRDefault="004D70A2" w:rsidP="004D70A2">
      <w:pPr>
        <w:tabs>
          <w:tab w:val="left" w:pos="2780"/>
          <w:tab w:val="left" w:pos="6932"/>
          <w:tab w:val="right" w:pos="9921"/>
        </w:tabs>
        <w:jc w:val="right"/>
      </w:pPr>
      <w:r w:rsidRPr="00B60D52">
        <w:t xml:space="preserve">МО </w:t>
      </w:r>
      <w:proofErr w:type="spellStart"/>
      <w:r w:rsidRPr="00B60D52">
        <w:t>МО</w:t>
      </w:r>
      <w:proofErr w:type="spellEnd"/>
      <w:r w:rsidRPr="00B60D52">
        <w:t xml:space="preserve"> Правобережный </w:t>
      </w:r>
    </w:p>
    <w:p w:rsidR="004D70A2" w:rsidRPr="00B60D52" w:rsidRDefault="004D70A2" w:rsidP="004D70A2">
      <w:pPr>
        <w:jc w:val="right"/>
      </w:pPr>
      <w:r>
        <w:t>от 29 января 2015</w:t>
      </w:r>
      <w:r w:rsidRPr="00B60D52">
        <w:t xml:space="preserve"> года</w:t>
      </w:r>
      <w:r>
        <w:t xml:space="preserve"> № 7</w:t>
      </w:r>
    </w:p>
    <w:p w:rsidR="004210BA" w:rsidRPr="004210BA" w:rsidRDefault="00C92D20" w:rsidP="004210BA">
      <w:pPr>
        <w:pStyle w:val="1"/>
        <w:shd w:val="clear" w:color="auto" w:fill="auto"/>
        <w:tabs>
          <w:tab w:val="left" w:leader="underscore" w:pos="6192"/>
          <w:tab w:val="left" w:leader="underscore" w:pos="8136"/>
        </w:tabs>
        <w:spacing w:line="240" w:lineRule="auto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210BA" w:rsidRPr="004210BA">
        <w:rPr>
          <w:rFonts w:ascii="Times New Roman" w:hAnsi="Times New Roman" w:cs="Times New Roman"/>
          <w:sz w:val="24"/>
          <w:szCs w:val="24"/>
        </w:rPr>
        <w:t>в ред</w:t>
      </w:r>
      <w:r w:rsidR="005F7945">
        <w:rPr>
          <w:rFonts w:ascii="Times New Roman" w:hAnsi="Times New Roman" w:cs="Times New Roman"/>
          <w:sz w:val="24"/>
          <w:szCs w:val="24"/>
        </w:rPr>
        <w:t>.</w:t>
      </w:r>
      <w:r w:rsidR="004210BA" w:rsidRPr="004210B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F7945">
        <w:rPr>
          <w:rFonts w:ascii="Times New Roman" w:hAnsi="Times New Roman" w:cs="Times New Roman"/>
          <w:sz w:val="24"/>
          <w:szCs w:val="24"/>
        </w:rPr>
        <w:t>й</w:t>
      </w:r>
      <w:r w:rsidR="004210BA" w:rsidRPr="004210BA">
        <w:rPr>
          <w:rFonts w:ascii="Times New Roman" w:hAnsi="Times New Roman" w:cs="Times New Roman"/>
          <w:sz w:val="24"/>
          <w:szCs w:val="24"/>
        </w:rPr>
        <w:t xml:space="preserve"> от </w:t>
      </w:r>
      <w:r w:rsidR="004210BA">
        <w:rPr>
          <w:rFonts w:ascii="Times New Roman" w:hAnsi="Times New Roman" w:cs="Times New Roman"/>
          <w:sz w:val="24"/>
          <w:szCs w:val="24"/>
        </w:rPr>
        <w:t>12</w:t>
      </w:r>
      <w:r w:rsidR="004210BA" w:rsidRPr="004210BA">
        <w:rPr>
          <w:rFonts w:ascii="Times New Roman" w:hAnsi="Times New Roman" w:cs="Times New Roman"/>
          <w:sz w:val="24"/>
          <w:szCs w:val="24"/>
        </w:rPr>
        <w:t>.</w:t>
      </w:r>
      <w:r w:rsidR="004210BA">
        <w:rPr>
          <w:rFonts w:ascii="Times New Roman" w:hAnsi="Times New Roman" w:cs="Times New Roman"/>
          <w:sz w:val="24"/>
          <w:szCs w:val="24"/>
        </w:rPr>
        <w:t>04</w:t>
      </w:r>
      <w:r w:rsidR="004210BA" w:rsidRPr="004210BA">
        <w:rPr>
          <w:rFonts w:ascii="Times New Roman" w:hAnsi="Times New Roman" w:cs="Times New Roman"/>
          <w:sz w:val="24"/>
          <w:szCs w:val="24"/>
        </w:rPr>
        <w:t>.201</w:t>
      </w:r>
      <w:r w:rsidR="004210BA">
        <w:rPr>
          <w:rFonts w:ascii="Times New Roman" w:hAnsi="Times New Roman" w:cs="Times New Roman"/>
          <w:sz w:val="24"/>
          <w:szCs w:val="24"/>
        </w:rPr>
        <w:t>8</w:t>
      </w:r>
      <w:r w:rsidR="004210BA" w:rsidRPr="004210BA">
        <w:rPr>
          <w:rFonts w:ascii="Times New Roman" w:hAnsi="Times New Roman" w:cs="Times New Roman"/>
          <w:sz w:val="24"/>
          <w:szCs w:val="24"/>
        </w:rPr>
        <w:t xml:space="preserve"> №</w:t>
      </w:r>
      <w:r w:rsidR="005F7945">
        <w:rPr>
          <w:rFonts w:ascii="Times New Roman" w:hAnsi="Times New Roman" w:cs="Times New Roman"/>
          <w:sz w:val="24"/>
          <w:szCs w:val="24"/>
        </w:rPr>
        <w:t xml:space="preserve"> </w:t>
      </w:r>
      <w:r w:rsidR="004210BA" w:rsidRPr="004210BA">
        <w:rPr>
          <w:rFonts w:ascii="Times New Roman" w:hAnsi="Times New Roman" w:cs="Times New Roman"/>
          <w:sz w:val="24"/>
          <w:szCs w:val="24"/>
        </w:rPr>
        <w:t>6</w:t>
      </w:r>
      <w:r w:rsidR="005F7945">
        <w:rPr>
          <w:rFonts w:ascii="Times New Roman" w:hAnsi="Times New Roman" w:cs="Times New Roman"/>
          <w:sz w:val="24"/>
          <w:szCs w:val="24"/>
        </w:rPr>
        <w:t>,</w:t>
      </w:r>
      <w:r w:rsidR="00144E02">
        <w:rPr>
          <w:rFonts w:ascii="Times New Roman" w:hAnsi="Times New Roman" w:cs="Times New Roman"/>
          <w:sz w:val="24"/>
          <w:szCs w:val="24"/>
        </w:rPr>
        <w:br/>
      </w:r>
      <w:r w:rsidR="005F7945">
        <w:rPr>
          <w:rFonts w:ascii="Times New Roman" w:hAnsi="Times New Roman" w:cs="Times New Roman"/>
          <w:sz w:val="24"/>
          <w:szCs w:val="24"/>
        </w:rPr>
        <w:t xml:space="preserve"> </w:t>
      </w:r>
      <w:r w:rsidR="00144E02">
        <w:rPr>
          <w:rFonts w:ascii="Times New Roman" w:hAnsi="Times New Roman" w:cs="Times New Roman"/>
          <w:sz w:val="24"/>
          <w:szCs w:val="24"/>
        </w:rPr>
        <w:t xml:space="preserve"> </w:t>
      </w:r>
      <w:r w:rsidR="005F7945">
        <w:rPr>
          <w:rFonts w:ascii="Times New Roman" w:hAnsi="Times New Roman" w:cs="Times New Roman"/>
          <w:sz w:val="24"/>
          <w:szCs w:val="24"/>
        </w:rPr>
        <w:t xml:space="preserve">от </w:t>
      </w:r>
      <w:r w:rsidR="00144E02">
        <w:rPr>
          <w:rFonts w:ascii="Times New Roman" w:hAnsi="Times New Roman" w:cs="Times New Roman"/>
          <w:sz w:val="24"/>
          <w:szCs w:val="24"/>
        </w:rPr>
        <w:t>27.05.2021 № 34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D70A2" w:rsidRDefault="004D70A2" w:rsidP="004D70A2">
      <w:pPr>
        <w:jc w:val="right"/>
        <w:rPr>
          <w:b/>
          <w:sz w:val="20"/>
        </w:rPr>
      </w:pPr>
    </w:p>
    <w:p w:rsidR="004D70A2" w:rsidRDefault="004D70A2" w:rsidP="004D70A2">
      <w:pPr>
        <w:jc w:val="right"/>
        <w:rPr>
          <w:b/>
        </w:rPr>
      </w:pPr>
    </w:p>
    <w:p w:rsidR="004D70A2" w:rsidRPr="005F4A4C" w:rsidRDefault="004D70A2" w:rsidP="004D70A2">
      <w:pPr>
        <w:jc w:val="center"/>
        <w:rPr>
          <w:b/>
        </w:rPr>
      </w:pPr>
      <w:r w:rsidRPr="005F4A4C">
        <w:rPr>
          <w:b/>
        </w:rPr>
        <w:t xml:space="preserve"> ПОЛОЖЕНИЕ</w:t>
      </w:r>
    </w:p>
    <w:p w:rsidR="004D70A2" w:rsidRPr="005F4A4C" w:rsidRDefault="004D70A2" w:rsidP="004D70A2">
      <w:pPr>
        <w:ind w:left="567"/>
        <w:jc w:val="center"/>
      </w:pPr>
      <w:r w:rsidRPr="005F4A4C">
        <w:rPr>
          <w:b/>
        </w:rPr>
        <w:t xml:space="preserve">о конкурсе на замещение должности Главы местной администрации МО </w:t>
      </w:r>
      <w:proofErr w:type="spellStart"/>
      <w:r w:rsidRPr="005F4A4C">
        <w:rPr>
          <w:b/>
        </w:rPr>
        <w:t>МО</w:t>
      </w:r>
      <w:proofErr w:type="spellEnd"/>
      <w:r w:rsidRPr="005F4A4C">
        <w:rPr>
          <w:b/>
        </w:rPr>
        <w:t xml:space="preserve"> Правобережный</w:t>
      </w:r>
    </w:p>
    <w:p w:rsidR="004D70A2" w:rsidRPr="005F4A4C" w:rsidRDefault="004D70A2" w:rsidP="004D70A2">
      <w:pPr>
        <w:spacing w:line="360" w:lineRule="auto"/>
        <w:ind w:left="567"/>
        <w:jc w:val="center"/>
      </w:pPr>
    </w:p>
    <w:p w:rsidR="004D70A2" w:rsidRDefault="004D70A2" w:rsidP="004D70A2">
      <w:pPr>
        <w:ind w:firstLine="851"/>
        <w:jc w:val="both"/>
      </w:pPr>
      <w:r w:rsidRPr="005F4A4C">
        <w:t>Настоящее Положение в соответствии с Феде</w:t>
      </w:r>
      <w:r w:rsidR="008608D3">
        <w:t xml:space="preserve">ральным законом от 06.10.2003 </w:t>
      </w:r>
      <w:r w:rsidRPr="005F4A4C">
        <w:t xml:space="preserve"> №</w:t>
      </w:r>
      <w:r w:rsidR="008608D3">
        <w:t xml:space="preserve"> </w:t>
      </w:r>
      <w:r w:rsidRPr="005F4A4C">
        <w:t>131-ФЗ «Об общих принципах организации местного самоуправления в Российской Федерации», Федеральным</w:t>
      </w:r>
      <w:r w:rsidR="00A40C4B">
        <w:t xml:space="preserve"> законом от 02.03.2007 N 25-ФЗ "</w:t>
      </w:r>
      <w:r w:rsidRPr="005F4A4C">
        <w:t xml:space="preserve">О муниципальной службе в Российской Федерации", Законом Санкт-Петербурга от 15.02.2000 N 53-8 "О регулировании отдельных вопросов муниципальной службы в Санкт-Петербурге", Уставом МО Правобережный и устанавливает общие принципы, условия и порядок проведения конкурса на замещение должности Главы местной администрации внутригородского муниципального образования </w:t>
      </w:r>
      <w:r w:rsidR="008608D3" w:rsidRPr="00782A4E">
        <w:t>города федерального значения</w:t>
      </w:r>
      <w:r w:rsidR="008608D3">
        <w:t xml:space="preserve"> </w:t>
      </w:r>
      <w:r w:rsidRPr="005F4A4C">
        <w:t>Санкт-Петербурга муниципальный округ Правобережный, далее - муниципальное образование.</w:t>
      </w:r>
    </w:p>
    <w:p w:rsidR="006578EF" w:rsidRPr="006578EF" w:rsidRDefault="006578EF" w:rsidP="006578EF">
      <w:pPr>
        <w:ind w:firstLine="709"/>
        <w:jc w:val="both"/>
        <w:rPr>
          <w:i/>
        </w:rPr>
      </w:pPr>
      <w:r>
        <w:t>(</w:t>
      </w:r>
      <w:r w:rsidR="00AA0169">
        <w:rPr>
          <w:i/>
        </w:rPr>
        <w:t>п</w:t>
      </w:r>
      <w:r w:rsidRPr="006578EF">
        <w:rPr>
          <w:i/>
        </w:rPr>
        <w:t>реамбула</w:t>
      </w:r>
      <w:r>
        <w:t xml:space="preserve"> </w:t>
      </w:r>
      <w:r w:rsidRPr="006578EF">
        <w:rPr>
          <w:i/>
        </w:rPr>
        <w:t>в ре</w:t>
      </w:r>
      <w:r w:rsidR="00782A4E">
        <w:rPr>
          <w:i/>
        </w:rPr>
        <w:t>д. решения МС от 27.05</w:t>
      </w:r>
      <w:r>
        <w:rPr>
          <w:i/>
        </w:rPr>
        <w:t>.2021 №</w:t>
      </w:r>
      <w:r w:rsidR="00782A4E">
        <w:rPr>
          <w:i/>
        </w:rPr>
        <w:t xml:space="preserve"> 34</w:t>
      </w:r>
      <w:r>
        <w:rPr>
          <w:i/>
        </w:rPr>
        <w:t>)</w:t>
      </w:r>
    </w:p>
    <w:p w:rsidR="006578EF" w:rsidRPr="005F4A4C" w:rsidRDefault="006578EF" w:rsidP="004D70A2">
      <w:pPr>
        <w:ind w:firstLine="851"/>
        <w:jc w:val="both"/>
      </w:pPr>
    </w:p>
    <w:p w:rsidR="004D70A2" w:rsidRPr="005F4A4C" w:rsidRDefault="004D70A2" w:rsidP="004D70A2">
      <w:pPr>
        <w:ind w:firstLine="851"/>
        <w:jc w:val="both"/>
      </w:pPr>
    </w:p>
    <w:p w:rsidR="004D70A2" w:rsidRDefault="004D70A2" w:rsidP="004D70A2">
      <w:pPr>
        <w:numPr>
          <w:ilvl w:val="0"/>
          <w:numId w:val="1"/>
        </w:numPr>
        <w:jc w:val="both"/>
        <w:rPr>
          <w:b/>
        </w:rPr>
      </w:pPr>
      <w:r w:rsidRPr="005F4A4C">
        <w:rPr>
          <w:b/>
        </w:rPr>
        <w:t>Основные термины и понятия</w:t>
      </w:r>
    </w:p>
    <w:p w:rsidR="004D70A2" w:rsidRPr="005F4A4C" w:rsidRDefault="004D70A2" w:rsidP="004D70A2">
      <w:pPr>
        <w:ind w:left="1211"/>
        <w:jc w:val="both"/>
        <w:rPr>
          <w:b/>
        </w:rPr>
      </w:pPr>
    </w:p>
    <w:p w:rsidR="004D70A2" w:rsidRPr="005F4A4C" w:rsidRDefault="004D70A2" w:rsidP="004D70A2">
      <w:pPr>
        <w:jc w:val="both"/>
      </w:pPr>
      <w:r w:rsidRPr="005F4A4C">
        <w:tab/>
        <w:t>Для целей настоящего положения используются следующие термины и понятия:</w:t>
      </w:r>
    </w:p>
    <w:p w:rsidR="004D70A2" w:rsidRDefault="004D70A2" w:rsidP="004D70A2">
      <w:pPr>
        <w:jc w:val="both"/>
      </w:pPr>
      <w:r w:rsidRPr="005F4A4C">
        <w:tab/>
        <w:t xml:space="preserve">Глава местной администрации внутригородского муниципального образования </w:t>
      </w:r>
      <w:r w:rsidR="008608D3" w:rsidRPr="00782A4E">
        <w:t>города федерального значения</w:t>
      </w:r>
      <w:r w:rsidR="008608D3">
        <w:t xml:space="preserve"> </w:t>
      </w:r>
      <w:r w:rsidRPr="005F4A4C">
        <w:t>Санкт-Петербурга муниципальный округ Правобережный (далее – глава местной администрации) – лицо</w:t>
      </w:r>
      <w:r w:rsidR="008608D3">
        <w:t>,</w:t>
      </w:r>
      <w:r w:rsidRPr="005F4A4C">
        <w:t xml:space="preserve"> назначаемое на должность по контракту, заключаемому по результатам конкурса на замещение указанной должности;</w:t>
      </w:r>
    </w:p>
    <w:p w:rsidR="006578EF" w:rsidRPr="005F4A4C" w:rsidRDefault="006578EF" w:rsidP="006578EF">
      <w:pPr>
        <w:ind w:firstLine="709"/>
        <w:jc w:val="both"/>
      </w:pPr>
      <w:r>
        <w:t>(</w:t>
      </w:r>
      <w:r w:rsidR="00AA0169">
        <w:rPr>
          <w:i/>
        </w:rPr>
        <w:t>а</w:t>
      </w:r>
      <w:r w:rsidRPr="006578EF">
        <w:rPr>
          <w:i/>
        </w:rPr>
        <w:t>бзац второй пункта 1</w:t>
      </w:r>
      <w:r>
        <w:t xml:space="preserve"> </w:t>
      </w:r>
      <w:r w:rsidRPr="006578EF">
        <w:rPr>
          <w:i/>
        </w:rPr>
        <w:t>в ре</w:t>
      </w:r>
      <w:r w:rsidR="00782A4E">
        <w:rPr>
          <w:i/>
        </w:rPr>
        <w:t>д. решения МС от 27.05</w:t>
      </w:r>
      <w:r>
        <w:rPr>
          <w:i/>
        </w:rPr>
        <w:t>.2021 №</w:t>
      </w:r>
      <w:r w:rsidR="00782A4E">
        <w:rPr>
          <w:i/>
        </w:rPr>
        <w:t xml:space="preserve"> 34</w:t>
      </w:r>
      <w:r>
        <w:rPr>
          <w:i/>
        </w:rPr>
        <w:t>)</w:t>
      </w:r>
    </w:p>
    <w:p w:rsidR="004D70A2" w:rsidRPr="005F4A4C" w:rsidRDefault="004D70A2" w:rsidP="004D70A2">
      <w:pPr>
        <w:jc w:val="both"/>
      </w:pPr>
      <w:r w:rsidRPr="005F4A4C">
        <w:tab/>
        <w:t>должность – вакантная должность главы местной администрации;</w:t>
      </w:r>
    </w:p>
    <w:p w:rsidR="004D70A2" w:rsidRPr="005F4A4C" w:rsidRDefault="004D70A2" w:rsidP="004D70A2">
      <w:pPr>
        <w:jc w:val="both"/>
      </w:pPr>
      <w:r w:rsidRPr="005F4A4C">
        <w:t>кандидат на замещение вакантной должности главы местной администрации (далее - кандидат) – лицо, признанное конкурсной комиссией, по результат</w:t>
      </w:r>
      <w:r w:rsidR="008608D3">
        <w:t>а</w:t>
      </w:r>
      <w:r w:rsidRPr="005F4A4C">
        <w:t>м проведения конкурса, его победителем и представленное конкурсной комиссией муниципальному совету для назначения на должность главы местной администрации.</w:t>
      </w:r>
    </w:p>
    <w:p w:rsidR="004D70A2" w:rsidRPr="005F4A4C" w:rsidRDefault="004D70A2" w:rsidP="004D70A2">
      <w:pPr>
        <w:jc w:val="both"/>
      </w:pPr>
      <w:r w:rsidRPr="005F4A4C">
        <w:tab/>
        <w:t>конкурс – конкурс на замещение вакантной должности главы местной администрации (далее - конкурс) – установленная настоящим Положением процедура отбора кандидатов из числа претендентов на замещение вакантной должности главы местной администрации;</w:t>
      </w:r>
    </w:p>
    <w:p w:rsidR="004D70A2" w:rsidRPr="005F4A4C" w:rsidRDefault="004D70A2" w:rsidP="004D70A2">
      <w:pPr>
        <w:jc w:val="both"/>
      </w:pPr>
      <w:r w:rsidRPr="005F4A4C">
        <w:tab/>
        <w:t>комиссия - конкурсная комиссия;</w:t>
      </w:r>
    </w:p>
    <w:p w:rsidR="004D70A2" w:rsidRPr="005F4A4C" w:rsidRDefault="004D70A2" w:rsidP="004D70A2">
      <w:pPr>
        <w:jc w:val="both"/>
      </w:pPr>
      <w:r w:rsidRPr="005F4A4C">
        <w:tab/>
        <w:t>претендент на замещение вакантной должности главы местной администрации (далее – претендент) лицо, допущенное в установленном настоящим Положением порядке к участию в конкурсе на замещение вакантной должности главы местной администрации.</w:t>
      </w:r>
    </w:p>
    <w:p w:rsidR="004D70A2" w:rsidRDefault="004D70A2" w:rsidP="004D70A2">
      <w:pPr>
        <w:jc w:val="both"/>
      </w:pPr>
      <w:r w:rsidRPr="005F4A4C">
        <w:tab/>
        <w:t>Иные термины и понятия</w:t>
      </w:r>
      <w:r w:rsidR="008608D3">
        <w:t>,</w:t>
      </w:r>
      <w:r w:rsidRPr="005F4A4C">
        <w:t xml:space="preserve"> содержащиеся в настоящем Положении</w:t>
      </w:r>
      <w:r w:rsidR="008608D3">
        <w:t>,</w:t>
      </w:r>
      <w:r w:rsidRPr="005F4A4C">
        <w:t xml:space="preserve"> используются в тех же значениях, что и в Федеральном</w:t>
      </w:r>
      <w:r w:rsidR="00782A4E">
        <w:t xml:space="preserve"> законе от 06.10.2003 года №131</w:t>
      </w:r>
      <w:r w:rsidRPr="005F4A4C">
        <w:t>-ФЗ «Об общих принципах местного самоуправления в Российской Федерации»</w:t>
      </w:r>
      <w:r w:rsidR="00782A4E">
        <w:t>.</w:t>
      </w:r>
    </w:p>
    <w:p w:rsidR="00782A4E" w:rsidRPr="005F4A4C" w:rsidRDefault="00782A4E" w:rsidP="00782A4E">
      <w:pPr>
        <w:ind w:firstLine="709"/>
        <w:jc w:val="both"/>
      </w:pPr>
      <w:r>
        <w:t>(</w:t>
      </w:r>
      <w:r>
        <w:rPr>
          <w:i/>
        </w:rPr>
        <w:t>а</w:t>
      </w:r>
      <w:r w:rsidRPr="006578EF">
        <w:rPr>
          <w:i/>
        </w:rPr>
        <w:t xml:space="preserve">бзац </w:t>
      </w:r>
      <w:r>
        <w:rPr>
          <w:i/>
        </w:rPr>
        <w:t xml:space="preserve">седьмой </w:t>
      </w:r>
      <w:r w:rsidRPr="006578EF">
        <w:rPr>
          <w:i/>
        </w:rPr>
        <w:t xml:space="preserve"> пункта 1</w:t>
      </w:r>
      <w:r>
        <w:t xml:space="preserve"> </w:t>
      </w:r>
      <w:r w:rsidRPr="006578EF">
        <w:rPr>
          <w:i/>
        </w:rPr>
        <w:t>в ре</w:t>
      </w:r>
      <w:r>
        <w:rPr>
          <w:i/>
        </w:rPr>
        <w:t>д. решения МС от 27.05.2021 № 34)</w:t>
      </w:r>
    </w:p>
    <w:p w:rsidR="004D70A2" w:rsidRPr="005F4A4C" w:rsidRDefault="004D70A2" w:rsidP="004D70A2">
      <w:pPr>
        <w:jc w:val="both"/>
      </w:pPr>
    </w:p>
    <w:p w:rsidR="004D70A2" w:rsidRDefault="004D70A2" w:rsidP="004D70A2">
      <w:pPr>
        <w:numPr>
          <w:ilvl w:val="0"/>
          <w:numId w:val="1"/>
        </w:numPr>
        <w:jc w:val="both"/>
        <w:rPr>
          <w:b/>
        </w:rPr>
      </w:pPr>
      <w:r w:rsidRPr="005F4A4C">
        <w:rPr>
          <w:b/>
        </w:rPr>
        <w:t>Общие положения</w:t>
      </w:r>
    </w:p>
    <w:p w:rsidR="004D70A2" w:rsidRPr="005F4A4C" w:rsidRDefault="004D70A2" w:rsidP="004D70A2">
      <w:pPr>
        <w:ind w:left="1211"/>
        <w:jc w:val="both"/>
        <w:rPr>
          <w:b/>
        </w:rPr>
      </w:pPr>
    </w:p>
    <w:p w:rsidR="004D70A2" w:rsidRPr="005F4A4C" w:rsidRDefault="004D70A2" w:rsidP="004D70A2">
      <w:pPr>
        <w:ind w:firstLine="720"/>
        <w:jc w:val="both"/>
      </w:pPr>
      <w:r w:rsidRPr="005F4A4C">
        <w:t>Основными принципами конкурса являются обеспечение права граждан на равный доступ к муниципальной службе, право на должностной рост на конкурсной основе.</w:t>
      </w:r>
    </w:p>
    <w:p w:rsidR="004D70A2" w:rsidRPr="005F4A4C" w:rsidRDefault="004D70A2" w:rsidP="004D70A2">
      <w:pPr>
        <w:ind w:firstLine="720"/>
        <w:jc w:val="both"/>
      </w:pPr>
      <w:r w:rsidRPr="005F4A4C">
        <w:t>Конкурс организуется и проводится по решению муниципального совета.</w:t>
      </w:r>
    </w:p>
    <w:p w:rsidR="004D70A2" w:rsidRPr="005F4A4C" w:rsidRDefault="004D70A2" w:rsidP="004D70A2">
      <w:pPr>
        <w:ind w:firstLine="720"/>
        <w:jc w:val="both"/>
      </w:pPr>
    </w:p>
    <w:p w:rsidR="004D70A2" w:rsidRDefault="004D70A2" w:rsidP="004D70A2">
      <w:pPr>
        <w:numPr>
          <w:ilvl w:val="0"/>
          <w:numId w:val="2"/>
        </w:numPr>
        <w:ind w:left="0" w:firstLine="720"/>
        <w:jc w:val="both"/>
        <w:rPr>
          <w:b/>
        </w:rPr>
      </w:pPr>
      <w:r w:rsidRPr="005F4A4C">
        <w:rPr>
          <w:b/>
        </w:rPr>
        <w:t>Участники конкурса</w:t>
      </w:r>
    </w:p>
    <w:p w:rsidR="004D70A2" w:rsidRPr="005F4A4C" w:rsidRDefault="004D70A2" w:rsidP="004D70A2">
      <w:pPr>
        <w:ind w:left="720"/>
        <w:jc w:val="both"/>
        <w:rPr>
          <w:b/>
        </w:rPr>
      </w:pPr>
    </w:p>
    <w:p w:rsidR="004D70A2" w:rsidRPr="005F4A4C" w:rsidRDefault="004D70A2" w:rsidP="004D70A2">
      <w:pPr>
        <w:ind w:firstLine="720"/>
        <w:jc w:val="both"/>
      </w:pPr>
      <w:r w:rsidRPr="005F4A4C"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законодательством и настоящим положением для замещения должностей муниципальной службы, при отсутствии обстоятельств, указанных в Федеральном законе в качестве ограничений, связанных с муниципальной службой.</w:t>
      </w:r>
    </w:p>
    <w:p w:rsidR="004D70A2" w:rsidRPr="005F4A4C" w:rsidRDefault="004D70A2" w:rsidP="004D70A2">
      <w:pPr>
        <w:ind w:left="709"/>
        <w:jc w:val="both"/>
        <w:rPr>
          <w:b/>
        </w:rPr>
      </w:pPr>
    </w:p>
    <w:p w:rsidR="004D70A2" w:rsidRDefault="004D70A2" w:rsidP="004D70A2">
      <w:pPr>
        <w:numPr>
          <w:ilvl w:val="0"/>
          <w:numId w:val="2"/>
        </w:numPr>
        <w:ind w:left="0" w:firstLine="709"/>
        <w:jc w:val="both"/>
        <w:rPr>
          <w:b/>
        </w:rPr>
      </w:pPr>
      <w:r w:rsidRPr="005F4A4C">
        <w:rPr>
          <w:b/>
        </w:rPr>
        <w:t>Форма проведения конкурса</w:t>
      </w:r>
    </w:p>
    <w:p w:rsidR="004D70A2" w:rsidRPr="005F4A4C" w:rsidRDefault="004D70A2" w:rsidP="004D70A2">
      <w:pPr>
        <w:ind w:left="709"/>
        <w:jc w:val="both"/>
        <w:rPr>
          <w:b/>
        </w:rPr>
      </w:pPr>
    </w:p>
    <w:p w:rsidR="004D70A2" w:rsidRPr="005F4A4C" w:rsidRDefault="004D70A2" w:rsidP="004D70A2">
      <w:pPr>
        <w:ind w:firstLine="567"/>
        <w:jc w:val="both"/>
      </w:pPr>
      <w:r w:rsidRPr="005F4A4C">
        <w:t>Конкурс заключается в оценке профессионального уровня кандидатов на замещение вакантной должности главы местной администрации, соответствия квалификационным требованиям к этой должности на основании предоставленных кандидатами документов.</w:t>
      </w:r>
    </w:p>
    <w:p w:rsidR="004D70A2" w:rsidRPr="005F4A4C" w:rsidRDefault="004D70A2" w:rsidP="004D70A2">
      <w:pPr>
        <w:ind w:firstLine="567"/>
        <w:jc w:val="both"/>
      </w:pPr>
      <w:r w:rsidRPr="005F4A4C">
        <w:t>В процедуру отбора кандидатов на должность главы местной администрации из числа претендентов могут включаться: индивидуальное собеседование, анкетирование или тестирование по вопросам, связанным с со знанием действующего законодательства Российской Федерации и Санкт-Петербурга, Устава МО Правобережный и иных нормативных правовых актов органов местного самоуправления МО Правобережный, а также с выполнением должностных обязанностей по указанной должности.</w:t>
      </w:r>
    </w:p>
    <w:p w:rsidR="004D70A2" w:rsidRPr="005F4A4C" w:rsidRDefault="004D70A2" w:rsidP="004D70A2">
      <w:pPr>
        <w:ind w:firstLine="567"/>
        <w:jc w:val="both"/>
      </w:pPr>
      <w:r w:rsidRPr="005F4A4C">
        <w:t xml:space="preserve">При оценке профессиональных и личностных качеств кандидатов конкурсная комиссия исходит из соответствия квалификационных требований к должности главы местной администрации. </w:t>
      </w:r>
    </w:p>
    <w:p w:rsidR="004D70A2" w:rsidRPr="005F4A4C" w:rsidRDefault="004D70A2" w:rsidP="004D70A2">
      <w:pPr>
        <w:spacing w:line="360" w:lineRule="auto"/>
        <w:ind w:firstLine="567"/>
        <w:jc w:val="both"/>
      </w:pPr>
    </w:p>
    <w:p w:rsidR="004D70A2" w:rsidRDefault="004D70A2" w:rsidP="004D70A2">
      <w:pPr>
        <w:numPr>
          <w:ilvl w:val="0"/>
          <w:numId w:val="2"/>
        </w:numPr>
        <w:ind w:left="0" w:firstLine="709"/>
        <w:jc w:val="both"/>
        <w:rPr>
          <w:b/>
        </w:rPr>
      </w:pPr>
      <w:r w:rsidRPr="005F4A4C">
        <w:rPr>
          <w:b/>
        </w:rPr>
        <w:t>Порядок назначения конкурса</w:t>
      </w:r>
    </w:p>
    <w:p w:rsidR="004D70A2" w:rsidRPr="005F4A4C" w:rsidRDefault="004D70A2" w:rsidP="004D70A2">
      <w:pPr>
        <w:ind w:left="709"/>
        <w:jc w:val="both"/>
        <w:rPr>
          <w:b/>
        </w:rPr>
      </w:pPr>
    </w:p>
    <w:p w:rsidR="004D70A2" w:rsidRPr="005F4A4C" w:rsidRDefault="004D70A2" w:rsidP="004D70A2">
      <w:pPr>
        <w:ind w:firstLine="567"/>
        <w:jc w:val="both"/>
      </w:pPr>
      <w:r w:rsidRPr="005F4A4C">
        <w:t>Конкурс на замещение должности главы местной администрации назначается в следующих случаях:</w:t>
      </w:r>
    </w:p>
    <w:p w:rsidR="004D70A2" w:rsidRPr="005F4A4C" w:rsidRDefault="004D70A2" w:rsidP="004D70A2">
      <w:pPr>
        <w:jc w:val="both"/>
      </w:pPr>
      <w:r w:rsidRPr="005F4A4C">
        <w:t>- при наличии вакантной должности</w:t>
      </w:r>
    </w:p>
    <w:p w:rsidR="004D70A2" w:rsidRPr="005F4A4C" w:rsidRDefault="004D70A2" w:rsidP="004D70A2">
      <w:pPr>
        <w:jc w:val="both"/>
      </w:pPr>
      <w:r w:rsidRPr="005F4A4C">
        <w:t>- до истечения срока полномочий главы местной администрации, но не более чем за 60 дней до даты их окончания.</w:t>
      </w:r>
    </w:p>
    <w:p w:rsidR="004D70A2" w:rsidRPr="005F4A4C" w:rsidRDefault="004D70A2" w:rsidP="004D70A2">
      <w:pPr>
        <w:jc w:val="both"/>
      </w:pPr>
      <w:r w:rsidRPr="005F4A4C">
        <w:tab/>
        <w:t>Решение об объявлении конкурса, назначении времени, места его проведения и о составе конкурсной комиссии принимает муниципальный совет.</w:t>
      </w:r>
    </w:p>
    <w:p w:rsidR="004D70A2" w:rsidRPr="005F4A4C" w:rsidRDefault="004D70A2" w:rsidP="004D70A2">
      <w:pPr>
        <w:jc w:val="both"/>
      </w:pPr>
      <w:r w:rsidRPr="005F4A4C">
        <w:tab/>
        <w:t>Указанные решения, сообщение о приёме документов, условия конкурса, требования, предъявляемые к претендентам на замещение должности главы местной администрации, дата, время и место проведения конкурса, проект контракта, заключаемого по результатам конкурса подлежат официальному опубликованию не позднее, чем за 20 дней до дня начала проведения конкурса. В публикуемом сообщении так же указывается перечень предоставляемых документов, порядок и сроки их представления.</w:t>
      </w:r>
    </w:p>
    <w:p w:rsidR="004D70A2" w:rsidRPr="005F4A4C" w:rsidRDefault="004D70A2" w:rsidP="004D70A2">
      <w:pPr>
        <w:jc w:val="both"/>
      </w:pPr>
      <w:r w:rsidRPr="005F4A4C">
        <w:tab/>
        <w:t>Для назначения членов конкурсной комиссии высшим должностным лицом Санкт-Петербурга – Губернатором Санкт-Петербурга муниципальный совет в течение трех дней со дня принятия решения о проведении конкурса на замещение должности главы местной администрации направляет в Администрацию Губернатора ходатайство о назначении членов комиссии (далее - ходатайство) с приложением следующих документов:</w:t>
      </w:r>
    </w:p>
    <w:p w:rsidR="004D70A2" w:rsidRPr="005F4A4C" w:rsidRDefault="004D70A2" w:rsidP="004D70A2">
      <w:pPr>
        <w:tabs>
          <w:tab w:val="left" w:pos="142"/>
        </w:tabs>
        <w:jc w:val="both"/>
      </w:pPr>
      <w:r w:rsidRPr="005F4A4C">
        <w:t>а) заверенные копии Решений, в том числе протоколов заседаний, на которых были приняты указанные Решения:</w:t>
      </w:r>
    </w:p>
    <w:p w:rsidR="004D70A2" w:rsidRPr="005F4A4C" w:rsidRDefault="004D70A2" w:rsidP="004D70A2">
      <w:pPr>
        <w:tabs>
          <w:tab w:val="left" w:pos="0"/>
        </w:tabs>
        <w:jc w:val="both"/>
      </w:pPr>
      <w:r w:rsidRPr="005F4A4C">
        <w:t>- Решение об объявлении конкурса на замещение должности главы местной администрации, назначении времени и места его проведения</w:t>
      </w:r>
    </w:p>
    <w:p w:rsidR="004D70A2" w:rsidRPr="005F4A4C" w:rsidRDefault="004D70A2" w:rsidP="004D70A2">
      <w:pPr>
        <w:tabs>
          <w:tab w:val="left" w:pos="0"/>
        </w:tabs>
        <w:jc w:val="both"/>
      </w:pPr>
      <w:r w:rsidRPr="005F4A4C">
        <w:t>- Решение о порядке проведения конкурса на замещение должности главы местной администрации</w:t>
      </w:r>
    </w:p>
    <w:p w:rsidR="004D70A2" w:rsidRPr="005F4A4C" w:rsidRDefault="004D70A2" w:rsidP="004D70A2">
      <w:pPr>
        <w:tabs>
          <w:tab w:val="left" w:pos="0"/>
        </w:tabs>
        <w:jc w:val="both"/>
      </w:pPr>
      <w:r w:rsidRPr="005F4A4C">
        <w:t>- Решение о формировании конкурсной комиссии</w:t>
      </w:r>
    </w:p>
    <w:p w:rsidR="004D70A2" w:rsidRPr="005F4A4C" w:rsidRDefault="004D70A2" w:rsidP="004D70A2">
      <w:pPr>
        <w:tabs>
          <w:tab w:val="left" w:pos="142"/>
        </w:tabs>
        <w:jc w:val="both"/>
      </w:pPr>
      <w:r w:rsidRPr="005F4A4C">
        <w:t>б) источники официальных публикаций указанных Решений.</w:t>
      </w:r>
    </w:p>
    <w:p w:rsidR="004D70A2" w:rsidRPr="005F4A4C" w:rsidRDefault="004D70A2" w:rsidP="004D70A2">
      <w:pPr>
        <w:tabs>
          <w:tab w:val="left" w:pos="142"/>
        </w:tabs>
        <w:ind w:firstLine="567"/>
        <w:jc w:val="both"/>
      </w:pPr>
      <w:r w:rsidRPr="005F4A4C">
        <w:tab/>
        <w:t>Ходатайство направляется высшему должностному лицу Санкт-Петербурга – Губернатору Санкт-Петербурга не позднее чем за 20 дней до проведения конкурса.</w:t>
      </w:r>
    </w:p>
    <w:p w:rsidR="004D70A2" w:rsidRPr="005F4A4C" w:rsidRDefault="004D70A2" w:rsidP="004D70A2">
      <w:pPr>
        <w:jc w:val="both"/>
      </w:pPr>
      <w:r w:rsidRPr="005F4A4C">
        <w:lastRenderedPageBreak/>
        <w:tab/>
        <w:t>Квалификационные требования для замещения должности главы местной администрации:</w:t>
      </w:r>
    </w:p>
    <w:p w:rsidR="004D70A2" w:rsidRPr="007D1B32" w:rsidRDefault="004D70A2" w:rsidP="004D70A2">
      <w:pPr>
        <w:jc w:val="both"/>
      </w:pPr>
      <w:r w:rsidRPr="005F4A4C">
        <w:t xml:space="preserve">1) высшее профессиональное образование и стаж муниципальной службы (государственной службы) не </w:t>
      </w:r>
      <w:r w:rsidRPr="007D1B32">
        <w:t>менее 5 лет или стаж работы по специальности не менее 6 лет;</w:t>
      </w:r>
    </w:p>
    <w:p w:rsidR="004D70A2" w:rsidRPr="005F4A4C" w:rsidRDefault="004D70A2" w:rsidP="004D70A2">
      <w:pPr>
        <w:jc w:val="both"/>
      </w:pPr>
      <w:r w:rsidRPr="007D1B32">
        <w:t xml:space="preserve">2) знание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608D3">
          <w:rPr>
            <w:rStyle w:val="a3"/>
            <w:color w:val="auto"/>
            <w:u w:val="none"/>
          </w:rPr>
          <w:t>Конституции</w:t>
        </w:r>
      </w:hyperlink>
      <w:r w:rsidRPr="007D1B32">
        <w:t xml:space="preserve"> Российской Федерации, федеральных конституционных законов, федеральных законов, иных нормативных правовых актов Российской Федерации, </w:t>
      </w:r>
      <w:hyperlink r:id="rId6" w:tooltip="Устав Санкт-Петербурга (ред. от 13.02.2014) (принят ЗС СПб 14.01.1998){КонсультантПлюс}" w:history="1">
        <w:r w:rsidRPr="008608D3">
          <w:rPr>
            <w:rStyle w:val="a3"/>
            <w:color w:val="auto"/>
            <w:u w:val="none"/>
          </w:rPr>
          <w:t>Устава</w:t>
        </w:r>
      </w:hyperlink>
      <w:r w:rsidRPr="005F4A4C">
        <w:t xml:space="preserve"> Санкт-Петербурга, законов Санкт-Петербурга, нормативных правовых актов Губернатора Санкт-Петербурга, Правительства Санкт-Петербурга, иных исполнительных органов государственной власти Санкт-Петербурга, устава муниципального образования, других муниципальных правовых актов применительно к исполнению должностных обязанностей по соответствующей должности муниципальной службы, нормативных требований охраны труда и правил противопожарной безопасности, правил внутреннего трудового распорядка в соответствующем органе местного самоуправления, порядка работы со служебной информацией, основ управления и организации труда, делопроизводства, норм делового общения;</w:t>
      </w:r>
    </w:p>
    <w:p w:rsidR="004D70A2" w:rsidRPr="005F4A4C" w:rsidRDefault="004D70A2" w:rsidP="004D70A2">
      <w:pPr>
        <w:jc w:val="both"/>
      </w:pPr>
      <w:r w:rsidRPr="005F4A4C">
        <w:t>3) навыки руководства, оперативного принятия и реализации управленческих решений, организации работы по взаимодействию с государственными органами, органами местного самоуправления, иными муниципальными органами, организациями и гражданами, эффективного планирования работы, контроля, анализа и прогнозирования последствий принимаемых решений, подбора и расстановки кадров, ведения деловых переговоров, публичного выступления, нормотворческой деятельности;</w:t>
      </w:r>
    </w:p>
    <w:p w:rsidR="004D70A2" w:rsidRPr="005F4A4C" w:rsidRDefault="004D70A2" w:rsidP="004D70A2">
      <w:pPr>
        <w:jc w:val="both"/>
      </w:pPr>
      <w:r w:rsidRPr="005F4A4C">
        <w:tab/>
        <w:t>Лицо, изъявившее намерение участвовать в конкурсе, представляет в муниципальный совет для рассмотрения конкурсной комиссией следующие документы:</w:t>
      </w:r>
    </w:p>
    <w:p w:rsidR="004D70A2" w:rsidRPr="005F4A4C" w:rsidRDefault="004D70A2" w:rsidP="004D70A2">
      <w:pPr>
        <w:jc w:val="both"/>
      </w:pPr>
      <w:r w:rsidRPr="005F4A4C">
        <w:t>1) заявление с просьбой о поступлении на муниципальную службу (замещении должности главы местной администрации);</w:t>
      </w:r>
    </w:p>
    <w:p w:rsidR="004D70A2" w:rsidRPr="005F4A4C" w:rsidRDefault="004D70A2" w:rsidP="004D70A2">
      <w:pPr>
        <w:jc w:val="both"/>
      </w:pPr>
      <w:r w:rsidRPr="005F4A4C">
        <w:t xml:space="preserve">2) собственноручно заполненную и подписанную анкету с приложением фотографии по </w:t>
      </w:r>
      <w:hyperlink r:id="rId7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" w:history="1">
        <w:r w:rsidRPr="007D1B32">
          <w:rPr>
            <w:rStyle w:val="a3"/>
          </w:rPr>
          <w:t>форме</w:t>
        </w:r>
      </w:hyperlink>
      <w:r w:rsidRPr="007D1B32">
        <w:t>,</w:t>
      </w:r>
      <w:r w:rsidRPr="005F4A4C">
        <w:t xml:space="preserve"> установленной уполномоченным Правительством Российской Федерации федеральным органом исполнительной власти;</w:t>
      </w:r>
    </w:p>
    <w:p w:rsidR="004D70A2" w:rsidRPr="005F4A4C" w:rsidRDefault="004D70A2" w:rsidP="004D70A2">
      <w:pPr>
        <w:jc w:val="both"/>
      </w:pPr>
      <w:r w:rsidRPr="005F4A4C">
        <w:t xml:space="preserve">3) паспорт или заменяющий его документ предъявляется лично по прибытии на конкурс; </w:t>
      </w:r>
    </w:p>
    <w:p w:rsidR="004D70A2" w:rsidRPr="005F4A4C" w:rsidRDefault="004D70A2" w:rsidP="004D70A2">
      <w:pPr>
        <w:jc w:val="both"/>
      </w:pPr>
      <w:r w:rsidRPr="005F4A4C">
        <w:t>4) трудовая книжка, копия трудовой книжки или иные документы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4D70A2" w:rsidRPr="005F4A4C" w:rsidRDefault="004D70A2" w:rsidP="004D70A2">
      <w:pPr>
        <w:jc w:val="both"/>
      </w:pPr>
      <w:r w:rsidRPr="005F4A4C">
        <w:t>5) документ о профессиональном образовании, а также, по желанию,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D70A2" w:rsidRPr="00C400B7" w:rsidRDefault="00C400B7" w:rsidP="00C400B7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t xml:space="preserve">6) </w:t>
      </w:r>
      <w:r w:rsidRPr="00782A4E">
        <w:rPr>
          <w:rFonts w:eastAsiaTheme="minorHAnsi"/>
          <w:iCs/>
          <w:lang w:eastAsia="en-US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rFonts w:eastAsiaTheme="minorHAnsi"/>
          <w:iCs/>
          <w:lang w:eastAsia="en-US"/>
        </w:rPr>
        <w:t>;</w:t>
      </w:r>
    </w:p>
    <w:p w:rsidR="006578EF" w:rsidRPr="006578EF" w:rsidRDefault="006578EF" w:rsidP="006578EF">
      <w:pPr>
        <w:jc w:val="both"/>
        <w:rPr>
          <w:i/>
        </w:rPr>
      </w:pPr>
      <w:r>
        <w:rPr>
          <w:i/>
        </w:rPr>
        <w:t>(</w:t>
      </w:r>
      <w:r w:rsidR="00AA0169">
        <w:rPr>
          <w:i/>
        </w:rPr>
        <w:t>п</w:t>
      </w:r>
      <w:r w:rsidRPr="006578EF">
        <w:rPr>
          <w:i/>
        </w:rPr>
        <w:t xml:space="preserve">ункт </w:t>
      </w:r>
      <w:r>
        <w:rPr>
          <w:i/>
        </w:rPr>
        <w:t>6</w:t>
      </w:r>
      <w:r w:rsidRPr="006578EF">
        <w:rPr>
          <w:i/>
        </w:rPr>
        <w:t xml:space="preserve"> части седьмой </w:t>
      </w:r>
      <w:r w:rsidR="00A40C4B">
        <w:rPr>
          <w:i/>
        </w:rPr>
        <w:t xml:space="preserve">пункта 5 </w:t>
      </w:r>
      <w:r w:rsidRPr="006578EF">
        <w:rPr>
          <w:i/>
        </w:rPr>
        <w:t>в ре</w:t>
      </w:r>
      <w:r w:rsidR="00782A4E">
        <w:rPr>
          <w:i/>
        </w:rPr>
        <w:t>д. решения МС от 27.05</w:t>
      </w:r>
      <w:r>
        <w:rPr>
          <w:i/>
        </w:rPr>
        <w:t>.2021 №</w:t>
      </w:r>
      <w:r w:rsidR="00782A4E">
        <w:rPr>
          <w:i/>
        </w:rPr>
        <w:t xml:space="preserve"> 34</w:t>
      </w:r>
      <w:r>
        <w:rPr>
          <w:i/>
        </w:rPr>
        <w:t>)</w:t>
      </w:r>
    </w:p>
    <w:p w:rsidR="004D70A2" w:rsidRPr="005F4A4C" w:rsidRDefault="004D70A2" w:rsidP="004D70A2">
      <w:pPr>
        <w:jc w:val="both"/>
      </w:pPr>
      <w:r w:rsidRPr="005F4A4C">
        <w:t>7) свидетельство о постановке физического лица на учет в налоговом органе по месту жительства на территории Российской Федерации (ИНН);</w:t>
      </w:r>
    </w:p>
    <w:p w:rsidR="004D70A2" w:rsidRPr="005F4A4C" w:rsidRDefault="004D70A2" w:rsidP="004D70A2">
      <w:pPr>
        <w:jc w:val="both"/>
      </w:pPr>
      <w:r w:rsidRPr="005F4A4C">
        <w:t>8) документы воинского учета - для граждан, пребывающих в запасе, и лиц, подлежащих призыву на военную службу;</w:t>
      </w:r>
    </w:p>
    <w:p w:rsidR="004D70A2" w:rsidRPr="005F4A4C" w:rsidRDefault="004D70A2" w:rsidP="004D70A2">
      <w:pPr>
        <w:jc w:val="both"/>
      </w:pPr>
      <w:r w:rsidRPr="005F4A4C">
        <w:t>9) заключение медицинской организации об отсутствии заболевания, препятствующего поступлению на муниципальную службу установленного образца;</w:t>
      </w:r>
    </w:p>
    <w:p w:rsidR="006578EF" w:rsidRPr="00AA0169" w:rsidRDefault="004D70A2" w:rsidP="006578EF">
      <w:pPr>
        <w:jc w:val="both"/>
        <w:rPr>
          <w:i/>
        </w:rPr>
      </w:pPr>
      <w:r w:rsidRPr="00C92D20">
        <w:t>10)</w:t>
      </w:r>
      <w:r w:rsidR="00326B50" w:rsidRPr="00C92D20">
        <w:t xml:space="preserve"> </w:t>
      </w:r>
      <w:r w:rsidR="00AA0169">
        <w:rPr>
          <w:i/>
        </w:rPr>
        <w:t>Исключен р</w:t>
      </w:r>
      <w:r w:rsidR="006578EF" w:rsidRPr="00AA0169">
        <w:rPr>
          <w:i/>
        </w:rPr>
        <w:t>ешени</w:t>
      </w:r>
      <w:r w:rsidR="00326B50" w:rsidRPr="00AA0169">
        <w:rPr>
          <w:i/>
        </w:rPr>
        <w:t>е</w:t>
      </w:r>
      <w:r w:rsidR="00AA0169">
        <w:rPr>
          <w:i/>
        </w:rPr>
        <w:t>м</w:t>
      </w:r>
      <w:r w:rsidR="00C92D20">
        <w:rPr>
          <w:i/>
        </w:rPr>
        <w:t xml:space="preserve"> МС от 27.05</w:t>
      </w:r>
      <w:r w:rsidR="006578EF" w:rsidRPr="00AA0169">
        <w:rPr>
          <w:i/>
        </w:rPr>
        <w:t xml:space="preserve">.2021 № </w:t>
      </w:r>
      <w:r w:rsidR="00C92D20">
        <w:rPr>
          <w:i/>
        </w:rPr>
        <w:t>34)</w:t>
      </w:r>
    </w:p>
    <w:p w:rsidR="00A65ECA" w:rsidRDefault="00A65ECA" w:rsidP="004D70A2">
      <w:pPr>
        <w:jc w:val="both"/>
      </w:pPr>
      <w:r w:rsidRPr="008608D3">
        <w:t xml:space="preserve">11) </w:t>
      </w:r>
      <w:r w:rsidR="00F302EF" w:rsidRPr="008608D3">
        <w:t>с</w:t>
      </w:r>
      <w:r w:rsidRPr="008608D3">
        <w:t>ведения об адресах сайтов и (или) страниц сайтов в информаци</w:t>
      </w:r>
      <w:r w:rsidR="00F302EF" w:rsidRPr="008608D3">
        <w:t>онно-телекоммуникационной сети «Интернет»</w:t>
      </w:r>
      <w:r w:rsidRPr="008608D3">
        <w:t>, на которых гражданин, претендующий на замещение должности главы местной администрации</w:t>
      </w:r>
      <w:r w:rsidR="00F302EF" w:rsidRPr="008608D3">
        <w:t>,</w:t>
      </w:r>
      <w:r w:rsidRPr="008608D3">
        <w:t xml:space="preserve"> размещал общедоступную информацию, а также данные, позволяющие его идентифицировать. Указанные сведения предоставляются за три календарных года, предшествующих году поступления на указанную должность.</w:t>
      </w:r>
    </w:p>
    <w:p w:rsidR="006578EF" w:rsidRPr="006578EF" w:rsidRDefault="006578EF" w:rsidP="006578EF">
      <w:pPr>
        <w:jc w:val="both"/>
        <w:rPr>
          <w:i/>
        </w:rPr>
      </w:pPr>
      <w:r>
        <w:rPr>
          <w:i/>
        </w:rPr>
        <w:t>(</w:t>
      </w:r>
      <w:r w:rsidR="00AA0169">
        <w:rPr>
          <w:i/>
        </w:rPr>
        <w:t>п</w:t>
      </w:r>
      <w:r w:rsidRPr="006578EF">
        <w:rPr>
          <w:i/>
        </w:rPr>
        <w:t xml:space="preserve">ункт 11 части седьмой </w:t>
      </w:r>
      <w:r w:rsidR="00A40C4B">
        <w:rPr>
          <w:i/>
        </w:rPr>
        <w:t xml:space="preserve">пункта 5 </w:t>
      </w:r>
      <w:r w:rsidRPr="006578EF">
        <w:rPr>
          <w:i/>
        </w:rPr>
        <w:t>в ре</w:t>
      </w:r>
      <w:r>
        <w:rPr>
          <w:i/>
        </w:rPr>
        <w:t>д. решения МС от 12.04.2018 № 6)</w:t>
      </w:r>
    </w:p>
    <w:p w:rsidR="004D70A2" w:rsidRPr="005F4A4C" w:rsidRDefault="004D70A2" w:rsidP="004D70A2">
      <w:pPr>
        <w:jc w:val="both"/>
      </w:pPr>
      <w:r w:rsidRPr="005F4A4C">
        <w:lastRenderedPageBreak/>
        <w:tab/>
        <w:t xml:space="preserve">Документы для участия в конкурсе представляются уполномоченному лицу по кадрам муниципального совета в течение срока установленного решением муниципального совета, но не позднее, чем за 10 дней до даты проведения конкурса. </w:t>
      </w:r>
    </w:p>
    <w:p w:rsidR="004D70A2" w:rsidRPr="005F4A4C" w:rsidRDefault="004D70A2" w:rsidP="004D70A2">
      <w:pPr>
        <w:jc w:val="both"/>
      </w:pPr>
      <w:r w:rsidRPr="005F4A4C">
        <w:tab/>
        <w:t>Документы</w:t>
      </w:r>
      <w:r w:rsidR="008608D3">
        <w:t>,</w:t>
      </w:r>
      <w:r w:rsidRPr="005F4A4C">
        <w:t xml:space="preserve"> указанные в пунктах: 3-8 представляются с копией, сверяются с оригиналом и после оригинал возвращаются гражданину.</w:t>
      </w:r>
    </w:p>
    <w:p w:rsidR="004D70A2" w:rsidRPr="005F4A4C" w:rsidRDefault="004D70A2" w:rsidP="004D70A2">
      <w:pPr>
        <w:jc w:val="both"/>
      </w:pPr>
      <w:r w:rsidRPr="005F4A4C">
        <w:tab/>
        <w:t>Документы принимаются по описи, которая подписывается претендентом и уполномоченным лицом, второй экземпляр описи выдается на руки.</w:t>
      </w:r>
    </w:p>
    <w:p w:rsidR="004D70A2" w:rsidRPr="005F4A4C" w:rsidRDefault="004D70A2" w:rsidP="004D70A2">
      <w:pPr>
        <w:jc w:val="both"/>
      </w:pPr>
      <w:r w:rsidRPr="005F4A4C">
        <w:tab/>
        <w:t xml:space="preserve">Уполномоченное лицо по кадрам предоставляет лицам изъявившим желание участвовать в конкурсе информацию об условиях прохождения муниципальной службы и условиях проведения конкурса в МО </w:t>
      </w:r>
      <w:proofErr w:type="gramStart"/>
      <w:r w:rsidRPr="005F4A4C">
        <w:t>Правобережный</w:t>
      </w:r>
      <w:proofErr w:type="gramEnd"/>
      <w:r w:rsidRPr="005F4A4C">
        <w:t>.</w:t>
      </w:r>
    </w:p>
    <w:p w:rsidR="004D70A2" w:rsidRPr="005F4A4C" w:rsidRDefault="004D70A2" w:rsidP="004D70A2">
      <w:pPr>
        <w:jc w:val="both"/>
      </w:pPr>
      <w:r w:rsidRPr="005F4A4C">
        <w:tab/>
        <w:t xml:space="preserve">После окончания срока приёма документов уполномоченное лицо по кадрам направляет не позднее, чем за 7 (семь) дней до даты проведения конкурса копии указанных документов членам конкурсной комиссии. </w:t>
      </w:r>
    </w:p>
    <w:p w:rsidR="004D70A2" w:rsidRPr="005F4A4C" w:rsidRDefault="004D70A2" w:rsidP="004D70A2">
      <w:pPr>
        <w:jc w:val="both"/>
      </w:pPr>
      <w:r w:rsidRPr="005F4A4C">
        <w:tab/>
        <w:t>Муниципальный служащий, изъявивший желание участвовать в конкурсе, направляет заявление на имя руководителя органа местного самоуправления. Кадровая служба органа местного самоуправления, в котором муниципальный служащий замещает должность муниципальной службы, обеспечивает ему получение документов, необходимых для участия в конкурсе.</w:t>
      </w:r>
    </w:p>
    <w:p w:rsidR="004D70A2" w:rsidRPr="005F4A4C" w:rsidRDefault="004D70A2" w:rsidP="004D70A2">
      <w:pPr>
        <w:jc w:val="both"/>
      </w:pPr>
      <w:r w:rsidRPr="005F4A4C">
        <w:tab/>
        <w:t>Гражданин (муниципальный служащий) не допускается к участию в конкурсе в связи с его несоответствием квалификационным требованиям к должности главы местной администрации,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4D70A2" w:rsidRDefault="004D70A2" w:rsidP="004D70A2">
      <w:pPr>
        <w:jc w:val="both"/>
      </w:pPr>
      <w:r w:rsidRPr="005F4A4C">
        <w:tab/>
        <w:t>Несвоевременное или неполное представление указанных документов, представление их в неполном объеме без уважительных причин (командировка, состояние здоровья, выполнение государственных или общественных обязанностей) является основанием для отказа гражданину в их приеме. При документальном подтверждении уважительной причины муниципальный совет может перенести сроки приёма документов для участия в конкурсе.</w:t>
      </w:r>
    </w:p>
    <w:p w:rsidR="004D70A2" w:rsidRPr="005F4A4C" w:rsidRDefault="004D70A2" w:rsidP="004D70A2">
      <w:pPr>
        <w:jc w:val="both"/>
      </w:pPr>
    </w:p>
    <w:p w:rsidR="004D70A2" w:rsidRPr="005F4A4C" w:rsidRDefault="004D70A2" w:rsidP="004D70A2">
      <w:pPr>
        <w:numPr>
          <w:ilvl w:val="0"/>
          <w:numId w:val="2"/>
        </w:numPr>
        <w:ind w:left="0" w:firstLine="567"/>
        <w:jc w:val="both"/>
        <w:rPr>
          <w:b/>
        </w:rPr>
      </w:pPr>
      <w:r w:rsidRPr="005F4A4C">
        <w:rPr>
          <w:b/>
        </w:rPr>
        <w:t>Порядок проведения конкурса</w:t>
      </w:r>
    </w:p>
    <w:p w:rsidR="004D70A2" w:rsidRPr="005F4A4C" w:rsidRDefault="004D70A2" w:rsidP="004D70A2">
      <w:pPr>
        <w:ind w:left="567"/>
        <w:jc w:val="both"/>
        <w:rPr>
          <w:b/>
        </w:rPr>
      </w:pPr>
    </w:p>
    <w:p w:rsidR="004D70A2" w:rsidRPr="005F4A4C" w:rsidRDefault="004D70A2" w:rsidP="004D70A2">
      <w:pPr>
        <w:jc w:val="both"/>
      </w:pPr>
      <w:r w:rsidRPr="005F4A4C">
        <w:tab/>
        <w:t>Заседание конкурсной комиссии проводится в день проведения конкурса и состоит из двух частей – организационной и непосредственно конкурсный отбор.</w:t>
      </w:r>
    </w:p>
    <w:p w:rsidR="004D70A2" w:rsidRPr="005F4A4C" w:rsidRDefault="004D70A2" w:rsidP="004D70A2">
      <w:pPr>
        <w:jc w:val="both"/>
      </w:pPr>
      <w:r w:rsidRPr="005F4A4C">
        <w:t>Между частями заседания возможен перерыв не более 10 минут.</w:t>
      </w:r>
    </w:p>
    <w:p w:rsidR="004D70A2" w:rsidRPr="005F4A4C" w:rsidRDefault="004D70A2" w:rsidP="004D70A2">
      <w:pPr>
        <w:jc w:val="both"/>
      </w:pPr>
      <w:r w:rsidRPr="005F4A4C">
        <w:tab/>
        <w:t>В ходе организационной части заседания устанавливаются формы документов, оформляемые комиссией в процессе проведения</w:t>
      </w:r>
      <w:r>
        <w:t xml:space="preserve"> конкурса, определяется процедура отбора кандидатов на должность главы местной администрации из числа претендентов.</w:t>
      </w:r>
    </w:p>
    <w:p w:rsidR="004D70A2" w:rsidRDefault="004D70A2" w:rsidP="004D70A2">
      <w:pPr>
        <w:jc w:val="both"/>
        <w:rPr>
          <w:color w:val="C00000"/>
        </w:rPr>
      </w:pPr>
      <w:r>
        <w:tab/>
        <w:t xml:space="preserve">На первом этапе конкурсного отбора проходит определение претендентов из числа лиц изъявивших желание участвовать в конкурсе </w:t>
      </w:r>
      <w:r w:rsidRPr="005F4A4C">
        <w:t>путём проверки наличия полного пакета документов, установленного настоящим Положением, а также на основании информации уполномоченного лица по кадрам муниципального совета</w:t>
      </w:r>
      <w:r>
        <w:t xml:space="preserve"> о наличии обстоятельств, препятствующих назначению гражданина на должность главы местной администрации</w:t>
      </w:r>
      <w:r w:rsidRPr="005F4A4C">
        <w:t>.</w:t>
      </w:r>
      <w:r>
        <w:rPr>
          <w:color w:val="C00000"/>
        </w:rPr>
        <w:t xml:space="preserve"> </w:t>
      </w:r>
    </w:p>
    <w:p w:rsidR="004D70A2" w:rsidRPr="005F4A4C" w:rsidRDefault="004D70A2" w:rsidP="004D70A2">
      <w:pPr>
        <w:jc w:val="both"/>
      </w:pPr>
      <w:r>
        <w:rPr>
          <w:color w:val="C00000"/>
        </w:rPr>
        <w:tab/>
      </w:r>
      <w:r w:rsidRPr="005F4A4C">
        <w:t>В случае установления обстоятельств</w:t>
      </w:r>
      <w:r w:rsidR="008608D3">
        <w:t>,</w:t>
      </w:r>
      <w:r w:rsidRPr="005F4A4C">
        <w:t xml:space="preserve"> препятствующих в соответствии с законодательством Российской Федерации поступление гражданина на муниципальную службу, а равно и несоответствие квалификационным требованиям к должности главы местной администрации комиссия принимает решение об отказе включить данного гражданина в число претендентов. Решение комиссии об определении претендентов доводится до лиц изъявивших намерение участвовать в конкурсе председателем комиссии незамедлительно с момента принятия такого решения.</w:t>
      </w:r>
    </w:p>
    <w:p w:rsidR="004D70A2" w:rsidRDefault="004D70A2" w:rsidP="004D70A2">
      <w:pPr>
        <w:jc w:val="both"/>
      </w:pPr>
      <w:r w:rsidRPr="005F4A4C">
        <w:tab/>
        <w:t>Лицо</w:t>
      </w:r>
      <w:r>
        <w:t>,</w:t>
      </w:r>
      <w:r w:rsidRPr="005F4A4C">
        <w:t xml:space="preserve"> изъявившее желание участвовать в конкурсе</w:t>
      </w:r>
      <w:r>
        <w:t>,</w:t>
      </w:r>
      <w:r w:rsidRPr="005F4A4C">
        <w:t xml:space="preserve"> но не включённое комиссией в число претендентов, не позднее чем в течени</w:t>
      </w:r>
      <w:r>
        <w:t>е</w:t>
      </w:r>
      <w:r w:rsidRPr="005F4A4C">
        <w:t xml:space="preserve"> 10 дней информируется о причинах отказа в письменной форме.</w:t>
      </w:r>
    </w:p>
    <w:p w:rsidR="004D70A2" w:rsidRPr="005F4A4C" w:rsidRDefault="004D70A2" w:rsidP="004D70A2">
      <w:pPr>
        <w:jc w:val="both"/>
      </w:pPr>
      <w:r>
        <w:lastRenderedPageBreak/>
        <w:tab/>
      </w:r>
      <w:r w:rsidRPr="005F4A4C">
        <w:t>На втором этапе конкурсный отбор проводится среди претендентов и состоит в оценке претендентов на замещение должности главы местной администрации, на основании утвержденной формы процедуры отбора кандидатов.</w:t>
      </w:r>
    </w:p>
    <w:p w:rsidR="004D70A2" w:rsidRPr="008741CB" w:rsidRDefault="004D70A2" w:rsidP="004D70A2">
      <w:pPr>
        <w:jc w:val="both"/>
      </w:pPr>
      <w:r w:rsidRPr="008741CB">
        <w:tab/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главы местной администрации.</w:t>
      </w:r>
    </w:p>
    <w:p w:rsidR="004D70A2" w:rsidRPr="008741CB" w:rsidRDefault="004D70A2" w:rsidP="004D70A2">
      <w:pPr>
        <w:jc w:val="both"/>
      </w:pPr>
      <w:r w:rsidRPr="008741CB">
        <w:tab/>
        <w:t xml:space="preserve">Неявка </w:t>
      </w:r>
      <w:r>
        <w:t xml:space="preserve">лица изъявившего </w:t>
      </w:r>
      <w:r w:rsidRPr="005F4A4C">
        <w:t>намерение участвовать в конкурсе</w:t>
      </w:r>
      <w:r>
        <w:t xml:space="preserve"> </w:t>
      </w:r>
      <w:r w:rsidRPr="008741CB">
        <w:t xml:space="preserve">на заседание </w:t>
      </w:r>
      <w:r>
        <w:t>к</w:t>
      </w:r>
      <w:r w:rsidRPr="008741CB">
        <w:t xml:space="preserve">омиссии влечёт снятие его кандидатуры с участия в </w:t>
      </w:r>
      <w:r>
        <w:t>к</w:t>
      </w:r>
      <w:r w:rsidRPr="008741CB">
        <w:t>онкурсе.</w:t>
      </w:r>
    </w:p>
    <w:p w:rsidR="004D70A2" w:rsidRPr="008741CB" w:rsidRDefault="004D70A2" w:rsidP="004D70A2">
      <w:pPr>
        <w:jc w:val="both"/>
      </w:pPr>
      <w:r w:rsidRPr="008741CB">
        <w:tab/>
        <w:t xml:space="preserve">По итогам конкурса </w:t>
      </w:r>
      <w:r>
        <w:t>к</w:t>
      </w:r>
      <w:r w:rsidRPr="008741CB">
        <w:t>омиссия направляет в муниципальный совет соответствующие решение.</w:t>
      </w:r>
    </w:p>
    <w:p w:rsidR="004D70A2" w:rsidRPr="008741CB" w:rsidRDefault="004D70A2" w:rsidP="004D70A2">
      <w:pPr>
        <w:jc w:val="both"/>
      </w:pPr>
      <w:r w:rsidRPr="008741CB">
        <w:tab/>
        <w:t xml:space="preserve">На основании решения конкурсной комиссии муниципальный совет принимает одно из следующих решений: </w:t>
      </w:r>
    </w:p>
    <w:p w:rsidR="004D70A2" w:rsidRPr="008741CB" w:rsidRDefault="004D70A2" w:rsidP="004D70A2">
      <w:pPr>
        <w:jc w:val="both"/>
      </w:pPr>
      <w:r w:rsidRPr="008741CB">
        <w:t>- о назначении лица на должность главы местной администрации и поручает главе муниципального образования, исполняющему полномочия председателя муниципального совета заключить контракт с главой местной администрации в соответствии с Приложением;</w:t>
      </w:r>
    </w:p>
    <w:p w:rsidR="004D70A2" w:rsidRPr="008741CB" w:rsidRDefault="004D70A2" w:rsidP="004D70A2">
      <w:pPr>
        <w:jc w:val="both"/>
      </w:pPr>
      <w:r w:rsidRPr="008741CB">
        <w:t xml:space="preserve">- о </w:t>
      </w:r>
      <w:r>
        <w:t>признании</w:t>
      </w:r>
      <w:r w:rsidRPr="008741CB">
        <w:t xml:space="preserve"> конкурса на должность главы местной администрации </w:t>
      </w:r>
      <w:r>
        <w:t>несостоявшимся</w:t>
      </w:r>
      <w:r w:rsidRPr="008741CB">
        <w:t xml:space="preserve">. </w:t>
      </w:r>
    </w:p>
    <w:p w:rsidR="004D70A2" w:rsidRPr="008741CB" w:rsidRDefault="004D70A2" w:rsidP="004D70A2">
      <w:pPr>
        <w:jc w:val="both"/>
      </w:pPr>
      <w:r w:rsidRPr="008741CB">
        <w:tab/>
      </w:r>
      <w:r>
        <w:t>Если в результате проведения конкурса не были выявлены кандидаты, отвечающие квалификационным требованиям к должности главы местной администрации, муниципальный совет принимает Решение о проведении повторного конкурса.</w:t>
      </w:r>
    </w:p>
    <w:p w:rsidR="004D70A2" w:rsidRPr="008741CB" w:rsidRDefault="004D70A2" w:rsidP="004D70A2">
      <w:pPr>
        <w:jc w:val="both"/>
      </w:pPr>
      <w:r w:rsidRPr="008741CB">
        <w:tab/>
        <w:t xml:space="preserve">Представленные на конкурс документы </w:t>
      </w:r>
      <w:r>
        <w:t>лиц</w:t>
      </w:r>
      <w:r w:rsidR="008608D3">
        <w:t>,</w:t>
      </w:r>
      <w:r w:rsidRPr="008741CB">
        <w:t xml:space="preserve"> не допущен</w:t>
      </w:r>
      <w:r>
        <w:t>ных к участию в конкурсе, а также</w:t>
      </w:r>
      <w:r w:rsidRPr="008741CB">
        <w:t xml:space="preserve"> </w:t>
      </w:r>
      <w:r>
        <w:t>претендентов</w:t>
      </w:r>
      <w:r w:rsidRPr="008741CB">
        <w:t>, участвовавших в конкурсе</w:t>
      </w:r>
      <w:r w:rsidR="008608D3">
        <w:t>,</w:t>
      </w:r>
      <w:r>
        <w:t xml:space="preserve"> но</w:t>
      </w:r>
      <w:r w:rsidRPr="008741CB">
        <w:t xml:space="preserve"> не заключивших контракт передаются из </w:t>
      </w:r>
      <w:r>
        <w:t>к</w:t>
      </w:r>
      <w:r w:rsidRPr="008741CB">
        <w:t>омиссии уполномоченному муниципального совета по кадровым вопросам. Указанные документы, могут быть возвращены по письменному заявлению в течение 30 дней со дня завершения конкурса. До истечения этого срока документы хранятся у уполномоченного муниципального совета по кадровым вопросам, а после передаются в архив органа местного самоуправления.</w:t>
      </w:r>
    </w:p>
    <w:p w:rsidR="004D70A2" w:rsidRPr="008741CB" w:rsidRDefault="004D70A2" w:rsidP="004D70A2">
      <w:pPr>
        <w:jc w:val="both"/>
      </w:pPr>
      <w:r w:rsidRPr="008741CB">
        <w:tab/>
      </w:r>
      <w:r>
        <w:t>Лица, участвовавшие в конкурсе</w:t>
      </w:r>
      <w:r w:rsidRPr="008741CB">
        <w:t xml:space="preserve"> вправе обжаловать решение муниципального совета и решение конкурсной комиссии в соответствии с законодательством Российской Федерации. </w:t>
      </w:r>
    </w:p>
    <w:p w:rsidR="004D70A2" w:rsidRPr="00514402" w:rsidRDefault="004D70A2" w:rsidP="004D70A2">
      <w:pPr>
        <w:pStyle w:val="ConsPlusNormal"/>
        <w:ind w:left="567"/>
        <w:jc w:val="right"/>
      </w:pPr>
      <w:r w:rsidRPr="008741CB">
        <w:rPr>
          <w:rFonts w:ascii="Times New Roman" w:hAnsi="Times New Roman" w:cs="Times New Roman"/>
          <w:color w:val="0070C0"/>
          <w:sz w:val="24"/>
          <w:szCs w:val="24"/>
        </w:rPr>
        <w:br w:type="page"/>
      </w:r>
      <w:r w:rsidRPr="00514402">
        <w:lastRenderedPageBreak/>
        <w:t xml:space="preserve">Приложение к Положению </w:t>
      </w:r>
    </w:p>
    <w:p w:rsidR="004D70A2" w:rsidRPr="00514402" w:rsidRDefault="004D70A2" w:rsidP="004D70A2">
      <w:pPr>
        <w:pStyle w:val="ConsPlusNormal"/>
        <w:ind w:left="567"/>
        <w:jc w:val="right"/>
      </w:pPr>
      <w:r w:rsidRPr="00514402">
        <w:t>о конкурсе на замещение должности</w:t>
      </w:r>
    </w:p>
    <w:p w:rsidR="004D70A2" w:rsidRPr="00514402" w:rsidRDefault="004D70A2" w:rsidP="004D70A2">
      <w:pPr>
        <w:pStyle w:val="ConsPlusNormal"/>
        <w:ind w:left="567"/>
        <w:jc w:val="right"/>
      </w:pPr>
      <w:r w:rsidRPr="00514402">
        <w:t xml:space="preserve"> Главы </w:t>
      </w:r>
      <w:r>
        <w:t>М</w:t>
      </w:r>
      <w:r w:rsidRPr="00514402">
        <w:t xml:space="preserve">естной администрации </w:t>
      </w:r>
    </w:p>
    <w:p w:rsidR="004D70A2" w:rsidRPr="00514402" w:rsidRDefault="004D70A2" w:rsidP="004D70A2">
      <w:pPr>
        <w:pStyle w:val="ConsPlusNormal"/>
        <w:ind w:left="567"/>
        <w:jc w:val="right"/>
      </w:pPr>
      <w:r w:rsidRPr="00514402">
        <w:t xml:space="preserve">МО </w:t>
      </w:r>
      <w:proofErr w:type="spellStart"/>
      <w:proofErr w:type="gramStart"/>
      <w:r w:rsidRPr="00514402">
        <w:t>МО</w:t>
      </w:r>
      <w:proofErr w:type="spellEnd"/>
      <w:proofErr w:type="gramEnd"/>
      <w:r w:rsidRPr="00514402">
        <w:t xml:space="preserve"> Правобережны</w:t>
      </w:r>
      <w:r w:rsidR="00F302EF">
        <w:t>й</w:t>
      </w:r>
    </w:p>
    <w:p w:rsidR="004D70A2" w:rsidRPr="00514402" w:rsidRDefault="004D70A2" w:rsidP="004D70A2">
      <w:pPr>
        <w:pStyle w:val="ConsPlusNormal"/>
        <w:spacing w:line="360" w:lineRule="auto"/>
        <w:ind w:left="567"/>
        <w:jc w:val="center"/>
        <w:rPr>
          <w:b/>
          <w:bCs/>
        </w:rPr>
      </w:pPr>
    </w:p>
    <w:p w:rsidR="004D70A2" w:rsidRDefault="004D70A2" w:rsidP="004D70A2">
      <w:pPr>
        <w:pStyle w:val="ConsPlusNormal"/>
        <w:ind w:left="567"/>
        <w:jc w:val="center"/>
        <w:rPr>
          <w:b/>
          <w:bCs/>
        </w:rPr>
      </w:pPr>
      <w:r>
        <w:rPr>
          <w:b/>
          <w:bCs/>
        </w:rPr>
        <w:t>КОНТРАКТ С ГЛАВОЙ МЕСТНОЙ АДМИНИСТРАЦИИ</w:t>
      </w:r>
    </w:p>
    <w:p w:rsidR="004D70A2" w:rsidRDefault="004D70A2" w:rsidP="004D70A2">
      <w:pPr>
        <w:pStyle w:val="ConsPlusNormal"/>
        <w:jc w:val="center"/>
        <w:rPr>
          <w:b/>
          <w:bCs/>
        </w:rPr>
      </w:pPr>
      <w:r>
        <w:rPr>
          <w:b/>
          <w:bCs/>
        </w:rPr>
        <w:t>ВНУТРИГОРОДСКОГО МУНИЦИПАЛЬНОГО ОБРАЗОВАНИЯ</w:t>
      </w:r>
    </w:p>
    <w:p w:rsidR="004D70A2" w:rsidRDefault="004D70A2" w:rsidP="004D70A2">
      <w:pPr>
        <w:pStyle w:val="ConsPlusNormal"/>
        <w:jc w:val="center"/>
        <w:rPr>
          <w:b/>
          <w:bCs/>
        </w:rPr>
      </w:pPr>
      <w:r>
        <w:rPr>
          <w:b/>
          <w:bCs/>
        </w:rPr>
        <w:t>САНКТ-ПЕТЕРБУРГА МУНИЦИПАЛЬНЫЙ ОКРУГ ПРАВОБЕРЕЖНЫЙ</w:t>
      </w:r>
    </w:p>
    <w:p w:rsidR="004D70A2" w:rsidRDefault="004D70A2" w:rsidP="004D70A2">
      <w:pPr>
        <w:pStyle w:val="ConsPlusNormal"/>
        <w:jc w:val="center"/>
        <w:rPr>
          <w:b/>
          <w:bCs/>
        </w:rPr>
      </w:pPr>
    </w:p>
    <w:p w:rsidR="004D70A2" w:rsidRDefault="004D70A2" w:rsidP="004D70A2">
      <w:pPr>
        <w:pStyle w:val="ConsPlusNormal"/>
        <w:jc w:val="center"/>
      </w:pPr>
      <w:r>
        <w:rPr>
          <w:b/>
          <w:bCs/>
        </w:rPr>
        <w:t>(ПРОЕКТ)</w:t>
      </w:r>
    </w:p>
    <w:p w:rsidR="004D70A2" w:rsidRDefault="004D70A2" w:rsidP="004D70A2">
      <w:pPr>
        <w:pStyle w:val="ConsPlusNormal"/>
        <w:jc w:val="right"/>
      </w:pPr>
      <w:r>
        <w:t>20___ года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Глава муниципального образования, исполняющий полномочия председателя муниципального совета ________________________(Ф.И.О.)</w:t>
      </w:r>
      <w:r w:rsidRPr="00613ABE">
        <w:t xml:space="preserve"> </w:t>
      </w:r>
      <w:r>
        <w:t xml:space="preserve">именуемый в дальнейшем глава муниципального образования, действующий от имени Внутригородского муниципального образования </w:t>
      </w:r>
      <w:r w:rsidR="008608D3" w:rsidRPr="00C92D20">
        <w:t>города федерального значения</w:t>
      </w:r>
      <w:r w:rsidR="008608D3">
        <w:t xml:space="preserve"> </w:t>
      </w:r>
      <w:r>
        <w:t xml:space="preserve">Санкт-Петербурга муниципальный округ Правобережный (далее - муниципальное образование) на основании устава муниципального образования, с одной стороны, и гражданин _______________________________ (Ф.И.О.), назначенный на должность главы местной администрации муниципального образования решением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 </w:t>
      </w:r>
      <w:proofErr w:type="gramStart"/>
      <w:r>
        <w:t xml:space="preserve">от _____________ N "___" ______________________(наименование решения), именуемый в дальнейшем глава местной администрации, с другой стороны, а вместе именуемые стороны, в соответствии с Трудовым </w:t>
      </w:r>
      <w:hyperlink r:id="rId8" w:tooltip="&quot;Трудовой кодекс Российской Федерации&quot; от 30.12.2001 N 197-ФЗ (ред. от 28.06.2014){КонсультантПлюс}" w:history="1">
        <w:r w:rsidRPr="008608D3">
          <w:t>кодексом</w:t>
        </w:r>
      </w:hyperlink>
      <w:r>
        <w:t xml:space="preserve"> Российской Федерации, Федеральным </w:t>
      </w:r>
      <w:hyperlink r:id="rId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608D3">
          <w:t>законом</w:t>
        </w:r>
      </w:hyperlink>
      <w:r>
        <w:t xml:space="preserve"> "Об общих принципах организации местного самоуправления в Российской Федерации", Федеральным </w:t>
      </w:r>
      <w:hyperlink r:id="rId10" w:tooltip="Федеральный закон от 02.03.2007 N 25-ФЗ (ред. от 04.03.2014) &quot;О муниципальной службе в Российской Федерации&quot;{КонсультантПлюс}" w:history="1">
        <w:r w:rsidRPr="008608D3">
          <w:t>законом</w:t>
        </w:r>
      </w:hyperlink>
      <w:r>
        <w:t xml:space="preserve"> "О муниципальной службе в Российской Федерации", Законом Санкт-Петербурга "О регулировании отдельных вопросов муниципальной службы в Санкт-Петербурге", иными законами Санкт-Петербурга, уставом муниципального образования заключили</w:t>
      </w:r>
      <w:proofErr w:type="gramEnd"/>
      <w:r>
        <w:t xml:space="preserve"> настоящий контракт о нижеследующем: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1" w:name="Par304"/>
      <w:bookmarkEnd w:id="1"/>
      <w:r>
        <w:t>1. Общие положения</w:t>
      </w:r>
    </w:p>
    <w:p w:rsidR="004D70A2" w:rsidRDefault="004D70A2" w:rsidP="004D70A2">
      <w:pPr>
        <w:pStyle w:val="ConsPlusNormal"/>
        <w:jc w:val="center"/>
      </w:pPr>
    </w:p>
    <w:p w:rsidR="004D70A2" w:rsidRDefault="004D70A2" w:rsidP="004D70A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 настоящему контракту глава местной администрации берет на себя обязательства, связанные с прохождением муниципальной службы по должности муниципальной службы главы местной администрации в соответствии с </w:t>
      </w:r>
      <w:hyperlink w:anchor="Par307" w:tooltip="Ссылка на текущий документ" w:history="1">
        <w:r w:rsidRPr="008608D3">
          <w:t>пунктом 1.2</w:t>
        </w:r>
      </w:hyperlink>
      <w:r>
        <w:t xml:space="preserve"> настоящего контракта,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Санкт-Петербурга о муниципальной службе, а также уставом муниципального образования, иными муниципальными правовыми</w:t>
      </w:r>
      <w:proofErr w:type="gramEnd"/>
      <w:r>
        <w:t xml:space="preserve"> актами муниципального образования по вопросам муниципальной службы,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контрактом.</w:t>
      </w:r>
    </w:p>
    <w:p w:rsidR="004D70A2" w:rsidRDefault="004D70A2" w:rsidP="004D70A2">
      <w:pPr>
        <w:pStyle w:val="ConsPlusNormal"/>
        <w:ind w:firstLine="540"/>
        <w:jc w:val="both"/>
      </w:pPr>
      <w:bookmarkStart w:id="2" w:name="Par307"/>
      <w:bookmarkEnd w:id="2"/>
      <w:r>
        <w:t xml:space="preserve">1.2. Глава местной администрации обязуется осуществлять в соответствии с Федеральным </w:t>
      </w:r>
      <w:hyperlink r:id="rId11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608D3">
          <w:t>законом</w:t>
        </w:r>
      </w:hyperlink>
      <w:r w:rsidRPr="008608D3">
        <w:t xml:space="preserve"> "Об общих принципах организации местного самоуправления в Российской Федерации", </w:t>
      </w:r>
      <w:hyperlink r:id="rId12" w:tooltip="Закон Санкт-Петербурга от 23.09.2009 N 420-79 (ред. от 02.07.2014) &quot;Об организации местного самоуправления в Санкт-Петербурге&quot; (принят ЗС СПб 23.09.2009){КонсультантПлюс}" w:history="1">
        <w:r w:rsidRPr="008608D3">
          <w:t>Законом</w:t>
        </w:r>
      </w:hyperlink>
      <w:r>
        <w:t xml:space="preserve"> Санкт-Петербурга от 23 сентября 2009 года N 420-79 "Об организации местного самоуправления в Санкт-Петербурге", уставом муниципального образования руководство деятельностью Местной администрацией внутригородского муниципального образования </w:t>
      </w:r>
      <w:r w:rsidR="00797BCE" w:rsidRPr="00C92D20">
        <w:t>города федерального значения</w:t>
      </w:r>
      <w:r w:rsidR="00797BCE">
        <w:t xml:space="preserve"> </w:t>
      </w:r>
      <w:r>
        <w:t xml:space="preserve">Санкт-Петербурга муниципальный округ Правобережный (далее - местная администрация)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полномочий, переданных органам местного самоуправления муниципального образования федеральными законами </w:t>
      </w:r>
      <w:proofErr w:type="gramStart"/>
      <w:r>
        <w:t>и(</w:t>
      </w:r>
      <w:proofErr w:type="gramEnd"/>
      <w:r>
        <w:t>или) законами Санкт-Петербурга.</w:t>
      </w:r>
    </w:p>
    <w:p w:rsidR="004D70A2" w:rsidRDefault="004D70A2" w:rsidP="004D70A2">
      <w:pPr>
        <w:pStyle w:val="ConsPlusNormal"/>
        <w:ind w:firstLine="540"/>
        <w:jc w:val="both"/>
      </w:pPr>
      <w:r>
        <w:t>Место нахождения местной администрации: Санкт-Петербург, ул. Латышских стрелков д. 11 корп.4</w:t>
      </w:r>
    </w:p>
    <w:p w:rsidR="004D70A2" w:rsidRDefault="004D70A2" w:rsidP="004D70A2">
      <w:pPr>
        <w:pStyle w:val="ConsPlusNormal"/>
        <w:ind w:firstLine="540"/>
        <w:jc w:val="both"/>
      </w:pPr>
      <w:r>
        <w:t xml:space="preserve">1.3. Основанием для заключения настоящего контракта с главой местной администрации является решение Муниципального совета МО </w:t>
      </w:r>
      <w:proofErr w:type="spellStart"/>
      <w:r>
        <w:t>МО</w:t>
      </w:r>
      <w:proofErr w:type="spellEnd"/>
      <w:r>
        <w:t xml:space="preserve"> Правобережный от _______ N ____ "___________________________________________" (наименование решения),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1.4. В реестре должностей муниципальной службы в Санкт-Петербурге должность главы местной администрации отнесена к группе высших должностей муниципальной службы.</w:t>
      </w:r>
    </w:p>
    <w:p w:rsidR="004D70A2" w:rsidRPr="003B730C" w:rsidRDefault="004D70A2" w:rsidP="004D70A2">
      <w:pPr>
        <w:pStyle w:val="ConsPlusNormal"/>
        <w:ind w:firstLine="540"/>
        <w:jc w:val="both"/>
      </w:pPr>
      <w:r>
        <w:t xml:space="preserve">1.5. Настоящий контракт в соответствии с </w:t>
      </w:r>
      <w:hyperlink r:id="rId13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608D3">
          <w:t>частью 2 статьи 37</w:t>
        </w:r>
      </w:hyperlink>
      <w:r>
        <w:t xml:space="preserve"> Федерального закона "Об общих принципах организации местного самоуправления в Российской Федерации" заключается на срок полномочий главы местной администрации, определенный в соответствии с уставом муниципального образования и составляющий </w:t>
      </w:r>
      <w:r w:rsidRPr="002C3CE7">
        <w:t xml:space="preserve">срок полномочий муниципального совета муниципального образования, </w:t>
      </w:r>
      <w:r w:rsidRPr="002C3CE7">
        <w:lastRenderedPageBreak/>
        <w:t xml:space="preserve">принявшего решение о назначении лица на должность главы местной администрации, (до дня начала работы муниципального совета нового </w:t>
      </w:r>
      <w:r w:rsidRPr="003B730C">
        <w:t>созыва).</w:t>
      </w:r>
    </w:p>
    <w:p w:rsidR="004D70A2" w:rsidRDefault="004D70A2" w:rsidP="004D70A2">
      <w:pPr>
        <w:pStyle w:val="ConsPlusNormal"/>
        <w:ind w:firstLine="540"/>
        <w:jc w:val="both"/>
      </w:pPr>
      <w:r w:rsidRPr="003B730C">
        <w:t>1.6. Датой начала исполнения должностных обязанностей главой местной администрации является день принятия решения Муниципального</w:t>
      </w:r>
      <w:r>
        <w:t xml:space="preserve"> совета МО </w:t>
      </w:r>
      <w:proofErr w:type="spellStart"/>
      <w:r>
        <w:t>МО</w:t>
      </w:r>
      <w:proofErr w:type="spellEnd"/>
      <w:r>
        <w:t xml:space="preserve"> Правобережный (далее - представительный орган) о назначении лица на должность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3" w:name="Par314"/>
      <w:bookmarkEnd w:id="3"/>
      <w:r>
        <w:t>2. Права и обязанности главы местной администрации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2.1. Глава местной администрации вправе:</w:t>
      </w:r>
    </w:p>
    <w:p w:rsidR="004D70A2" w:rsidRDefault="004D70A2" w:rsidP="004D70A2">
      <w:pPr>
        <w:pStyle w:val="ConsPlusNormal"/>
        <w:ind w:firstLine="540"/>
        <w:jc w:val="both"/>
      </w:pPr>
      <w:r>
        <w:t>2.1.1. Представлять местную администрацию в отношениях с органами местного самоуправления, иными муниципальными органами, органами государственной власти, другими государственными органами, гражданами и организациями, без доверенности действовать от имени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2.1.2. Знакомиться с документами, устанавливающими его права и обязанности по должности главы местной администрации, критериями оценки качества исполнения должностных обязанностей и условиями продвижения по службе.</w:t>
      </w:r>
    </w:p>
    <w:p w:rsidR="004D70A2" w:rsidRDefault="004D70A2" w:rsidP="004D70A2">
      <w:pPr>
        <w:pStyle w:val="ConsPlusNormal"/>
        <w:ind w:firstLine="540"/>
        <w:jc w:val="both"/>
      </w:pPr>
      <w:r>
        <w:t>2.1.3. Требовать обеспечения организационно-технических условий, необходимых для исполнения должностных обязанностей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2.1.4. Запрашивать и получать в установленном порядке информацию и материалы, необходимые для исполнения должностных обязанностей главы местной администрации, а также вносить предложения о совершенствовании деятельности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2.1.5. Подписывать и визировать документы в пределах своей компетенции.</w:t>
      </w:r>
    </w:p>
    <w:p w:rsidR="004D70A2" w:rsidRDefault="004D70A2" w:rsidP="004D70A2">
      <w:pPr>
        <w:pStyle w:val="ConsPlusNormal"/>
        <w:ind w:firstLine="540"/>
        <w:jc w:val="both"/>
      </w:pPr>
      <w:r>
        <w:t>2.1.6. Повышать квалификацию в установленном порядке за счет средств местного бюджета муниципального образования.</w:t>
      </w:r>
    </w:p>
    <w:p w:rsidR="004D70A2" w:rsidRDefault="004D70A2" w:rsidP="004D70A2">
      <w:pPr>
        <w:pStyle w:val="ConsPlusNormal"/>
        <w:ind w:firstLine="540"/>
        <w:jc w:val="both"/>
      </w:pPr>
      <w:r>
        <w:t>2.1.7. Проводить в целях исполнения должностных обязанностей рабочие совещания.</w:t>
      </w:r>
    </w:p>
    <w:p w:rsidR="004D70A2" w:rsidRDefault="004D70A2" w:rsidP="004D70A2">
      <w:pPr>
        <w:pStyle w:val="ConsPlusNormal"/>
        <w:ind w:firstLine="540"/>
        <w:jc w:val="both"/>
      </w:pPr>
      <w:r>
        <w:t>2.1.8.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Санкт-Петербурга по вопросам осуществления отдельных государственных полномочий.</w:t>
      </w:r>
    </w:p>
    <w:p w:rsidR="004D70A2" w:rsidRDefault="004D70A2" w:rsidP="004D70A2">
      <w:pPr>
        <w:pStyle w:val="ConsPlusNormal"/>
        <w:ind w:firstLine="540"/>
        <w:jc w:val="both"/>
      </w:pPr>
      <w:r>
        <w:t>2.1.9. Осуществлять иные права,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органа, иными муниципальными правовыми актами муниципального образования и должностной инструкцией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2.2. Глава местной администрации обязан:</w:t>
      </w:r>
    </w:p>
    <w:p w:rsidR="004D70A2" w:rsidRDefault="004D70A2" w:rsidP="004D70A2">
      <w:pPr>
        <w:pStyle w:val="ConsPlusNormal"/>
        <w:ind w:firstLine="540"/>
        <w:jc w:val="both"/>
      </w:pPr>
      <w:r>
        <w:t>2.2.1. Соблюдать при исполнении должностных обязанностей права и законные интересы граждан и организаций.</w:t>
      </w:r>
    </w:p>
    <w:p w:rsidR="004D70A2" w:rsidRDefault="004D70A2" w:rsidP="004D70A2">
      <w:pPr>
        <w:pStyle w:val="ConsPlusNormal"/>
        <w:ind w:firstLine="540"/>
        <w:jc w:val="both"/>
      </w:pPr>
      <w:r>
        <w:t xml:space="preserve">2.2.2. Соблюдать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608D3">
          <w:t>Конституцию</w:t>
        </w:r>
      </w:hyperlink>
      <w: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5" w:tooltip="Устав Санкт-Петербурга (ред. от 13.02.2014) (принят ЗС СПб 14.01.1998){КонсультантПлюс}" w:history="1">
        <w:r w:rsidRPr="008608D3">
          <w:t>Устав</w:t>
        </w:r>
      </w:hyperlink>
      <w:r w:rsidRPr="008608D3">
        <w:t xml:space="preserve"> </w:t>
      </w:r>
      <w:r>
        <w:t>Санкт-Петербурга, законы и иные нормативные правовые акты Санкт-Петербурга, нормативные правовые акты органов государственной власти Санкт-Петербурга, устав муниципального образования, решения представительного органа, другие муниципальные правовые акты.</w:t>
      </w:r>
    </w:p>
    <w:p w:rsidR="004D70A2" w:rsidRDefault="004D70A2" w:rsidP="004D70A2">
      <w:pPr>
        <w:pStyle w:val="ConsPlusNormal"/>
        <w:ind w:firstLine="540"/>
        <w:jc w:val="both"/>
      </w:pPr>
      <w:r>
        <w:t>2.2.3.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образования.</w:t>
      </w:r>
    </w:p>
    <w:p w:rsidR="004D70A2" w:rsidRDefault="004D70A2" w:rsidP="004D70A2">
      <w:pPr>
        <w:pStyle w:val="ConsPlusNormal"/>
        <w:ind w:firstLine="540"/>
        <w:jc w:val="both"/>
      </w:pPr>
      <w:r>
        <w:t>2.2.4. Обеспечивать организацию работы и осуществлять руководство деятельностью местной администрации, ее структурных подразделений.</w:t>
      </w:r>
    </w:p>
    <w:p w:rsidR="004D70A2" w:rsidRDefault="004D70A2" w:rsidP="004D70A2">
      <w:pPr>
        <w:pStyle w:val="ConsPlusNormal"/>
        <w:ind w:firstLine="540"/>
        <w:jc w:val="both"/>
      </w:pPr>
      <w:r>
        <w:t>2.2.5. Принимать в случаях и в порядке, установленных действующим законодательством, муниципальные правовые акты.</w:t>
      </w:r>
    </w:p>
    <w:p w:rsidR="004D70A2" w:rsidRDefault="004D70A2" w:rsidP="004D70A2">
      <w:pPr>
        <w:pStyle w:val="ConsPlusNormal"/>
        <w:ind w:firstLine="540"/>
        <w:jc w:val="both"/>
      </w:pPr>
      <w:r>
        <w:t>2.2.6. Обеспечивать целевое и эффективное использование средств местного бюджета муниципального образования, субвенций, предоставляемых местному бюджету муниципального образования из федерального бюджета и бюджета Санкт-Петербурга.</w:t>
      </w:r>
    </w:p>
    <w:p w:rsidR="004D70A2" w:rsidRDefault="004D70A2" w:rsidP="004D70A2">
      <w:pPr>
        <w:pStyle w:val="ConsPlusNormal"/>
        <w:ind w:firstLine="540"/>
        <w:jc w:val="both"/>
      </w:pPr>
      <w:r>
        <w:t>2.2.7. Организовывать, обеспечивать и контролировать исполнение местной администрацией, ее структурными подразделениями федерального законодательства и законодательства Санкт-Петербурга, устава муниципального образования, иных муниципальных правовых актов муниципального образования.</w:t>
      </w:r>
    </w:p>
    <w:p w:rsidR="004D70A2" w:rsidRDefault="004D70A2" w:rsidP="004D70A2">
      <w:pPr>
        <w:pStyle w:val="ConsPlusNormal"/>
        <w:ind w:firstLine="540"/>
        <w:jc w:val="both"/>
      </w:pPr>
      <w:r>
        <w:t>2.2.8. Разрабатывать и представлять в установленном порядке на утверждение представительного органа структуру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2.2.9. Беречь государственное и муниципальное имущество, в том числе предоставленное для исполнения должностных обязанностей главы местной администрации, распоряжаться муниципальным имуществом в соответствии с законодательством Российской Федерации и Санкт-Петербурга, уставом муниципального образования и решениями представительного органа.</w:t>
      </w:r>
    </w:p>
    <w:p w:rsidR="004D70A2" w:rsidRDefault="004D70A2" w:rsidP="004D70A2">
      <w:pPr>
        <w:pStyle w:val="ConsPlusNormal"/>
        <w:ind w:firstLine="540"/>
        <w:jc w:val="both"/>
      </w:pPr>
      <w:r>
        <w:t>2.2.10.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порядке.</w:t>
      </w:r>
    </w:p>
    <w:p w:rsidR="004D70A2" w:rsidRDefault="004D70A2" w:rsidP="004D70A2">
      <w:pPr>
        <w:pStyle w:val="ConsPlusNormal"/>
        <w:ind w:firstLine="540"/>
        <w:jc w:val="both"/>
      </w:pPr>
      <w:r>
        <w:t xml:space="preserve">2.2.11. Обеспечивать проведение аттестации, присвоение классных чинов муниципальным служащим в местной администрации в соответствии с федеральным законодательством и </w:t>
      </w:r>
      <w:r>
        <w:lastRenderedPageBreak/>
        <w:t>законодательством Санкт-Петербурга, муниципальными правовыми актами, создавать условия для переподготовки и повышения квалификации муниципальных служащих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2.2.12. Исполнять основные обязанности муниципального служащего, предусмотренные федеральным законодательством о муниципальной службе, соблюдать ограничения и запреты, связанные с муниципальной службой и осуществлением полномочий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2.2.13. Заключать в установленном порядке контракты, договоры и соглашения в пределах своей компетенции.</w:t>
      </w:r>
    </w:p>
    <w:p w:rsidR="004D70A2" w:rsidRDefault="004D70A2" w:rsidP="004D70A2">
      <w:pPr>
        <w:pStyle w:val="ConsPlusNormal"/>
        <w:ind w:firstLine="540"/>
        <w:jc w:val="both"/>
      </w:pPr>
      <w:r>
        <w:t>2.2.14. Своевременно в пределах своих полномочий рассматривать обращения граждан и организаций и принимать по ним решения в порядке, установленном федеральным законодательством.</w:t>
      </w:r>
    </w:p>
    <w:p w:rsidR="004D70A2" w:rsidRDefault="004D70A2" w:rsidP="004D70A2">
      <w:pPr>
        <w:pStyle w:val="ConsPlusNormal"/>
        <w:ind w:firstLine="540"/>
        <w:jc w:val="both"/>
      </w:pPr>
      <w:r>
        <w:t>2.2.15.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Санкт-Петербурга по вопросам отдельных государственных полномочий.</w:t>
      </w:r>
    </w:p>
    <w:p w:rsidR="004D70A2" w:rsidRDefault="004D70A2" w:rsidP="004D70A2">
      <w:pPr>
        <w:pStyle w:val="ConsPlusNormal"/>
        <w:ind w:firstLine="540"/>
        <w:jc w:val="both"/>
      </w:pPr>
      <w:r>
        <w:t>2.2.16. В установленном порядке осуществлять прием на работу и увольнение работников местной администрации, заключать, изменять и прекращать с ними трудовые договоры.</w:t>
      </w:r>
    </w:p>
    <w:p w:rsidR="004D70A2" w:rsidRDefault="004D70A2" w:rsidP="004D70A2">
      <w:pPr>
        <w:pStyle w:val="ConsPlusNormal"/>
        <w:ind w:firstLine="540"/>
        <w:jc w:val="both"/>
      </w:pPr>
      <w:r>
        <w:t>2.2.17. Соблюдать нормы служебной этики при исполнении должностных обязанностей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2.2.18. Не оказывать предпочтение каким-либо общественным или религиозным объединениям, профессиональным или социальным группам, организациям и гражданам.</w:t>
      </w:r>
    </w:p>
    <w:p w:rsidR="004D70A2" w:rsidRDefault="004D70A2" w:rsidP="004D70A2">
      <w:pPr>
        <w:pStyle w:val="ConsPlusNormal"/>
        <w:ind w:firstLine="540"/>
        <w:jc w:val="both"/>
      </w:pPr>
      <w:r>
        <w:t>2.2.19. Уведомлять в письменной форме главу муниципального образования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4D70A2" w:rsidRDefault="004D70A2" w:rsidP="004D70A2">
      <w:pPr>
        <w:pStyle w:val="ConsPlusNormal"/>
        <w:ind w:firstLine="540"/>
        <w:jc w:val="both"/>
      </w:pPr>
      <w:r>
        <w:t>2.2.20. Проявлять корректность в обращении с гражданами.</w:t>
      </w:r>
    </w:p>
    <w:p w:rsidR="004D70A2" w:rsidRDefault="004D70A2" w:rsidP="004D70A2">
      <w:pPr>
        <w:pStyle w:val="ConsPlusNormal"/>
        <w:ind w:firstLine="540"/>
        <w:jc w:val="both"/>
      </w:pPr>
      <w:r>
        <w:t>2.2.21. Не допускать конфликтных ситуаций, способных нанести ущерб его репутации или авторитету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2.2.22. Не разглашать государственную и иную охраняемую законом тайну, соблюдать установленные правила предоставления служебной информации, правила внутреннего трудового распорядка в местной администрации, должностную инструкцию.</w:t>
      </w:r>
    </w:p>
    <w:p w:rsidR="004D70A2" w:rsidRDefault="004D70A2" w:rsidP="004D70A2">
      <w:pPr>
        <w:pStyle w:val="ConsPlusNormal"/>
        <w:ind w:firstLine="540"/>
        <w:jc w:val="both"/>
      </w:pPr>
      <w:r>
        <w:t>2.2.23.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4D70A2" w:rsidRDefault="004D70A2" w:rsidP="004D70A2">
      <w:pPr>
        <w:pStyle w:val="ConsPlusNormal"/>
        <w:ind w:firstLine="540"/>
        <w:jc w:val="both"/>
      </w:pPr>
      <w:r>
        <w:t>2.2.24. Поддерживать уровень квалификации, необходимый для надлежащего исполнения должностных обязанностей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2.2.25. Исполнять иные должностные обязанности главы местной администрации в соответствии с законодательством Российской Федерации и Санкт-Петербурга, уставом муниципального образования, решениями представительного органа и должностной инструкцией.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4" w:name="Par353"/>
      <w:bookmarkEnd w:id="4"/>
      <w:r>
        <w:t>3. Права и обязанности главы муниципального образования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3.1. Глава муниципального образования имеет право:</w:t>
      </w:r>
    </w:p>
    <w:p w:rsidR="004D70A2" w:rsidRDefault="004D70A2" w:rsidP="004D70A2">
      <w:pPr>
        <w:pStyle w:val="ConsPlusNormal"/>
        <w:ind w:firstLine="540"/>
        <w:jc w:val="both"/>
      </w:pPr>
      <w:r>
        <w:t xml:space="preserve">3.1.1. Требовать от главы местной администрации соблюдения </w:t>
      </w:r>
      <w:hyperlink r:id="rId1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8608D3"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Санкт-Петербурга, нормативных правовых актов органов государственной власти Санкт-Петербурга, устава муниципального образования, решений представительного органа, иных муниципальных правовых актов.</w:t>
      </w:r>
    </w:p>
    <w:p w:rsidR="004D70A2" w:rsidRDefault="004D70A2" w:rsidP="004D70A2">
      <w:pPr>
        <w:pStyle w:val="ConsPlusNormal"/>
        <w:ind w:firstLine="540"/>
        <w:jc w:val="both"/>
      </w:pPr>
      <w:r>
        <w:t>3.1.2. Требовать от главы местной администрации надлежащего исполнения должностных обязанностей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3.1.3. Требовать от главы местной администрации бережного отношения к имуществу, предоставленному ему для осуществления полномочий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3.1.4. Реализовывать другие права, установленные федеральным законодательством и законодательством Санкт-Петербурга, уставом муниципального образования, решениями представительного органа.</w:t>
      </w:r>
    </w:p>
    <w:p w:rsidR="004D70A2" w:rsidRDefault="004D70A2" w:rsidP="004D70A2">
      <w:pPr>
        <w:pStyle w:val="ConsPlusNormal"/>
        <w:ind w:firstLine="540"/>
        <w:jc w:val="both"/>
      </w:pPr>
      <w:r>
        <w:t>3.2. Глава муниципального образования обязан:</w:t>
      </w:r>
    </w:p>
    <w:p w:rsidR="004D70A2" w:rsidRDefault="004D70A2" w:rsidP="004D70A2">
      <w:pPr>
        <w:pStyle w:val="ConsPlusNormal"/>
        <w:ind w:firstLine="540"/>
        <w:jc w:val="both"/>
      </w:pPr>
      <w:r>
        <w:t xml:space="preserve">3.2.1. Соблюдать положения федеральных законов и иных федеральных нормативных правовых актов, </w:t>
      </w:r>
      <w:hyperlink r:id="rId17" w:tooltip="Устав Санкт-Петербурга (ред. от 13.02.2014) (принят ЗС СПб 14.01.1998){КонсультантПлюс}" w:history="1">
        <w:r w:rsidRPr="008608D3">
          <w:t>Устава</w:t>
        </w:r>
      </w:hyperlink>
      <w:r>
        <w:t xml:space="preserve"> Санкт-Петербурга, законов и иных нормативных правовых актов Санкт-Петербурга, устава муниципального образования и решений представительного органа по вопросам муниципальной службы.</w:t>
      </w:r>
    </w:p>
    <w:p w:rsidR="004D70A2" w:rsidRDefault="004D70A2" w:rsidP="004D70A2">
      <w:pPr>
        <w:pStyle w:val="ConsPlusNormal"/>
        <w:ind w:firstLine="540"/>
        <w:jc w:val="both"/>
      </w:pPr>
      <w:r>
        <w:t>3.2.2. Обеспечить главе местной администрации организационно-технические условия, необходимые для исполнения должностных обязанностей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3.2.3. Обеспечить предоставление главе местной администрации гарантий, предусмотренных федеральным законодательством и законодательством Санкт-Петербурга о муниципальной службе, уставом муниципального образования, другими муниципальными правовыми актами по вопросам муниципальной службы.</w:t>
      </w:r>
    </w:p>
    <w:p w:rsidR="004D70A2" w:rsidRDefault="004D70A2" w:rsidP="004D70A2">
      <w:pPr>
        <w:pStyle w:val="ConsPlusNormal"/>
        <w:ind w:firstLine="540"/>
        <w:jc w:val="both"/>
      </w:pPr>
      <w:r>
        <w:lastRenderedPageBreak/>
        <w:t>3.2.4. Исполнять иные обязанности, предусмотренные федеральным законодательством и законодательством Санкт-Петербурга, уставом муниципального образования, решениями представительного органа по вопросам муниципальной службы.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5" w:name="Par366"/>
      <w:bookmarkEnd w:id="5"/>
      <w:r>
        <w:t>4. Оплата труда главы местной администрации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4.1.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выплат.</w:t>
      </w:r>
    </w:p>
    <w:p w:rsidR="004D70A2" w:rsidRDefault="004D70A2" w:rsidP="004D70A2">
      <w:pPr>
        <w:pStyle w:val="ConsPlusNormal"/>
        <w:ind w:firstLine="540"/>
        <w:jc w:val="both"/>
      </w:pPr>
      <w:r>
        <w:t>4.2. К дополнительным выплатам главе местной администрации относятся:</w:t>
      </w:r>
    </w:p>
    <w:p w:rsidR="004D70A2" w:rsidRDefault="004D70A2" w:rsidP="004D70A2">
      <w:pPr>
        <w:pStyle w:val="ConsPlusNormal"/>
        <w:ind w:firstLine="540"/>
        <w:jc w:val="both"/>
      </w:pPr>
      <w:r>
        <w:t>4.2.1. Ежемесячные надбавки к должностному окладу за классный чин.</w:t>
      </w:r>
    </w:p>
    <w:p w:rsidR="004D70A2" w:rsidRDefault="004D70A2" w:rsidP="004D70A2">
      <w:pPr>
        <w:pStyle w:val="ConsPlusNormal"/>
        <w:ind w:firstLine="540"/>
        <w:jc w:val="both"/>
      </w:pPr>
      <w:r>
        <w:t>4.2.2. Ежемесячные надбавки к должностному окладу за выслугу лет.</w:t>
      </w:r>
    </w:p>
    <w:p w:rsidR="004D70A2" w:rsidRDefault="004D70A2" w:rsidP="004D70A2">
      <w:pPr>
        <w:pStyle w:val="ConsPlusNormal"/>
        <w:ind w:firstLine="540"/>
        <w:jc w:val="both"/>
      </w:pPr>
      <w:r>
        <w:t>4.2.3. Ежемесячные надбавки к должностному окладу за особые условия муниципальной службы.</w:t>
      </w:r>
    </w:p>
    <w:p w:rsidR="004D70A2" w:rsidRDefault="004D70A2" w:rsidP="004D70A2">
      <w:pPr>
        <w:pStyle w:val="ConsPlusNormal"/>
        <w:ind w:firstLine="540"/>
        <w:jc w:val="both"/>
      </w:pPr>
      <w:r>
        <w:t>4.2.4. Премии по результатам работы.</w:t>
      </w:r>
    </w:p>
    <w:p w:rsidR="004D70A2" w:rsidRDefault="004D70A2" w:rsidP="004D70A2">
      <w:pPr>
        <w:pStyle w:val="ConsPlusNormal"/>
        <w:ind w:firstLine="540"/>
        <w:jc w:val="both"/>
      </w:pPr>
      <w:r>
        <w:t>4.2.5. Материальная помощь.</w:t>
      </w:r>
    </w:p>
    <w:p w:rsidR="004D70A2" w:rsidRDefault="004D70A2" w:rsidP="004D70A2">
      <w:pPr>
        <w:pStyle w:val="ConsPlusNormal"/>
        <w:ind w:firstLine="540"/>
        <w:jc w:val="both"/>
      </w:pPr>
      <w:r>
        <w:t>4.3. Размер должностного оклада главы местной администрации, а также размер дополнительных выплат и порядок их выплаты устанавливаются муниципальными правовыми актами, издаваемыми представительным органом в соответствии с федеральным законодательством и законодательством Санкт-Петербурга.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6" w:name="Par377"/>
      <w:bookmarkEnd w:id="6"/>
      <w:r>
        <w:t>5. Рабочее (служебное) время и время отдыха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5.1. Главе местной администрации устанавливается пятидневная рабочая неделя с ненормированным рабочим днем и двумя выходными днями в неделю.</w:t>
      </w:r>
    </w:p>
    <w:p w:rsidR="004D70A2" w:rsidRDefault="004D70A2" w:rsidP="004D70A2">
      <w:pPr>
        <w:pStyle w:val="ConsPlusNormal"/>
        <w:ind w:firstLine="540"/>
        <w:jc w:val="both"/>
      </w:pPr>
      <w:r>
        <w:t>5.2. Главе местной администрации предоставляются:</w:t>
      </w:r>
    </w:p>
    <w:p w:rsidR="004D70A2" w:rsidRDefault="004D70A2" w:rsidP="004D70A2">
      <w:pPr>
        <w:pStyle w:val="ConsPlusNormal"/>
        <w:ind w:firstLine="540"/>
        <w:jc w:val="both"/>
      </w:pPr>
      <w:r>
        <w:t>5.2.1. Ежегодный основной оплачиваемый отпуск продолжительностью 35 календарных дней.</w:t>
      </w:r>
    </w:p>
    <w:p w:rsidR="004D70A2" w:rsidRDefault="004D70A2" w:rsidP="004D70A2">
      <w:pPr>
        <w:pStyle w:val="ConsPlusNormal"/>
        <w:ind w:firstLine="540"/>
        <w:jc w:val="both"/>
      </w:pPr>
      <w:r>
        <w:t>5.2.2. Ежегодный дополнительный оплачиваемый отпуск за выслугу лет из расчета один календарный день за три полных календарных года муниципальной службы, но не более 15 календарных дней.</w:t>
      </w:r>
    </w:p>
    <w:p w:rsidR="004D70A2" w:rsidRDefault="004D70A2" w:rsidP="004D70A2">
      <w:pPr>
        <w:pStyle w:val="ConsPlusNormal"/>
        <w:ind w:firstLine="540"/>
        <w:jc w:val="both"/>
      </w:pPr>
      <w:r>
        <w:t>5.2.3. Отпуск без сохранения денежного содержания в случаях, предусмотренных федеральными законами.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7" w:name="Par385"/>
      <w:bookmarkEnd w:id="7"/>
      <w:r>
        <w:t>6. Условия осуществления деятельности главы местной администрации, гарантии, предоставляемые главе местной администрации</w:t>
      </w:r>
    </w:p>
    <w:p w:rsidR="004D70A2" w:rsidRDefault="004D70A2" w:rsidP="004D70A2">
      <w:pPr>
        <w:pStyle w:val="ConsPlusNormal"/>
        <w:jc w:val="center"/>
      </w:pPr>
    </w:p>
    <w:p w:rsidR="004D70A2" w:rsidRDefault="004D70A2" w:rsidP="004D70A2">
      <w:pPr>
        <w:pStyle w:val="ConsPlusNormal"/>
        <w:ind w:firstLine="540"/>
        <w:jc w:val="both"/>
      </w:pPr>
      <w:r>
        <w:t>6.1. Главе местной администрации обеспечиваются надлежащие организационно-технические условия, необходимые для исполнения должностных обязанностей: рабочее место, оборудованное организационно-техническими средствами и средствами связи, отвечающими требованиям правил охраны труда и техники безопасности, доступ к информационным системам.</w:t>
      </w:r>
    </w:p>
    <w:p w:rsidR="004D70A2" w:rsidRDefault="004D70A2" w:rsidP="004D70A2">
      <w:pPr>
        <w:pStyle w:val="ConsPlusNormal"/>
        <w:ind w:firstLine="540"/>
        <w:jc w:val="both"/>
      </w:pPr>
      <w:r>
        <w:t>6.2. Главе местной администрации предоставляются гарантии в соответствии с законодательством Российской Федерации и Санкт-Петербурга.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8" w:name="Par390"/>
      <w:bookmarkEnd w:id="8"/>
      <w:r>
        <w:t>7. Ответственность сторон настоящего контракта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7.1.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Санкт-Петербурга, уставом муниципального образования и настоящим контрактом.</w:t>
      </w:r>
    </w:p>
    <w:p w:rsidR="004D70A2" w:rsidRDefault="004D70A2" w:rsidP="004D70A2">
      <w:pPr>
        <w:pStyle w:val="ConsPlusNormal"/>
        <w:ind w:firstLine="540"/>
        <w:jc w:val="both"/>
      </w:pPr>
      <w:r>
        <w:t xml:space="preserve">7.2. В части осуществления местной администрацией отдельных государственных полномочий глава местной администрации несет ответственность в </w:t>
      </w:r>
      <w:proofErr w:type="gramStart"/>
      <w:r>
        <w:t>пределах</w:t>
      </w:r>
      <w:proofErr w:type="gramEnd"/>
      <w:r>
        <w:t xml:space="preserve"> выделенных на эти цели материальных ресурсов и финансовых средств.</w:t>
      </w:r>
    </w:p>
    <w:p w:rsidR="004D70A2" w:rsidRDefault="004D70A2" w:rsidP="004D70A2">
      <w:pPr>
        <w:pStyle w:val="ConsPlusNormal"/>
        <w:ind w:firstLine="540"/>
        <w:jc w:val="both"/>
      </w:pPr>
      <w:r>
        <w:t xml:space="preserve">7.3. Глава местной администрации несет ответственность перед государством в порядке и по основаниям, предусмотренным Федеральным </w:t>
      </w:r>
      <w:hyperlink r:id="rId18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608D3">
          <w:t>законом</w:t>
        </w:r>
      </w:hyperlink>
      <w:r>
        <w:t xml:space="preserve"> "Об общих принципах организации местного самоуправления в Российской Федерации".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9" w:name="Par396"/>
      <w:bookmarkEnd w:id="9"/>
      <w:r>
        <w:t>8. Разрешение споров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Споры и разногласия по настоящему контракту разрешаются по соглашению сторон, а в случае если согласие не достигнуто, - в соответствии с законодательством Российской Федерации.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10" w:name="Par400"/>
      <w:bookmarkEnd w:id="10"/>
      <w:r>
        <w:t>9. Расторжение контракта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 xml:space="preserve">9.1. Настоящий контракт может быть прекращен по основаниям, предусмотренным законодательством Российской Федерации о муниципальной службе и Федеральным </w:t>
      </w:r>
      <w:hyperlink r:id="rId19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8608D3">
          <w:t>законом</w:t>
        </w:r>
      </w:hyperlink>
      <w:r w:rsidRPr="008608D3">
        <w:t xml:space="preserve"> </w:t>
      </w:r>
      <w:r>
        <w:t>"Об общих принципах организации местного самоуправления в Российской Федерации".</w:t>
      </w:r>
    </w:p>
    <w:p w:rsidR="004D70A2" w:rsidRDefault="004D70A2" w:rsidP="004D70A2">
      <w:pPr>
        <w:pStyle w:val="ConsPlusNormal"/>
        <w:ind w:firstLine="540"/>
        <w:jc w:val="both"/>
      </w:pPr>
      <w:r>
        <w:t>9.2. Настоящий контракт может быть расторгнут по соглашению сторон или в судебном порядке.</w:t>
      </w:r>
    </w:p>
    <w:p w:rsidR="004D70A2" w:rsidRDefault="004D70A2" w:rsidP="004D70A2">
      <w:pPr>
        <w:pStyle w:val="ConsPlusNormal"/>
        <w:ind w:firstLine="540"/>
        <w:jc w:val="both"/>
      </w:pPr>
      <w:r>
        <w:t>9.3. В судебном порядке настоящий контракт может быть расторгнут на основании:</w:t>
      </w:r>
    </w:p>
    <w:p w:rsidR="004D70A2" w:rsidRDefault="004D70A2" w:rsidP="004D70A2">
      <w:pPr>
        <w:pStyle w:val="ConsPlusNormal"/>
        <w:ind w:firstLine="540"/>
        <w:jc w:val="both"/>
      </w:pPr>
      <w:r>
        <w:lastRenderedPageBreak/>
        <w:t>9.3.1. Заявления представительного органа или главы муниципального образования - в связи с нарушением главой местной администрации условий контракта в части, касающейся вопросов местного значения.</w:t>
      </w:r>
    </w:p>
    <w:p w:rsidR="004D70A2" w:rsidRDefault="004D70A2" w:rsidP="004D70A2">
      <w:pPr>
        <w:pStyle w:val="ConsPlusNormal"/>
        <w:ind w:firstLine="540"/>
        <w:jc w:val="both"/>
      </w:pPr>
      <w:r>
        <w:t>9.3.2. Заявления главы местной администрации - в связи с нарушением органами местного самоуправления муниципального образования и(или) органами государственной власти Санкт-Петербурга условий настоящего контракта.</w:t>
      </w:r>
    </w:p>
    <w:p w:rsidR="004D70A2" w:rsidRDefault="004D70A2" w:rsidP="004D70A2">
      <w:pPr>
        <w:pStyle w:val="ConsPlusNormal"/>
        <w:ind w:firstLine="540"/>
        <w:jc w:val="both"/>
      </w:pPr>
      <w:r>
        <w:t>9.3.3. Заявления Губернатора Санкт-Петербурга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муниципального образования федеральными законами и(или) законами Санкт-Петербурга.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11" w:name="Par409"/>
      <w:bookmarkEnd w:id="11"/>
      <w:r>
        <w:t>10. Заключительные положения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  <w:r>
        <w:t>10.1. Настоящий контракт составлен в двух экземплярах, имеющих одинаковую юридическую силу, один из которых находится у главы муниципального образования, другой - у главы местной администрации.</w:t>
      </w:r>
    </w:p>
    <w:p w:rsidR="004D70A2" w:rsidRDefault="004D70A2" w:rsidP="004D70A2">
      <w:pPr>
        <w:pStyle w:val="ConsPlusNormal"/>
        <w:ind w:firstLine="540"/>
        <w:jc w:val="both"/>
      </w:pPr>
      <w:r>
        <w:t>10.2. Изменения и дополнения могут быть внесены в настоящий контракт по соглашению сторон в следующих случаях:</w:t>
      </w:r>
    </w:p>
    <w:p w:rsidR="004D70A2" w:rsidRDefault="004D70A2" w:rsidP="004D70A2">
      <w:pPr>
        <w:pStyle w:val="ConsPlusNormal"/>
        <w:ind w:firstLine="540"/>
        <w:jc w:val="both"/>
      </w:pPr>
      <w:r>
        <w:t>10.2.1. При изменении законодательства Российской Федерации, законодательства Санкт-Петербурга, устава муниципального образования, решения представительного органа, иного муниципального правового акта по вопросам муниципальной службы.</w:t>
      </w:r>
    </w:p>
    <w:p w:rsidR="004D70A2" w:rsidRDefault="004D70A2" w:rsidP="004D70A2">
      <w:pPr>
        <w:pStyle w:val="ConsPlusNormal"/>
        <w:ind w:firstLine="540"/>
        <w:jc w:val="both"/>
      </w:pPr>
      <w:r>
        <w:t>10.2.2. По инициативе любой из сторон настоящего контракта.</w:t>
      </w:r>
    </w:p>
    <w:p w:rsidR="004D70A2" w:rsidRDefault="004D70A2" w:rsidP="004D70A2">
      <w:pPr>
        <w:pStyle w:val="ConsPlusNormal"/>
        <w:ind w:firstLine="540"/>
        <w:jc w:val="both"/>
      </w:pPr>
      <w:r>
        <w:t>10.3.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  <w:outlineLvl w:val="1"/>
      </w:pPr>
      <w:bookmarkStart w:id="12" w:name="Par417"/>
      <w:bookmarkEnd w:id="12"/>
      <w:r>
        <w:t>11. Подписи сторон</w:t>
      </w:r>
    </w:p>
    <w:p w:rsidR="004D70A2" w:rsidRDefault="004D70A2" w:rsidP="004D70A2">
      <w:pPr>
        <w:pStyle w:val="ConsPlusNormal"/>
        <w:jc w:val="center"/>
      </w:pPr>
    </w:p>
    <w:p w:rsidR="004D70A2" w:rsidRDefault="004D70A2" w:rsidP="004D70A2">
      <w:pPr>
        <w:pStyle w:val="ConsPlusNonformat"/>
      </w:pPr>
      <w:r>
        <w:t>Глава муниципального образования     Глава местной администрации</w:t>
      </w:r>
    </w:p>
    <w:p w:rsidR="004D70A2" w:rsidRDefault="004D70A2" w:rsidP="004D70A2">
      <w:pPr>
        <w:pStyle w:val="ConsPlusNonformat"/>
      </w:pPr>
      <w:r>
        <w:t>________________________________     ________________________________</w:t>
      </w:r>
    </w:p>
    <w:p w:rsidR="004D70A2" w:rsidRDefault="004D70A2" w:rsidP="004D70A2">
      <w:pPr>
        <w:pStyle w:val="ConsPlusNonformat"/>
      </w:pPr>
      <w:r>
        <w:t xml:space="preserve">           (Ф.И.О.)                               (Ф.И.О.)</w:t>
      </w:r>
    </w:p>
    <w:p w:rsidR="004D70A2" w:rsidRDefault="004D70A2" w:rsidP="004D70A2">
      <w:pPr>
        <w:pStyle w:val="ConsPlusNonformat"/>
      </w:pPr>
      <w:r>
        <w:t>________________________________     ________________________________</w:t>
      </w:r>
    </w:p>
    <w:p w:rsidR="004D70A2" w:rsidRDefault="004D70A2" w:rsidP="004D70A2">
      <w:pPr>
        <w:pStyle w:val="ConsPlusNonformat"/>
      </w:pPr>
      <w:r>
        <w:t xml:space="preserve">          (подпись)                              (подпись)</w:t>
      </w:r>
    </w:p>
    <w:p w:rsidR="004D70A2" w:rsidRDefault="004D70A2" w:rsidP="004D70A2">
      <w:pPr>
        <w:pStyle w:val="ConsPlusNonformat"/>
      </w:pPr>
    </w:p>
    <w:p w:rsidR="004D70A2" w:rsidRDefault="004D70A2" w:rsidP="004D70A2">
      <w:pPr>
        <w:pStyle w:val="ConsPlusNonformat"/>
      </w:pPr>
      <w:r>
        <w:t xml:space="preserve">Дата                                 </w:t>
      </w:r>
      <w:proofErr w:type="spellStart"/>
      <w:r>
        <w:t>Дата</w:t>
      </w:r>
      <w:proofErr w:type="spellEnd"/>
    </w:p>
    <w:p w:rsidR="004D70A2" w:rsidRDefault="004D70A2" w:rsidP="004D70A2">
      <w:pPr>
        <w:pStyle w:val="ConsPlusNonformat"/>
      </w:pPr>
    </w:p>
    <w:p w:rsidR="004D70A2" w:rsidRDefault="004D70A2" w:rsidP="004D70A2">
      <w:pPr>
        <w:pStyle w:val="ConsPlusNonformat"/>
      </w:pPr>
      <w:r>
        <w:t>Место для печати</w:t>
      </w:r>
    </w:p>
    <w:p w:rsidR="004D70A2" w:rsidRDefault="004D70A2" w:rsidP="004D70A2">
      <w:pPr>
        <w:pStyle w:val="ConsPlusNonformat"/>
      </w:pPr>
      <w:r>
        <w:t xml:space="preserve">                                     Паспорт (серия, номер):</w:t>
      </w:r>
    </w:p>
    <w:p w:rsidR="004D70A2" w:rsidRDefault="004D70A2" w:rsidP="004D70A2">
      <w:pPr>
        <w:pStyle w:val="ConsPlusNonformat"/>
      </w:pPr>
      <w:r>
        <w:t xml:space="preserve">                                     Выдан:</w:t>
      </w:r>
    </w:p>
    <w:p w:rsidR="004D70A2" w:rsidRDefault="004D70A2" w:rsidP="004D70A2">
      <w:pPr>
        <w:pStyle w:val="ConsPlusNonformat"/>
      </w:pPr>
      <w:r>
        <w:t xml:space="preserve">                                     _______________________</w:t>
      </w:r>
    </w:p>
    <w:p w:rsidR="004D70A2" w:rsidRDefault="004D70A2" w:rsidP="004D70A2">
      <w:pPr>
        <w:pStyle w:val="ConsPlusNonformat"/>
      </w:pPr>
      <w:r>
        <w:t xml:space="preserve">                                            (кем, когда)</w:t>
      </w:r>
    </w:p>
    <w:p w:rsidR="004D70A2" w:rsidRDefault="004D70A2" w:rsidP="004D70A2">
      <w:pPr>
        <w:pStyle w:val="ConsPlusNonformat"/>
      </w:pPr>
      <w:r>
        <w:t xml:space="preserve">                                     Адрес места жительства:</w:t>
      </w: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pStyle w:val="ConsPlusNormal"/>
        <w:ind w:firstLine="540"/>
        <w:jc w:val="both"/>
      </w:pPr>
    </w:p>
    <w:p w:rsidR="004D70A2" w:rsidRDefault="004D70A2" w:rsidP="004D70A2">
      <w:pPr>
        <w:tabs>
          <w:tab w:val="left" w:pos="1134"/>
        </w:tabs>
        <w:ind w:left="1134"/>
      </w:pPr>
    </w:p>
    <w:p w:rsidR="004D70A2" w:rsidRDefault="004D70A2" w:rsidP="004D70A2"/>
    <w:p w:rsidR="00EF502B" w:rsidRDefault="00EF502B"/>
    <w:sectPr w:rsidR="00EF502B" w:rsidSect="00DB0BA4">
      <w:pgSz w:w="11906" w:h="16838"/>
      <w:pgMar w:top="567" w:right="851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C200E"/>
    <w:multiLevelType w:val="hybridMultilevel"/>
    <w:tmpl w:val="A1E2019A"/>
    <w:lvl w:ilvl="0" w:tplc="D0DC3CCC">
      <w:start w:val="3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D9384E"/>
    <w:multiLevelType w:val="hybridMultilevel"/>
    <w:tmpl w:val="CC60F652"/>
    <w:lvl w:ilvl="0" w:tplc="BAD2AE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A2"/>
    <w:rsid w:val="000B7BCA"/>
    <w:rsid w:val="0013614C"/>
    <w:rsid w:val="00144E02"/>
    <w:rsid w:val="0014593E"/>
    <w:rsid w:val="001F5FDF"/>
    <w:rsid w:val="001F75D8"/>
    <w:rsid w:val="00302E4F"/>
    <w:rsid w:val="00326B50"/>
    <w:rsid w:val="004210BA"/>
    <w:rsid w:val="00421915"/>
    <w:rsid w:val="004D70A2"/>
    <w:rsid w:val="004E3693"/>
    <w:rsid w:val="005E649B"/>
    <w:rsid w:val="005F7945"/>
    <w:rsid w:val="006578EF"/>
    <w:rsid w:val="00684DBD"/>
    <w:rsid w:val="00782A4E"/>
    <w:rsid w:val="00797BCE"/>
    <w:rsid w:val="007C0941"/>
    <w:rsid w:val="007E4601"/>
    <w:rsid w:val="008608D3"/>
    <w:rsid w:val="008E2558"/>
    <w:rsid w:val="009D6DF2"/>
    <w:rsid w:val="00A40C4B"/>
    <w:rsid w:val="00A65ECA"/>
    <w:rsid w:val="00AA0169"/>
    <w:rsid w:val="00BA3712"/>
    <w:rsid w:val="00C400B7"/>
    <w:rsid w:val="00C92D20"/>
    <w:rsid w:val="00D46D09"/>
    <w:rsid w:val="00DD0782"/>
    <w:rsid w:val="00EF502B"/>
    <w:rsid w:val="00F302EF"/>
    <w:rsid w:val="00F3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0A2"/>
    <w:rPr>
      <w:color w:val="0000FF"/>
      <w:u w:val="single"/>
    </w:rPr>
  </w:style>
  <w:style w:type="paragraph" w:customStyle="1" w:styleId="ConsPlusNormal">
    <w:name w:val="ConsPlusNormal"/>
    <w:rsid w:val="004D70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70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link w:val="1"/>
    <w:locked/>
    <w:rsid w:val="004210B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4210BA"/>
    <w:pPr>
      <w:shd w:val="clear" w:color="auto" w:fill="FFFFFF"/>
      <w:spacing w:line="274" w:lineRule="exact"/>
      <w:ind w:hanging="160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E64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4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4F3657E5165C54FE3B57923F3EE24610710DA2E0C9ED481A151251A8T1cAH" TargetMode="External"/><Relationship Id="rId13" Type="http://schemas.openxmlformats.org/officeDocument/2006/relationships/hyperlink" Target="consultantplus://offline/ref=CA4F3657E5165C54FE3B57923F3EE24610710CA2E5C8ED481A151251A81A31A3863CB9B0ABBC6C10TCc2H" TargetMode="External"/><Relationship Id="rId18" Type="http://schemas.openxmlformats.org/officeDocument/2006/relationships/hyperlink" Target="consultantplus://offline/ref=CA4F3657E5165C54FE3B57923F3EE24610710CA2E5C8ED481A151251A8T1cA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E11127F4BDDE1A22D9529EC4CCA489A5292D38F80546112DC042130A0CF3DA5C90A399BA130A8g2Y1M" TargetMode="External"/><Relationship Id="rId12" Type="http://schemas.openxmlformats.org/officeDocument/2006/relationships/hyperlink" Target="consultantplus://offline/ref=CA4F3657E5165C54FE3B48832A3EE246107300AAEBC8ED481A151251A8T1cAH" TargetMode="External"/><Relationship Id="rId17" Type="http://schemas.openxmlformats.org/officeDocument/2006/relationships/hyperlink" Target="consultantplus://offline/ref=CA4F3657E5165C54FE3B48832A3EE24610730DA8EAC3ED481A151251A8T1c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A4F3657E5165C54FE3B57923F3EE246137F0EAEE996BA4A4B401CT5c4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4F3657E5165C54FE3B48832A3EE24610730DA8EAC3ED481A151251A8T1cAH" TargetMode="External"/><Relationship Id="rId11" Type="http://schemas.openxmlformats.org/officeDocument/2006/relationships/hyperlink" Target="consultantplus://offline/ref=CA4F3657E5165C54FE3B57923F3EE24610710CA2E5C8ED481A151251A8T1cAH" TargetMode="External"/><Relationship Id="rId5" Type="http://schemas.openxmlformats.org/officeDocument/2006/relationships/hyperlink" Target="consultantplus://offline/ref=CA4F3657E5165C54FE3B57923F3EE246137F0EAEE996BA4A4B401CT5c4H" TargetMode="External"/><Relationship Id="rId15" Type="http://schemas.openxmlformats.org/officeDocument/2006/relationships/hyperlink" Target="consultantplus://offline/ref=CA4F3657E5165C54FE3B48832A3EE24610730DA8EAC3ED481A151251A8T1cAH" TargetMode="External"/><Relationship Id="rId10" Type="http://schemas.openxmlformats.org/officeDocument/2006/relationships/hyperlink" Target="consultantplus://offline/ref=CA4F3657E5165C54FE3B57923F3EE246107200ACE5C9ED481A151251A8T1cAH" TargetMode="External"/><Relationship Id="rId19" Type="http://schemas.openxmlformats.org/officeDocument/2006/relationships/hyperlink" Target="consultantplus://offline/ref=CA4F3657E5165C54FE3B57923F3EE24610710CA2E5C8ED481A151251A81A31A3863CB9B0ABBC6C1FTCc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F3657E5165C54FE3B57923F3EE24610710CA2E5C8ED481A151251A8T1cAH" TargetMode="External"/><Relationship Id="rId14" Type="http://schemas.openxmlformats.org/officeDocument/2006/relationships/hyperlink" Target="consultantplus://offline/ref=CA4F3657E5165C54FE3B57923F3EE246137F0EAEE996BA4A4B401CT5c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5775</Words>
  <Characters>32922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20</cp:revision>
  <cp:lastPrinted>2021-04-06T12:54:00Z</cp:lastPrinted>
  <dcterms:created xsi:type="dcterms:W3CDTF">2015-02-03T12:43:00Z</dcterms:created>
  <dcterms:modified xsi:type="dcterms:W3CDTF">2021-05-28T08:24:00Z</dcterms:modified>
</cp:coreProperties>
</file>