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F4" w:rsidRPr="00B363F4" w:rsidRDefault="00B363F4" w:rsidP="00B363F4">
      <w:pPr>
        <w:contextualSpacing/>
        <w:jc w:val="right"/>
        <w:rPr>
          <w:sz w:val="22"/>
          <w:szCs w:val="22"/>
        </w:rPr>
      </w:pPr>
      <w:r w:rsidRPr="00B363F4">
        <w:rPr>
          <w:sz w:val="22"/>
          <w:szCs w:val="22"/>
        </w:rPr>
        <w:t xml:space="preserve">Утверждено </w:t>
      </w:r>
    </w:p>
    <w:p w:rsidR="00B363F4" w:rsidRPr="00B363F4" w:rsidRDefault="00450E76" w:rsidP="00B363F4">
      <w:pPr>
        <w:contextualSpacing/>
        <w:jc w:val="right"/>
        <w:rPr>
          <w:sz w:val="22"/>
          <w:szCs w:val="22"/>
        </w:rPr>
      </w:pPr>
      <w:r>
        <w:rPr>
          <w:sz w:val="22"/>
          <w:szCs w:val="22"/>
        </w:rPr>
        <w:t>р</w:t>
      </w:r>
      <w:r w:rsidR="00B363F4" w:rsidRPr="00B363F4">
        <w:rPr>
          <w:sz w:val="22"/>
          <w:szCs w:val="22"/>
        </w:rPr>
        <w:t>ешением Муниципального совета</w:t>
      </w:r>
    </w:p>
    <w:p w:rsidR="00B363F4" w:rsidRPr="00B363F4" w:rsidRDefault="00B363F4" w:rsidP="00B363F4">
      <w:pPr>
        <w:contextualSpacing/>
        <w:jc w:val="right"/>
        <w:rPr>
          <w:sz w:val="22"/>
          <w:szCs w:val="22"/>
        </w:rPr>
      </w:pPr>
      <w:r w:rsidRPr="00B363F4">
        <w:rPr>
          <w:sz w:val="22"/>
          <w:szCs w:val="22"/>
        </w:rPr>
        <w:t xml:space="preserve">МО </w:t>
      </w:r>
      <w:proofErr w:type="spellStart"/>
      <w:r w:rsidRPr="00B363F4">
        <w:rPr>
          <w:sz w:val="22"/>
          <w:szCs w:val="22"/>
        </w:rPr>
        <w:t>МО</w:t>
      </w:r>
      <w:proofErr w:type="spellEnd"/>
      <w:r w:rsidRPr="00B363F4">
        <w:rPr>
          <w:sz w:val="22"/>
          <w:szCs w:val="22"/>
        </w:rPr>
        <w:t xml:space="preserve"> Правобережный</w:t>
      </w:r>
    </w:p>
    <w:p w:rsidR="00B363F4" w:rsidRDefault="00B363F4" w:rsidP="00B363F4">
      <w:pPr>
        <w:contextualSpacing/>
        <w:jc w:val="right"/>
        <w:rPr>
          <w:sz w:val="22"/>
          <w:szCs w:val="22"/>
        </w:rPr>
      </w:pPr>
      <w:r w:rsidRPr="00B363F4">
        <w:rPr>
          <w:sz w:val="22"/>
          <w:szCs w:val="22"/>
        </w:rPr>
        <w:t>от 08.06.2017 № 22</w:t>
      </w:r>
    </w:p>
    <w:p w:rsidR="002611F5" w:rsidRDefault="00465E25" w:rsidP="00465E25">
      <w:pPr>
        <w:contextualSpacing/>
        <w:jc w:val="right"/>
        <w:rPr>
          <w:sz w:val="22"/>
          <w:szCs w:val="22"/>
        </w:rPr>
      </w:pPr>
      <w:r>
        <w:rPr>
          <w:sz w:val="22"/>
          <w:szCs w:val="22"/>
        </w:rPr>
        <w:t>(</w:t>
      </w:r>
      <w:r w:rsidR="00450E76">
        <w:rPr>
          <w:sz w:val="22"/>
          <w:szCs w:val="22"/>
        </w:rPr>
        <w:t xml:space="preserve">в редакции </w:t>
      </w:r>
      <w:r w:rsidR="005E1A67">
        <w:rPr>
          <w:sz w:val="22"/>
          <w:szCs w:val="22"/>
        </w:rPr>
        <w:t>решени</w:t>
      </w:r>
      <w:r>
        <w:rPr>
          <w:sz w:val="22"/>
          <w:szCs w:val="22"/>
        </w:rPr>
        <w:t>й</w:t>
      </w:r>
    </w:p>
    <w:p w:rsidR="00465E25" w:rsidRPr="00B363F4" w:rsidRDefault="00465E25" w:rsidP="00465E25">
      <w:pPr>
        <w:contextualSpacing/>
        <w:jc w:val="right"/>
        <w:rPr>
          <w:sz w:val="22"/>
          <w:szCs w:val="22"/>
        </w:rPr>
      </w:pPr>
      <w:r>
        <w:rPr>
          <w:sz w:val="22"/>
          <w:szCs w:val="22"/>
        </w:rPr>
        <w:t xml:space="preserve"> от 24.12.2020 № 60, от</w:t>
      </w:r>
      <w:r w:rsidR="002611F5">
        <w:rPr>
          <w:sz w:val="22"/>
          <w:szCs w:val="22"/>
        </w:rPr>
        <w:t xml:space="preserve"> 27.05.2021 </w:t>
      </w:r>
      <w:r>
        <w:rPr>
          <w:sz w:val="22"/>
          <w:szCs w:val="22"/>
        </w:rPr>
        <w:t>№</w:t>
      </w:r>
      <w:r w:rsidR="002611F5">
        <w:rPr>
          <w:sz w:val="22"/>
          <w:szCs w:val="22"/>
        </w:rPr>
        <w:t xml:space="preserve"> 35</w:t>
      </w:r>
      <w:r w:rsidR="00B97F5B">
        <w:rPr>
          <w:sz w:val="22"/>
          <w:szCs w:val="22"/>
        </w:rPr>
        <w:t>, от 25.08.2022 № 26</w:t>
      </w:r>
      <w:r>
        <w:rPr>
          <w:sz w:val="22"/>
          <w:szCs w:val="22"/>
        </w:rPr>
        <w:t>)</w:t>
      </w:r>
    </w:p>
    <w:p w:rsidR="00465E25" w:rsidRDefault="00465E25" w:rsidP="00B363F4">
      <w:pPr>
        <w:contextualSpacing/>
        <w:jc w:val="right"/>
        <w:rPr>
          <w:sz w:val="22"/>
          <w:szCs w:val="22"/>
        </w:rPr>
      </w:pPr>
    </w:p>
    <w:p w:rsidR="00B363F4" w:rsidRDefault="00B363F4" w:rsidP="00B363F4">
      <w:pPr>
        <w:keepNext/>
        <w:keepLines/>
        <w:contextualSpacing/>
        <w:jc w:val="center"/>
        <w:rPr>
          <w:b/>
          <w:bCs/>
        </w:rPr>
      </w:pPr>
      <w:bookmarkStart w:id="0" w:name="_GoBack"/>
      <w:bookmarkEnd w:id="0"/>
    </w:p>
    <w:p w:rsidR="00B363F4" w:rsidRPr="002D56D7" w:rsidRDefault="00B363F4" w:rsidP="00B363F4">
      <w:pPr>
        <w:contextualSpacing/>
        <w:jc w:val="center"/>
        <w:rPr>
          <w:b/>
          <w:bCs/>
        </w:rPr>
      </w:pPr>
      <w:r w:rsidRPr="002D56D7">
        <w:rPr>
          <w:b/>
          <w:bCs/>
        </w:rPr>
        <w:t>ПОЛОЖЕНИЕ</w:t>
      </w:r>
    </w:p>
    <w:p w:rsidR="00B363F4" w:rsidRDefault="00B363F4" w:rsidP="00B363F4">
      <w:pPr>
        <w:contextualSpacing/>
        <w:jc w:val="center"/>
        <w:rPr>
          <w:b/>
          <w:bCs/>
        </w:rPr>
      </w:pPr>
      <w:r>
        <w:rPr>
          <w:b/>
          <w:bCs/>
        </w:rPr>
        <w:t>о</w:t>
      </w:r>
      <w:r w:rsidRPr="002D56D7">
        <w:rPr>
          <w:b/>
          <w:bCs/>
        </w:rPr>
        <w:t xml:space="preserve"> комиссиях по соблюдению требований к служебному поведению муниципальных</w:t>
      </w:r>
      <w:r w:rsidRPr="002D56D7">
        <w:t xml:space="preserve"> </w:t>
      </w:r>
      <w:r w:rsidRPr="002D56D7">
        <w:rPr>
          <w:b/>
          <w:bCs/>
        </w:rPr>
        <w:t xml:space="preserve">служащих и урегулированию конфликта интересов, образуемых </w:t>
      </w:r>
    </w:p>
    <w:p w:rsidR="00B363F4" w:rsidRDefault="00B363F4" w:rsidP="00B363F4">
      <w:pPr>
        <w:contextualSpacing/>
        <w:jc w:val="center"/>
        <w:rPr>
          <w:b/>
          <w:bCs/>
        </w:rPr>
      </w:pPr>
      <w:r w:rsidRPr="002D56D7">
        <w:rPr>
          <w:b/>
          <w:bCs/>
        </w:rPr>
        <w:t xml:space="preserve">в органах </w:t>
      </w:r>
      <w:r>
        <w:rPr>
          <w:b/>
          <w:bCs/>
        </w:rPr>
        <w:t>местного самоуправления</w:t>
      </w:r>
    </w:p>
    <w:p w:rsidR="00B363F4" w:rsidRPr="002D56D7" w:rsidRDefault="00B363F4" w:rsidP="00B363F4">
      <w:pPr>
        <w:contextualSpacing/>
        <w:jc w:val="center"/>
        <w:rPr>
          <w:b/>
        </w:rPr>
      </w:pPr>
      <w:r>
        <w:rPr>
          <w:b/>
        </w:rPr>
        <w:t>МО</w:t>
      </w:r>
      <w:r w:rsidRPr="002D56D7">
        <w:rPr>
          <w:b/>
        </w:rPr>
        <w:t xml:space="preserve"> Правобережный</w:t>
      </w:r>
    </w:p>
    <w:p w:rsidR="00B363F4" w:rsidRPr="002D56D7" w:rsidRDefault="00B363F4" w:rsidP="00B363F4">
      <w:pPr>
        <w:contextualSpacing/>
        <w:jc w:val="center"/>
      </w:pPr>
    </w:p>
    <w:p w:rsidR="00B363F4" w:rsidRPr="00B67F94" w:rsidRDefault="00B363F4" w:rsidP="00B67F94">
      <w:pPr>
        <w:pStyle w:val="a3"/>
        <w:numPr>
          <w:ilvl w:val="0"/>
          <w:numId w:val="5"/>
        </w:numPr>
        <w:tabs>
          <w:tab w:val="left" w:pos="709"/>
        </w:tabs>
        <w:jc w:val="both"/>
        <w:rPr>
          <w:b/>
          <w:bCs/>
          <w:sz w:val="24"/>
          <w:szCs w:val="24"/>
        </w:rPr>
      </w:pPr>
      <w:r w:rsidRPr="00B67F94">
        <w:rPr>
          <w:b/>
          <w:bCs/>
          <w:sz w:val="24"/>
          <w:szCs w:val="24"/>
        </w:rPr>
        <w:t>Общие положения</w:t>
      </w:r>
    </w:p>
    <w:p w:rsidR="00B67F94" w:rsidRPr="008C1227" w:rsidRDefault="00B67F94" w:rsidP="00B67F94">
      <w:pPr>
        <w:pStyle w:val="a3"/>
        <w:ind w:left="1125"/>
        <w:jc w:val="both"/>
      </w:pPr>
    </w:p>
    <w:p w:rsidR="00B363F4" w:rsidRDefault="00B363F4" w:rsidP="00B363F4">
      <w:pPr>
        <w:autoSpaceDE w:val="0"/>
        <w:autoSpaceDN w:val="0"/>
        <w:adjustRightInd w:val="0"/>
        <w:jc w:val="both"/>
      </w:pPr>
      <w:r w:rsidRPr="008C1227">
        <w:tab/>
      </w:r>
      <w:r w:rsidRPr="00E32675">
        <w:t xml:space="preserve">1. </w:t>
      </w:r>
      <w:proofErr w:type="gramStart"/>
      <w:r w:rsidRPr="00E32675">
        <w:t>Настоящим Положением в соответствии со статьей 14.1 Феде</w:t>
      </w:r>
      <w:r>
        <w:t>рального закона от 02.03.2007 №</w:t>
      </w:r>
      <w:r w:rsidRPr="00E32675">
        <w:t xml:space="preserve">25-ФЗ «О муниципальной службе в Российской Федерации», а также во исполнение требований Федерального закона </w:t>
      </w:r>
      <w:r>
        <w:t>от 25.12.2008 №</w:t>
      </w:r>
      <w:r w:rsidRPr="00E32675">
        <w:t>273-ФЗ «О противодействии коррупции»</w:t>
      </w:r>
      <w:r>
        <w:t>,</w:t>
      </w:r>
      <w:r w:rsidRPr="0009254B">
        <w:t xml:space="preserve"> </w:t>
      </w:r>
      <w:r>
        <w:t>Указом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r w:rsidRPr="003B52DF">
        <w:t xml:space="preserve"> </w:t>
      </w:r>
      <w:r w:rsidRPr="00E32675">
        <w:t>определяется порядок образования и деятельности комиссий по соблюдению</w:t>
      </w:r>
      <w:proofErr w:type="gramEnd"/>
      <w:r w:rsidRPr="00E32675">
        <w:t xml:space="preserve"> требований к служебному поведению муниципальных служащих и урегулированию конфликта интересов на муниципальной службе (далее – комиссии), образуемых в органах местного </w:t>
      </w:r>
      <w:proofErr w:type="gramStart"/>
      <w:r w:rsidRPr="00E32675">
        <w:t xml:space="preserve">самоуправления Внутригородского муниципального образования </w:t>
      </w:r>
      <w:r w:rsidR="00FA6A2A" w:rsidRPr="002611F5">
        <w:t>города федерального значения</w:t>
      </w:r>
      <w:r w:rsidR="002611F5">
        <w:br/>
      </w:r>
      <w:r w:rsidR="00FA6A2A">
        <w:t xml:space="preserve"> </w:t>
      </w:r>
      <w:r w:rsidRPr="00E32675">
        <w:t>Санкт-Петербурга</w:t>
      </w:r>
      <w:proofErr w:type="gramEnd"/>
      <w:r w:rsidRPr="00E32675">
        <w:t xml:space="preserve"> муниципальный округ Правобережный (далее органы местного самоуправления).</w:t>
      </w:r>
    </w:p>
    <w:p w:rsidR="00BE142A" w:rsidRPr="00BE142A" w:rsidRDefault="00BE142A" w:rsidP="00BE142A">
      <w:pPr>
        <w:ind w:firstLine="709"/>
        <w:contextualSpacing/>
        <w:jc w:val="both"/>
        <w:rPr>
          <w:i/>
        </w:rPr>
      </w:pPr>
      <w:r>
        <w:rPr>
          <w:i/>
        </w:rPr>
        <w:t xml:space="preserve">(пункт 1 </w:t>
      </w:r>
      <w:r w:rsidRPr="00BE142A">
        <w:rPr>
          <w:i/>
        </w:rPr>
        <w:t>в ред. решения МС</w:t>
      </w:r>
      <w:r w:rsidR="002611F5">
        <w:rPr>
          <w:i/>
        </w:rPr>
        <w:t xml:space="preserve"> от 27.05.2021</w:t>
      </w:r>
      <w:r w:rsidRPr="00BE142A">
        <w:rPr>
          <w:i/>
        </w:rPr>
        <w:t xml:space="preserve"> №</w:t>
      </w:r>
      <w:r w:rsidR="002611F5">
        <w:rPr>
          <w:i/>
        </w:rPr>
        <w:t xml:space="preserve"> 35</w:t>
      </w:r>
      <w:r>
        <w:rPr>
          <w:i/>
        </w:rPr>
        <w:t>)</w:t>
      </w:r>
    </w:p>
    <w:p w:rsidR="00B363F4" w:rsidRPr="00E32675" w:rsidRDefault="00B363F4" w:rsidP="00B363F4">
      <w:pPr>
        <w:contextualSpacing/>
        <w:jc w:val="both"/>
      </w:pPr>
      <w:r w:rsidRPr="00E32675">
        <w:tab/>
        <w:t>2. Комиссии в своей деятельности руководствуются Конституцией РФ, федеральными законами, иными нормативными правовыми актами РФ, законами и иными нормативными правовыми актами Санкт-Петербурга, настоящим Положением.</w:t>
      </w:r>
    </w:p>
    <w:p w:rsidR="00B363F4" w:rsidRPr="00E32675" w:rsidRDefault="00B363F4" w:rsidP="00B363F4">
      <w:pPr>
        <w:contextualSpacing/>
        <w:jc w:val="both"/>
      </w:pPr>
      <w:r w:rsidRPr="00E32675">
        <w:tab/>
        <w:t>3. Основной задачей комиссий является содействие органам местного самоуправления:</w:t>
      </w:r>
    </w:p>
    <w:p w:rsidR="00B363F4" w:rsidRPr="00E32675" w:rsidRDefault="00B363F4" w:rsidP="00B363F4">
      <w:pPr>
        <w:contextualSpacing/>
        <w:jc w:val="both"/>
      </w:pPr>
      <w:r w:rsidRPr="00E32675">
        <w:t>-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законодательством в области противодействия коррупции;</w:t>
      </w:r>
    </w:p>
    <w:p w:rsidR="00B363F4" w:rsidRPr="00E32675" w:rsidRDefault="00B363F4" w:rsidP="00B363F4">
      <w:pPr>
        <w:contextualSpacing/>
        <w:jc w:val="both"/>
      </w:pPr>
      <w:r w:rsidRPr="00E32675">
        <w:t>- в осуществлении в органах местного самоуправления мер по предупреждению коррупции.</w:t>
      </w:r>
    </w:p>
    <w:p w:rsidR="00B363F4" w:rsidRPr="00E32675" w:rsidRDefault="00B363F4" w:rsidP="00B363F4">
      <w:pPr>
        <w:contextualSpacing/>
        <w:jc w:val="both"/>
      </w:pPr>
      <w:r w:rsidRPr="00E32675">
        <w:tab/>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органов местного самоуправления, а также вопрос согласования гражданином, замещавшим должность муниципальной службы в соответствующем органе местного самоуправления, возможности замещения на условиях трудового договора должности в организации и (или) выполнения в данной организации работы (оказания услуг) в течение месяца стоимостью более ста тысяч рублей на условиях гражданско-правового договора (гражданско-правовых договоров), при следующих условиях:</w:t>
      </w:r>
    </w:p>
    <w:p w:rsidR="00B363F4" w:rsidRPr="00E32675" w:rsidRDefault="00B363F4" w:rsidP="00B363F4">
      <w:pPr>
        <w:contextualSpacing/>
        <w:jc w:val="both"/>
      </w:pPr>
      <w:r w:rsidRPr="00E32675">
        <w:t>- если отдельные функции муниципального  управления этой организации входили в его должностные обязанности;</w:t>
      </w:r>
    </w:p>
    <w:p w:rsidR="00B363F4" w:rsidRPr="00E32675" w:rsidRDefault="00B363F4" w:rsidP="00B363F4">
      <w:pPr>
        <w:contextualSpacing/>
        <w:jc w:val="both"/>
      </w:pPr>
      <w:r w:rsidRPr="00E32675">
        <w:t>- если данное согласование проводится до истечения 2-х лет со дня увольнения с муниципальной службы.</w:t>
      </w:r>
    </w:p>
    <w:p w:rsidR="00B363F4" w:rsidRPr="00E32675" w:rsidRDefault="00B363F4" w:rsidP="00B363F4">
      <w:pPr>
        <w:contextualSpacing/>
        <w:jc w:val="both"/>
        <w:rPr>
          <w:b/>
          <w:bCs/>
        </w:rPr>
      </w:pPr>
    </w:p>
    <w:p w:rsidR="00B363F4" w:rsidRDefault="00B363F4" w:rsidP="00B363F4">
      <w:pPr>
        <w:contextualSpacing/>
        <w:jc w:val="both"/>
        <w:rPr>
          <w:b/>
          <w:bCs/>
        </w:rPr>
      </w:pPr>
      <w:r w:rsidRPr="00E32675">
        <w:rPr>
          <w:b/>
          <w:bCs/>
        </w:rPr>
        <w:t xml:space="preserve">2. </w:t>
      </w:r>
      <w:r>
        <w:rPr>
          <w:b/>
          <w:bCs/>
        </w:rPr>
        <w:tab/>
      </w:r>
      <w:r w:rsidRPr="00E32675">
        <w:rPr>
          <w:b/>
          <w:bCs/>
        </w:rPr>
        <w:t>Состав и порядок образования комиссий</w:t>
      </w:r>
    </w:p>
    <w:p w:rsidR="00B67F94" w:rsidRPr="00465E25" w:rsidRDefault="00B67F94" w:rsidP="00B363F4">
      <w:pPr>
        <w:contextualSpacing/>
        <w:jc w:val="both"/>
        <w:rPr>
          <w:b/>
          <w:bCs/>
        </w:rPr>
      </w:pPr>
    </w:p>
    <w:p w:rsidR="00376F7C" w:rsidRPr="002611F5" w:rsidRDefault="00B363F4" w:rsidP="00794E59">
      <w:pPr>
        <w:contextualSpacing/>
        <w:jc w:val="both"/>
      </w:pPr>
      <w:r w:rsidRPr="00E32675">
        <w:tab/>
      </w:r>
      <w:r w:rsidRPr="002611F5">
        <w:t xml:space="preserve">1. </w:t>
      </w:r>
      <w:r w:rsidR="001B1A3B" w:rsidRPr="002611F5">
        <w:rPr>
          <w:color w:val="000000"/>
        </w:rPr>
        <w:t>Комиссия состоит из председателя, секретаря и членов комиссии.</w:t>
      </w:r>
      <w:r w:rsidR="00794E59" w:rsidRPr="002611F5">
        <w:rPr>
          <w:color w:val="000000"/>
        </w:rPr>
        <w:t xml:space="preserve"> </w:t>
      </w:r>
      <w:r w:rsidR="00794E59" w:rsidRPr="002611F5">
        <w:t>По решению руководителя соответствующего органа местного самоуправления в состав комиссии может быть включена должность заместителя председателя.</w:t>
      </w:r>
    </w:p>
    <w:p w:rsidR="001B1A3B" w:rsidRPr="002611F5" w:rsidRDefault="001B1A3B" w:rsidP="00376F7C">
      <w:pPr>
        <w:pStyle w:val="a9"/>
        <w:spacing w:before="0" w:beforeAutospacing="0" w:after="0" w:afterAutospacing="0"/>
        <w:ind w:firstLine="709"/>
        <w:jc w:val="both"/>
        <w:rPr>
          <w:rFonts w:ascii="Arial" w:hAnsi="Arial" w:cs="Arial"/>
          <w:color w:val="000000"/>
        </w:rPr>
      </w:pPr>
      <w:r w:rsidRPr="002611F5">
        <w:rPr>
          <w:color w:val="000000"/>
        </w:rPr>
        <w:t>Комиссия образуется муниципальным правовым актом в следующем составе:</w:t>
      </w:r>
    </w:p>
    <w:p w:rsidR="001B1A3B" w:rsidRPr="002611F5" w:rsidRDefault="00376F7C" w:rsidP="00376F7C">
      <w:pPr>
        <w:pStyle w:val="a9"/>
        <w:spacing w:before="0" w:beforeAutospacing="0" w:after="0" w:afterAutospacing="0"/>
        <w:ind w:firstLine="709"/>
        <w:jc w:val="both"/>
        <w:rPr>
          <w:rFonts w:ascii="Arial" w:hAnsi="Arial" w:cs="Arial"/>
          <w:color w:val="000000"/>
        </w:rPr>
      </w:pPr>
      <w:r w:rsidRPr="002611F5">
        <w:rPr>
          <w:color w:val="000000"/>
        </w:rPr>
        <w:t>- п</w:t>
      </w:r>
      <w:r w:rsidR="001B1A3B" w:rsidRPr="002611F5">
        <w:rPr>
          <w:color w:val="000000"/>
        </w:rPr>
        <w:t>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1B1A3B" w:rsidRDefault="00376F7C" w:rsidP="00376F7C">
      <w:pPr>
        <w:pStyle w:val="a9"/>
        <w:spacing w:before="0" w:beforeAutospacing="0" w:after="0" w:afterAutospacing="0"/>
        <w:ind w:firstLine="709"/>
        <w:jc w:val="both"/>
        <w:rPr>
          <w:color w:val="000000"/>
        </w:rPr>
      </w:pPr>
      <w:r w:rsidRPr="002611F5">
        <w:rPr>
          <w:color w:val="000000"/>
        </w:rPr>
        <w:t xml:space="preserve">- </w:t>
      </w:r>
      <w:r w:rsidR="001B1A3B" w:rsidRPr="002611F5">
        <w:rPr>
          <w:color w:val="000000"/>
        </w:rP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r w:rsidR="00794E59" w:rsidRPr="002611F5">
        <w:rPr>
          <w:color w:val="000000"/>
        </w:rPr>
        <w:t>.</w:t>
      </w:r>
    </w:p>
    <w:p w:rsidR="00794E59" w:rsidRPr="00794E59" w:rsidRDefault="00794E59" w:rsidP="00376F7C">
      <w:pPr>
        <w:pStyle w:val="a9"/>
        <w:spacing w:before="0" w:beforeAutospacing="0" w:after="0" w:afterAutospacing="0"/>
        <w:ind w:firstLine="709"/>
        <w:jc w:val="both"/>
        <w:rPr>
          <w:rFonts w:ascii="Arial" w:hAnsi="Arial" w:cs="Arial"/>
          <w:i/>
          <w:color w:val="000000"/>
        </w:rPr>
      </w:pPr>
      <w:r w:rsidRPr="00794E59">
        <w:rPr>
          <w:i/>
          <w:color w:val="000000"/>
        </w:rPr>
        <w:t xml:space="preserve">(пункт 1 в ред. решения </w:t>
      </w:r>
      <w:r w:rsidRPr="00794E59">
        <w:rPr>
          <w:i/>
        </w:rPr>
        <w:t xml:space="preserve">МС от </w:t>
      </w:r>
      <w:r w:rsidR="002611F5">
        <w:rPr>
          <w:i/>
        </w:rPr>
        <w:t>27.05.2021</w:t>
      </w:r>
      <w:r w:rsidR="002611F5" w:rsidRPr="00BE142A">
        <w:rPr>
          <w:i/>
        </w:rPr>
        <w:t xml:space="preserve"> №</w:t>
      </w:r>
      <w:r w:rsidR="002611F5">
        <w:rPr>
          <w:i/>
        </w:rPr>
        <w:t xml:space="preserve"> 35</w:t>
      </w:r>
      <w:r w:rsidRPr="00794E59">
        <w:rPr>
          <w:i/>
        </w:rPr>
        <w:t>)</w:t>
      </w:r>
    </w:p>
    <w:p w:rsidR="009C0A41" w:rsidRDefault="007E3E00" w:rsidP="007E3E00">
      <w:pPr>
        <w:ind w:firstLine="709"/>
        <w:contextualSpacing/>
        <w:jc w:val="both"/>
      </w:pPr>
      <w:r>
        <w:t xml:space="preserve">1.1. </w:t>
      </w:r>
      <w:r w:rsidRPr="008D0A29">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w:t>
      </w:r>
      <w:r w:rsidR="009C0A41">
        <w:t>.</w:t>
      </w:r>
    </w:p>
    <w:p w:rsidR="007E3E00" w:rsidRPr="00E32675" w:rsidRDefault="007E3E00" w:rsidP="007E3E00">
      <w:pPr>
        <w:ind w:firstLine="709"/>
        <w:contextualSpacing/>
        <w:jc w:val="both"/>
      </w:pPr>
      <w:r>
        <w:t xml:space="preserve"> </w:t>
      </w:r>
      <w:r w:rsidRPr="007E3E00">
        <w:rPr>
          <w:i/>
        </w:rPr>
        <w:t>(пункт 1.1 введен</w:t>
      </w:r>
      <w:r>
        <w:rPr>
          <w:i/>
        </w:rPr>
        <w:t xml:space="preserve"> решением МС от</w:t>
      </w:r>
      <w:r w:rsidR="00DB70ED">
        <w:rPr>
          <w:i/>
        </w:rPr>
        <w:t xml:space="preserve"> 24.12.2020 </w:t>
      </w:r>
      <w:r>
        <w:rPr>
          <w:i/>
        </w:rPr>
        <w:t>№</w:t>
      </w:r>
      <w:r w:rsidR="00DB70ED">
        <w:rPr>
          <w:i/>
        </w:rPr>
        <w:t xml:space="preserve"> 60</w:t>
      </w:r>
      <w:r w:rsidR="00B97F5B">
        <w:rPr>
          <w:i/>
        </w:rPr>
        <w:t>; в ред. решения МС от 25.08.2022 № 26</w:t>
      </w:r>
      <w:r>
        <w:rPr>
          <w:i/>
        </w:rPr>
        <w:t>).</w:t>
      </w:r>
    </w:p>
    <w:p w:rsidR="00B363F4" w:rsidRDefault="00B363F4" w:rsidP="00B363F4">
      <w:pPr>
        <w:contextualSpacing/>
        <w:jc w:val="both"/>
      </w:pPr>
      <w:r w:rsidRPr="00E32675">
        <w:tab/>
        <w:t xml:space="preserve">2. Независимыми экспертами в составе комиссий могут быть работающие в научных или образовательных </w:t>
      </w:r>
      <w:r w:rsidR="00BB37DE" w:rsidRPr="002611F5">
        <w:t>организациях</w:t>
      </w:r>
      <w:r w:rsidRPr="00E32675">
        <w:t>, других организациях граждане РФ. Предпочтение при включении в состав комиссий в качестве независимых экспертов должно быть отдано лицам, трудовая (служебная) деятельность которых в течение трех и более лет была связана с муниципальной службой. 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в органах местного самоуправления.</w:t>
      </w:r>
    </w:p>
    <w:p w:rsidR="00BE142A" w:rsidRPr="00BE142A" w:rsidRDefault="00BE142A" w:rsidP="00BE142A">
      <w:pPr>
        <w:ind w:firstLine="709"/>
        <w:contextualSpacing/>
        <w:jc w:val="both"/>
        <w:rPr>
          <w:i/>
        </w:rPr>
      </w:pPr>
      <w:r w:rsidRPr="00BE142A">
        <w:rPr>
          <w:i/>
        </w:rPr>
        <w:t xml:space="preserve">(пункт 2 в ред. решения МС от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contextualSpacing/>
        <w:jc w:val="both"/>
      </w:pPr>
      <w:r w:rsidRPr="00E32675">
        <w:tab/>
        <w:t>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363F4" w:rsidRPr="00E32675" w:rsidRDefault="00B363F4" w:rsidP="00B363F4">
      <w:pPr>
        <w:contextualSpacing/>
        <w:jc w:val="both"/>
      </w:pPr>
      <w:r w:rsidRPr="00E32675">
        <w:tab/>
        <w:t xml:space="preserve">4. Решение о создании комиссии, а также о персональном и количественном составе комиссии в отношении муниципальных служащих, утверждается распоряжением руководителя соответствующего органа местного самоуправления. </w:t>
      </w:r>
    </w:p>
    <w:p w:rsidR="00B363F4" w:rsidRPr="00631374" w:rsidRDefault="00B363F4" w:rsidP="007E3E00">
      <w:pPr>
        <w:contextualSpacing/>
        <w:jc w:val="both"/>
        <w:rPr>
          <w:i/>
        </w:rPr>
      </w:pPr>
      <w:r w:rsidRPr="00E32675">
        <w:tab/>
        <w:t xml:space="preserve">5. </w:t>
      </w:r>
      <w:r w:rsidR="007E3E00" w:rsidRPr="00631374">
        <w:rPr>
          <w:i/>
        </w:rPr>
        <w:t>Исключен</w:t>
      </w:r>
      <w:r w:rsidR="00631374" w:rsidRPr="00631374">
        <w:rPr>
          <w:i/>
        </w:rPr>
        <w:t xml:space="preserve">. - </w:t>
      </w:r>
      <w:r w:rsidR="009C0A41" w:rsidRPr="00631374">
        <w:rPr>
          <w:i/>
        </w:rPr>
        <w:t>Р</w:t>
      </w:r>
      <w:r w:rsidR="007E3E00" w:rsidRPr="00631374">
        <w:rPr>
          <w:i/>
        </w:rPr>
        <w:t>ешение МС</w:t>
      </w:r>
      <w:r w:rsidR="009C0A41" w:rsidRPr="00631374">
        <w:rPr>
          <w:i/>
        </w:rPr>
        <w:t xml:space="preserve"> от </w:t>
      </w:r>
      <w:r w:rsidR="00450E76">
        <w:rPr>
          <w:i/>
        </w:rPr>
        <w:t xml:space="preserve">24.12.2020 </w:t>
      </w:r>
      <w:r w:rsidR="009C0A41" w:rsidRPr="00631374">
        <w:rPr>
          <w:i/>
        </w:rPr>
        <w:t>№</w:t>
      </w:r>
      <w:r w:rsidR="00450E76">
        <w:rPr>
          <w:i/>
        </w:rPr>
        <w:t xml:space="preserve"> 60</w:t>
      </w:r>
      <w:r w:rsidRPr="00631374">
        <w:rPr>
          <w:i/>
        </w:rPr>
        <w:t>.</w:t>
      </w:r>
    </w:p>
    <w:p w:rsidR="00B363F4" w:rsidRPr="00E32675" w:rsidRDefault="00B363F4" w:rsidP="00B363F4">
      <w:pPr>
        <w:contextualSpacing/>
        <w:jc w:val="both"/>
      </w:pPr>
      <w:r w:rsidRPr="00E32675">
        <w:tab/>
        <w:t xml:space="preserve">6 Члены комиссии при принятии решений обладают равными правами. </w:t>
      </w:r>
    </w:p>
    <w:p w:rsidR="00B363F4" w:rsidRPr="00E32675" w:rsidRDefault="00B363F4" w:rsidP="00B363F4">
      <w:pPr>
        <w:contextualSpacing/>
        <w:jc w:val="both"/>
      </w:pPr>
      <w:r w:rsidRPr="00E32675">
        <w:tab/>
        <w:t>7. Состав комиссий формируется таким образом, чтобы была исключена возможность возникновения конфликта интересов, который мог бы повлиять на принимаемые комиссиями решения.</w:t>
      </w:r>
    </w:p>
    <w:p w:rsidR="00B363F4" w:rsidRPr="00E32675" w:rsidRDefault="00B363F4" w:rsidP="00B363F4">
      <w:pPr>
        <w:contextualSpacing/>
        <w:jc w:val="both"/>
      </w:pPr>
      <w:r w:rsidRPr="00E32675">
        <w:tab/>
        <w:t xml:space="preserve"> 8. В заседаниях комиссии с правом совещательного голоса участвуют:</w:t>
      </w:r>
    </w:p>
    <w:p w:rsidR="00B363F4" w:rsidRPr="00E32675" w:rsidRDefault="00B363F4" w:rsidP="00B363F4">
      <w:pPr>
        <w:contextualSpacing/>
        <w:jc w:val="both"/>
      </w:pPr>
      <w:r w:rsidRPr="00E32675">
        <w:tab/>
        <w:t xml:space="preserve"> 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bookmarkStart w:id="1" w:name="Par106"/>
      <w:bookmarkEnd w:id="1"/>
    </w:p>
    <w:p w:rsidR="00B363F4" w:rsidRPr="00E32675" w:rsidRDefault="00B363F4" w:rsidP="00B363F4">
      <w:pPr>
        <w:contextualSpacing/>
        <w:jc w:val="both"/>
      </w:pPr>
      <w:r w:rsidRPr="00E32675">
        <w:tab/>
        <w:t xml:space="preserve">б) другие муниципальные служащие органа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МО </w:t>
      </w:r>
      <w:proofErr w:type="gramStart"/>
      <w:r w:rsidRPr="00E32675">
        <w:t>Правобережный</w:t>
      </w:r>
      <w:proofErr w:type="gramEnd"/>
      <w:r w:rsidRPr="00E32675">
        <w:t xml:space="preserve">; представители заинтересованных организаций; </w:t>
      </w:r>
      <w:proofErr w:type="gramStart"/>
      <w:r w:rsidRPr="00E32675">
        <w:lastRenderedPageBreak/>
        <w:t>представитель мун</w:t>
      </w:r>
      <w:r w:rsidR="00FA6A2A">
        <w:t>и</w:t>
      </w:r>
      <w:r w:rsidRPr="00E32675">
        <w:t>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363F4" w:rsidRPr="00E32675" w:rsidRDefault="00B363F4" w:rsidP="00B363F4">
      <w:pPr>
        <w:contextualSpacing/>
        <w:jc w:val="both"/>
      </w:pPr>
    </w:p>
    <w:p w:rsidR="00B363F4" w:rsidRPr="00E32675" w:rsidRDefault="00B363F4" w:rsidP="00B363F4">
      <w:pPr>
        <w:ind w:firstLine="708"/>
        <w:contextualSpacing/>
        <w:jc w:val="both"/>
        <w:rPr>
          <w:b/>
          <w:bCs/>
        </w:rPr>
      </w:pPr>
      <w:r w:rsidRPr="00E32675">
        <w:rPr>
          <w:b/>
          <w:bCs/>
        </w:rPr>
        <w:t xml:space="preserve">3. </w:t>
      </w:r>
      <w:r>
        <w:rPr>
          <w:b/>
          <w:bCs/>
        </w:rPr>
        <w:tab/>
      </w:r>
      <w:r w:rsidRPr="00E32675">
        <w:rPr>
          <w:b/>
          <w:bCs/>
        </w:rPr>
        <w:t>Организация работы комиссий, рассмотрение обращений</w:t>
      </w:r>
    </w:p>
    <w:p w:rsidR="00B363F4" w:rsidRPr="00E32675" w:rsidRDefault="00B363F4" w:rsidP="00C27871">
      <w:pPr>
        <w:contextualSpacing/>
        <w:jc w:val="both"/>
      </w:pPr>
    </w:p>
    <w:p w:rsidR="00B363F4" w:rsidRPr="00E32675" w:rsidRDefault="00B363F4" w:rsidP="00B363F4">
      <w:pPr>
        <w:ind w:firstLine="708"/>
        <w:contextualSpacing/>
        <w:jc w:val="both"/>
      </w:pPr>
      <w:r w:rsidRPr="00E32675">
        <w:t>1. Основаниями для проведения заседания комиссии являются: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2" w:name="Par110"/>
      <w:bookmarkEnd w:id="2"/>
      <w:r w:rsidRPr="00E32675">
        <w:rPr>
          <w:rFonts w:ascii="Times New Roman" w:hAnsi="Times New Roman" w:cs="Times New Roman"/>
          <w:sz w:val="24"/>
          <w:szCs w:val="24"/>
        </w:rPr>
        <w:t xml:space="preserve">а) представление руководителем органа местного самоуправления при осуществлении проверки достоверности и полноты сведений, представляемых </w:t>
      </w:r>
      <w:r>
        <w:rPr>
          <w:rFonts w:ascii="Times New Roman" w:hAnsi="Times New Roman" w:cs="Times New Roman"/>
          <w:sz w:val="24"/>
          <w:szCs w:val="24"/>
        </w:rPr>
        <w:t xml:space="preserve">муниципальными служащими, а также </w:t>
      </w:r>
      <w:r w:rsidRPr="00E32675">
        <w:rPr>
          <w:rFonts w:ascii="Times New Roman" w:hAnsi="Times New Roman" w:cs="Times New Roman"/>
          <w:sz w:val="24"/>
          <w:szCs w:val="24"/>
        </w:rPr>
        <w:t>соблюдения муниципальными служащими требований к служебному поведению, материалов проверки, свидетельствующих:</w:t>
      </w:r>
    </w:p>
    <w:p w:rsidR="00B363F4" w:rsidRDefault="00B363F4" w:rsidP="00B363F4">
      <w:pPr>
        <w:pStyle w:val="ConsPlusNormal"/>
        <w:ind w:firstLine="540"/>
        <w:contextualSpacing/>
        <w:jc w:val="both"/>
        <w:rPr>
          <w:rFonts w:ascii="Times New Roman" w:hAnsi="Times New Roman" w:cs="Times New Roman"/>
          <w:sz w:val="24"/>
          <w:szCs w:val="24"/>
        </w:rPr>
      </w:pPr>
      <w:bookmarkStart w:id="3" w:name="Par111"/>
      <w:bookmarkEnd w:id="3"/>
      <w:r w:rsidRPr="00F505F3">
        <w:rPr>
          <w:rFonts w:ascii="Times New Roman" w:hAnsi="Times New Roman" w:cs="Times New Roman"/>
          <w:sz w:val="24"/>
          <w:szCs w:val="24"/>
        </w:rPr>
        <w:t>- о представлении</w:t>
      </w:r>
      <w:r w:rsidR="002611F5">
        <w:rPr>
          <w:rFonts w:ascii="Times New Roman" w:hAnsi="Times New Roman" w:cs="Times New Roman"/>
          <w:sz w:val="24"/>
          <w:szCs w:val="24"/>
        </w:rPr>
        <w:t xml:space="preserve"> </w:t>
      </w:r>
      <w:r w:rsidRPr="00F505F3">
        <w:rPr>
          <w:rFonts w:ascii="Times New Roman" w:hAnsi="Times New Roman" w:cs="Times New Roman"/>
          <w:sz w:val="24"/>
          <w:szCs w:val="24"/>
        </w:rPr>
        <w:t>муниципальным служащим недостоверных или неполных сведений, указанных в подпункте «а» пункта 1 статьи 3 настоящего Положения;</w:t>
      </w:r>
    </w:p>
    <w:p w:rsidR="00BE142A" w:rsidRPr="00BE142A" w:rsidRDefault="00BE142A" w:rsidP="00BE142A">
      <w:pPr>
        <w:ind w:firstLine="709"/>
        <w:contextualSpacing/>
        <w:jc w:val="both"/>
        <w:rPr>
          <w:i/>
        </w:rPr>
      </w:pPr>
      <w:r w:rsidRPr="00BE142A">
        <w:rPr>
          <w:i/>
        </w:rPr>
        <w:t>(</w:t>
      </w:r>
      <w:r>
        <w:rPr>
          <w:i/>
        </w:rPr>
        <w:t xml:space="preserve">абзац второй подпункта «а» </w:t>
      </w:r>
      <w:r w:rsidRPr="00BE142A">
        <w:rPr>
          <w:i/>
        </w:rPr>
        <w:t>пункт</w:t>
      </w:r>
      <w:r>
        <w:rPr>
          <w:i/>
        </w:rPr>
        <w:t>а</w:t>
      </w:r>
      <w:r w:rsidRPr="00BE142A">
        <w:rPr>
          <w:i/>
        </w:rPr>
        <w:t xml:space="preserve"> </w:t>
      </w:r>
      <w:r>
        <w:rPr>
          <w:i/>
        </w:rPr>
        <w:t>1</w:t>
      </w:r>
      <w:r w:rsidRPr="00BE142A">
        <w:rPr>
          <w:i/>
        </w:rPr>
        <w:t xml:space="preserve"> в ред. решения МС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pStyle w:val="ConsPlusNormal"/>
        <w:ind w:firstLine="540"/>
        <w:contextualSpacing/>
        <w:jc w:val="both"/>
        <w:rPr>
          <w:rFonts w:ascii="Times New Roman" w:hAnsi="Times New Roman" w:cs="Times New Roman"/>
          <w:sz w:val="24"/>
          <w:szCs w:val="24"/>
          <w:u w:val="single"/>
        </w:rPr>
      </w:pPr>
      <w:bookmarkStart w:id="4" w:name="Par112"/>
      <w:bookmarkEnd w:id="4"/>
      <w:r w:rsidRPr="00F505F3">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5" w:name="Par113"/>
      <w:bookmarkEnd w:id="5"/>
      <w:r w:rsidRPr="00E32675">
        <w:rPr>
          <w:rFonts w:ascii="Times New Roman" w:hAnsi="Times New Roman" w:cs="Times New Roman"/>
          <w:sz w:val="24"/>
          <w:szCs w:val="24"/>
        </w:rPr>
        <w:t>б) поступившее в орган местного самоуправления, либо специалисту по кадровой работе органа местного самоуправления: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6" w:name="Par114"/>
      <w:bookmarkEnd w:id="6"/>
      <w:r>
        <w:rPr>
          <w:rFonts w:ascii="Times New Roman" w:hAnsi="Times New Roman" w:cs="Times New Roman"/>
          <w:sz w:val="24"/>
          <w:szCs w:val="24"/>
        </w:rPr>
        <w:t xml:space="preserve"> </w:t>
      </w:r>
      <w:r w:rsidRPr="00E32675">
        <w:rPr>
          <w:rFonts w:ascii="Times New Roman" w:hAnsi="Times New Roman" w:cs="Times New Roman"/>
          <w:sz w:val="24"/>
          <w:szCs w:val="24"/>
        </w:rPr>
        <w:t>- обращение гражданина, замещавшего в органе местного самоуправления должность муниципальной службы,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B363F4" w:rsidRDefault="00B363F4" w:rsidP="00B363F4">
      <w:pPr>
        <w:pStyle w:val="ConsPlusNormal"/>
        <w:ind w:firstLine="540"/>
        <w:contextualSpacing/>
        <w:jc w:val="both"/>
        <w:rPr>
          <w:rFonts w:ascii="Times New Roman" w:hAnsi="Times New Roman" w:cs="Times New Roman"/>
          <w:sz w:val="24"/>
          <w:szCs w:val="24"/>
        </w:rPr>
      </w:pPr>
      <w:bookmarkStart w:id="7" w:name="Par115"/>
      <w:bookmarkEnd w:id="7"/>
      <w:r w:rsidRPr="00E32675">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363F4" w:rsidRDefault="00B363F4" w:rsidP="00B363F4">
      <w:pPr>
        <w:autoSpaceDE w:val="0"/>
        <w:autoSpaceDN w:val="0"/>
        <w:adjustRightInd w:val="0"/>
        <w:ind w:firstLine="540"/>
        <w:jc w:val="both"/>
      </w:pPr>
      <w:r>
        <w:rPr>
          <w:b/>
          <w:i/>
          <w:color w:val="00B050"/>
        </w:rPr>
        <w:t xml:space="preserve">- </w:t>
      </w:r>
      <w:r w:rsidRPr="003C5317">
        <w:t>зая</w:t>
      </w:r>
      <w:r>
        <w:t>вление муниципального служащего</w:t>
      </w:r>
      <w:r w:rsidRPr="003C5317">
        <w:t xml:space="preserve"> о невозможности выполнить требования Федерального </w:t>
      </w:r>
      <w:hyperlink r:id="rId6" w:history="1">
        <w:r w:rsidRPr="003C5317">
          <w:t>закона</w:t>
        </w:r>
      </w:hyperlink>
      <w:r w:rsidRPr="003C5317">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r>
        <w:t xml:space="preserve"> </w:t>
      </w:r>
    </w:p>
    <w:p w:rsidR="00B363F4" w:rsidRPr="003C5317" w:rsidRDefault="00B363F4" w:rsidP="00B363F4">
      <w:pPr>
        <w:pStyle w:val="ConsPlusNormal"/>
        <w:ind w:firstLine="540"/>
        <w:contextualSpacing/>
        <w:jc w:val="both"/>
        <w:rPr>
          <w:rFonts w:ascii="Times New Roman" w:hAnsi="Times New Roman" w:cs="Times New Roman"/>
          <w:b/>
          <w:i/>
          <w:sz w:val="24"/>
          <w:szCs w:val="24"/>
        </w:rPr>
      </w:pPr>
      <w:r w:rsidRPr="003C5317">
        <w:rPr>
          <w:rFonts w:ascii="Times New Roman" w:hAnsi="Times New Roman" w:cs="Times New Roman"/>
          <w:sz w:val="24"/>
          <w:szCs w:val="24"/>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8" w:name="Par116"/>
      <w:bookmarkStart w:id="9" w:name="Par118"/>
      <w:bookmarkEnd w:id="8"/>
      <w:bookmarkEnd w:id="9"/>
      <w:r w:rsidRPr="00E32675">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363F4" w:rsidRPr="00E32675" w:rsidRDefault="00B363F4" w:rsidP="00B363F4">
      <w:pPr>
        <w:pStyle w:val="ConsPlusNormal"/>
        <w:ind w:firstLine="540"/>
        <w:contextualSpacing/>
        <w:jc w:val="both"/>
        <w:rPr>
          <w:rFonts w:ascii="Times New Roman" w:hAnsi="Times New Roman" w:cs="Times New Roman"/>
          <w:sz w:val="24"/>
          <w:szCs w:val="24"/>
        </w:rPr>
      </w:pPr>
      <w:bookmarkStart w:id="10" w:name="Par119"/>
      <w:bookmarkEnd w:id="10"/>
      <w:r w:rsidRPr="00E32675">
        <w:rPr>
          <w:rFonts w:ascii="Times New Roman" w:hAnsi="Times New Roman" w:cs="Times New Roman"/>
          <w:sz w:val="24"/>
          <w:szCs w:val="24"/>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 </w:t>
      </w:r>
      <w:r w:rsidRPr="00E32675">
        <w:rPr>
          <w:rFonts w:ascii="Times New Roman" w:hAnsi="Times New Roman" w:cs="Times New Roman"/>
          <w:sz w:val="24"/>
          <w:szCs w:val="24"/>
        </w:rPr>
        <w:lastRenderedPageBreak/>
        <w:t>контроле за соответствием расходов лиц, замещающих государственные должности, и иных лиц их доходам";</w:t>
      </w:r>
    </w:p>
    <w:p w:rsidR="00B363F4" w:rsidRDefault="00B363F4" w:rsidP="00B363F4">
      <w:pPr>
        <w:autoSpaceDE w:val="0"/>
        <w:autoSpaceDN w:val="0"/>
        <w:adjustRightInd w:val="0"/>
        <w:ind w:firstLine="540"/>
        <w:jc w:val="both"/>
      </w:pPr>
      <w:bookmarkStart w:id="11" w:name="Par121"/>
      <w:bookmarkEnd w:id="11"/>
      <w:r w:rsidRPr="00E32675">
        <w:t xml:space="preserve">д) поступившее в орган местного самоуправления уведомление </w:t>
      </w:r>
      <w:r>
        <w:rPr>
          <w:bCs/>
          <w:iCs/>
        </w:rPr>
        <w:t>коммерческой или некоммерческой</w:t>
      </w:r>
      <w:r w:rsidRPr="00E32675">
        <w:t xml:space="preserve">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w:t>
      </w:r>
      <w:r>
        <w:t xml:space="preserve">(служебные) </w:t>
      </w:r>
      <w:r w:rsidRPr="00E32675">
        <w:t>обязанности,</w:t>
      </w:r>
      <w:r>
        <w:t xml:space="preserve">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2. Комиссии не рассматривают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3. При обращении в орган местного самоуправления гражданина, замещавшего в органе местного самоуправления должность муниципальной службы, с целью получения согласия на замещение должности либо на выполнение работы на условиях гражданско-правового договора в организации, в случаях установленным абзацем вторым </w:t>
      </w:r>
      <w:proofErr w:type="spellStart"/>
      <w:r w:rsidRPr="00E32675">
        <w:rPr>
          <w:rFonts w:ascii="Times New Roman" w:hAnsi="Times New Roman" w:cs="Times New Roman"/>
          <w:sz w:val="24"/>
          <w:szCs w:val="24"/>
        </w:rPr>
        <w:t>пп</w:t>
      </w:r>
      <w:proofErr w:type="spellEnd"/>
      <w:r w:rsidRPr="00E32675">
        <w:rPr>
          <w:rFonts w:ascii="Times New Roman" w:hAnsi="Times New Roman" w:cs="Times New Roman"/>
          <w:sz w:val="24"/>
          <w:szCs w:val="24"/>
        </w:rPr>
        <w:t xml:space="preserve">. «б» п. 1 настоящей статьи, соответствующее обращение направляется специалисту по кадровым вопросам органа местного самоуправления. </w:t>
      </w:r>
    </w:p>
    <w:p w:rsidR="00B363F4" w:rsidRDefault="00B363F4" w:rsidP="00B363F4">
      <w:pPr>
        <w:pStyle w:val="ConsPlusNormal"/>
        <w:ind w:firstLine="540"/>
        <w:contextualSpacing/>
        <w:jc w:val="both"/>
        <w:rPr>
          <w:rFonts w:ascii="Times New Roman" w:hAnsi="Times New Roman" w:cs="Times New Roman"/>
          <w:strike/>
          <w:color w:val="C00000"/>
          <w:sz w:val="24"/>
          <w:szCs w:val="24"/>
        </w:rPr>
      </w:pPr>
      <w:r w:rsidRPr="00E32675">
        <w:rPr>
          <w:rFonts w:ascii="Times New Roman" w:hAnsi="Times New Roman" w:cs="Times New Roman"/>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 по кадровой работе органа местного самоуправления рассматривает обращение, по результатам которого подготавливается мотивированное заключение по существу обращения. </w:t>
      </w:r>
    </w:p>
    <w:p w:rsidR="00B363F4" w:rsidRPr="00D8120D" w:rsidRDefault="00B363F4" w:rsidP="00B363F4">
      <w:pPr>
        <w:autoSpaceDE w:val="0"/>
        <w:autoSpaceDN w:val="0"/>
        <w:adjustRightInd w:val="0"/>
        <w:ind w:firstLine="540"/>
        <w:jc w:val="both"/>
      </w:pPr>
      <w:r w:rsidRPr="00E32675">
        <w:t>Указанное обращение, может быть подано муниципальным служащим, планирующим свое ув</w:t>
      </w:r>
      <w:r>
        <w:t>ольнение с муниципальной службы</w:t>
      </w:r>
      <w:r w:rsidRPr="00A1029B">
        <w:t xml:space="preserve"> </w:t>
      </w:r>
      <w:r w:rsidRPr="007C4820">
        <w:t>и подлежит рассмотрению комиссией в соответствии с настоящим Положением.</w:t>
      </w:r>
    </w:p>
    <w:p w:rsidR="00B363F4" w:rsidRDefault="00B363F4" w:rsidP="00B363F4">
      <w:pPr>
        <w:autoSpaceDE w:val="0"/>
        <w:autoSpaceDN w:val="0"/>
        <w:adjustRightInd w:val="0"/>
        <w:ind w:firstLine="540"/>
        <w:jc w:val="both"/>
      </w:pPr>
      <w:r w:rsidRPr="00D8120D">
        <w:t xml:space="preserve">4. Уведомление, указанное в </w:t>
      </w:r>
      <w:proofErr w:type="spellStart"/>
      <w:r w:rsidRPr="00D8120D">
        <w:t>п</w:t>
      </w:r>
      <w:r>
        <w:t>п</w:t>
      </w:r>
      <w:proofErr w:type="spellEnd"/>
      <w:r>
        <w:t>.</w:t>
      </w:r>
      <w:r w:rsidRPr="00D8120D">
        <w:t xml:space="preserve"> «д» ч. 1 ст. 3 настоящего Положения, рассматривается специалистом по кадрам </w:t>
      </w:r>
      <w:r w:rsidRPr="002611F5">
        <w:t>органа</w:t>
      </w:r>
      <w:r w:rsidR="00BB37DE" w:rsidRPr="002611F5">
        <w:t xml:space="preserve"> местного самоуправления</w:t>
      </w:r>
      <w:r w:rsidRPr="00D8120D">
        <w:t xml:space="preserve">,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7" w:history="1">
        <w:r w:rsidRPr="00D8120D">
          <w:t>статьи 12</w:t>
        </w:r>
      </w:hyperlink>
      <w:r w:rsidRPr="00D8120D">
        <w:t xml:space="preserve"> Федерального закона от 25 декабря 2008 г. N 273-ФЗ "О противодействии коррупции"). </w:t>
      </w:r>
    </w:p>
    <w:p w:rsidR="00BE142A" w:rsidRPr="00BE142A" w:rsidRDefault="00BE142A" w:rsidP="00BE142A">
      <w:pPr>
        <w:ind w:firstLine="709"/>
        <w:contextualSpacing/>
        <w:jc w:val="both"/>
        <w:rPr>
          <w:i/>
        </w:rPr>
      </w:pPr>
      <w:r>
        <w:rPr>
          <w:i/>
        </w:rPr>
        <w:t>(пункт 4</w:t>
      </w:r>
      <w:r w:rsidRPr="00BE142A">
        <w:rPr>
          <w:i/>
        </w:rPr>
        <w:t xml:space="preserve"> в ред. решения МС </w:t>
      </w:r>
      <w:r w:rsidR="002611F5">
        <w:rPr>
          <w:i/>
        </w:rPr>
        <w:t>от 27.05.2021</w:t>
      </w:r>
      <w:r w:rsidR="002611F5" w:rsidRPr="00BE142A">
        <w:rPr>
          <w:i/>
        </w:rPr>
        <w:t xml:space="preserve"> №</w:t>
      </w:r>
      <w:r w:rsidR="002611F5">
        <w:rPr>
          <w:i/>
        </w:rPr>
        <w:t xml:space="preserve"> 35</w:t>
      </w:r>
      <w:r>
        <w:rPr>
          <w:i/>
        </w:rPr>
        <w:t>)</w:t>
      </w:r>
    </w:p>
    <w:p w:rsidR="00B363F4" w:rsidRPr="00D8120D" w:rsidRDefault="00B363F4" w:rsidP="00B363F4">
      <w:pPr>
        <w:autoSpaceDE w:val="0"/>
        <w:autoSpaceDN w:val="0"/>
        <w:adjustRightInd w:val="0"/>
        <w:ind w:firstLine="540"/>
        <w:jc w:val="both"/>
        <w:rPr>
          <w:color w:val="C00000"/>
        </w:rPr>
      </w:pPr>
      <w:r w:rsidRPr="00D8120D">
        <w:t>5.</w:t>
      </w:r>
      <w:r w:rsidRPr="00D8120D">
        <w:rPr>
          <w:color w:val="C00000"/>
        </w:rPr>
        <w:t xml:space="preserve"> </w:t>
      </w:r>
      <w:r w:rsidRPr="00D8120D">
        <w:t xml:space="preserve">Уведомление, указанное в </w:t>
      </w:r>
      <w:hyperlink r:id="rId8" w:history="1">
        <w:r w:rsidRPr="00D8120D">
          <w:t>абзаце пятом подпункта "б" пункта 1</w:t>
        </w:r>
      </w:hyperlink>
      <w:r w:rsidRPr="00D8120D">
        <w:t xml:space="preserve"> ст. 3  настоящего Положения, рассматривается</w:t>
      </w:r>
      <w:r w:rsidRPr="00D8120D">
        <w:rPr>
          <w:color w:val="C00000"/>
        </w:rPr>
        <w:t xml:space="preserve"> </w:t>
      </w:r>
      <w:r w:rsidRPr="00D8120D">
        <w:t>специалистом по кадровой работе органа местного самоуправления, по результатам рассмотрения уведомления подготавливается мотивированное заключение по существу обращения.</w:t>
      </w:r>
    </w:p>
    <w:p w:rsidR="00C27871" w:rsidRDefault="00B363F4" w:rsidP="00B67F94">
      <w:pPr>
        <w:ind w:firstLine="709"/>
        <w:contextualSpacing/>
        <w:jc w:val="both"/>
        <w:rPr>
          <w:i/>
        </w:rPr>
      </w:pPr>
      <w:r w:rsidRPr="00D8120D">
        <w:t>6.</w:t>
      </w:r>
      <w:r w:rsidRPr="00D8120D">
        <w:rPr>
          <w:color w:val="C00000"/>
        </w:rPr>
        <w:t xml:space="preserve"> </w:t>
      </w:r>
      <w:r w:rsidRPr="00D8120D">
        <w:t xml:space="preserve">При подготовке мотивированного заключения по результатам рассмотрения обращения, указанного в абзаце втором </w:t>
      </w:r>
      <w:proofErr w:type="spellStart"/>
      <w:r w:rsidRPr="00D8120D">
        <w:t>п</w:t>
      </w:r>
      <w:r>
        <w:t>п</w:t>
      </w:r>
      <w:proofErr w:type="spellEnd"/>
      <w:r>
        <w:t>.</w:t>
      </w:r>
      <w:r w:rsidRPr="00D8120D">
        <w:t xml:space="preserve"> "б" п</w:t>
      </w:r>
      <w:r>
        <w:t>.</w:t>
      </w:r>
      <w:r w:rsidRPr="00D8120D">
        <w:t xml:space="preserve"> 1 ст. 3 настоящего Положения, или уведомлений, указанных в абзаце 5 подпункта "б" и </w:t>
      </w:r>
      <w:proofErr w:type="spellStart"/>
      <w:r w:rsidRPr="00D8120D">
        <w:t>п</w:t>
      </w:r>
      <w:r>
        <w:t>п</w:t>
      </w:r>
      <w:proofErr w:type="spellEnd"/>
      <w:r>
        <w:t>.</w:t>
      </w:r>
      <w:r w:rsidRPr="00D8120D">
        <w:t xml:space="preserve"> "д" п</w:t>
      </w:r>
      <w:r>
        <w:t>.</w:t>
      </w:r>
      <w:r w:rsidRPr="00D8120D">
        <w:t xml:space="preserve"> 1 ст. 3 настоящего Положения, специалист по кадрам </w:t>
      </w:r>
      <w:r w:rsidR="00BB37DE" w:rsidRPr="002611F5">
        <w:t>органа местного самоуправления</w:t>
      </w:r>
      <w:r w:rsidR="00BB37DE" w:rsidRPr="00D8120D">
        <w:t xml:space="preserve"> </w:t>
      </w:r>
      <w:r w:rsidRPr="00D8120D">
        <w:t xml:space="preserve">имеет право </w:t>
      </w:r>
      <w:r w:rsidRPr="00D8120D">
        <w:lastRenderedPageBreak/>
        <w:t>проводить собеседование</w:t>
      </w:r>
      <w:r w:rsidRPr="002C1F53">
        <w:t xml:space="preserve">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00BE142A" w:rsidRPr="00BE142A">
        <w:rPr>
          <w:i/>
        </w:rPr>
        <w:t xml:space="preserve"> </w:t>
      </w:r>
    </w:p>
    <w:p w:rsidR="00BE142A" w:rsidRDefault="00B67F94" w:rsidP="00B67F94">
      <w:pPr>
        <w:ind w:firstLine="709"/>
        <w:contextualSpacing/>
        <w:jc w:val="both"/>
        <w:rPr>
          <w:i/>
        </w:rPr>
      </w:pPr>
      <w:r>
        <w:rPr>
          <w:i/>
        </w:rPr>
        <w:t>(пункт 6</w:t>
      </w:r>
      <w:r w:rsidRPr="00BE142A">
        <w:rPr>
          <w:i/>
        </w:rPr>
        <w:t xml:space="preserve"> в ред. решения МС от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723747">
        <w:rPr>
          <w:rFonts w:ascii="Times New Roman" w:hAnsi="Times New Roman" w:cs="Times New Roman"/>
          <w:sz w:val="24"/>
          <w:szCs w:val="24"/>
        </w:rPr>
        <w:t>7. Председатель комиссии при поступлении к нему, информации, содержащей основа</w:t>
      </w:r>
      <w:r w:rsidRPr="00E32675">
        <w:rPr>
          <w:rFonts w:ascii="Times New Roman" w:hAnsi="Times New Roman" w:cs="Times New Roman"/>
          <w:sz w:val="24"/>
          <w:szCs w:val="24"/>
        </w:rPr>
        <w:t>ния для проведения заседания комиссии:</w:t>
      </w:r>
    </w:p>
    <w:p w:rsidR="00B363F4" w:rsidRPr="00E32675" w:rsidRDefault="00B363F4" w:rsidP="00B363F4">
      <w:pPr>
        <w:widowControl w:val="0"/>
        <w:ind w:firstLine="709"/>
        <w:contextualSpacing/>
        <w:jc w:val="both"/>
      </w:pPr>
      <w:r w:rsidRPr="00E32675">
        <w:t xml:space="preserve">а) уведомляет руководителя соответствующего органа местного самоуправления, являющегося представителем нанимателя (работодателем), о поступлении информации в отношении муниципального служащего в целях принятия следующих мер по предотвращению или урегулированию конфликта интересов: </w:t>
      </w:r>
    </w:p>
    <w:p w:rsidR="00B363F4" w:rsidRPr="00E32675" w:rsidRDefault="00B363F4" w:rsidP="00B363F4">
      <w:pPr>
        <w:ind w:firstLine="709"/>
        <w:contextualSpacing/>
        <w:jc w:val="both"/>
      </w:pPr>
      <w:r w:rsidRPr="00E32675">
        <w:t>- усиление контроля за исполнением муниципальным служащим его должностных обязанностей;</w:t>
      </w:r>
    </w:p>
    <w:p w:rsidR="00B363F4" w:rsidRPr="00E32675" w:rsidRDefault="00B363F4" w:rsidP="00B363F4">
      <w:pPr>
        <w:ind w:firstLine="709"/>
        <w:contextualSpacing/>
        <w:jc w:val="both"/>
      </w:pPr>
      <w:r w:rsidRPr="00E32675">
        <w:t xml:space="preserve"> - отстранение муниципального служащего от исполнения обязанностей, которые по имеющийся информации привели к конфликту интересов на период урегулирования конфликта интересов (исключение возможности участия муниципального служащего в принятии решений по вопросам, с которыми связан конфликт интересов)</w:t>
      </w:r>
    </w:p>
    <w:p w:rsidR="00B363F4" w:rsidRPr="000D6D89"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б) </w:t>
      </w:r>
      <w:r w:rsidRPr="000D6D89">
        <w:rPr>
          <w:rFonts w:ascii="Times New Roman" w:hAnsi="Times New Roman" w:cs="Times New Roman"/>
          <w:sz w:val="24"/>
          <w:szCs w:val="24"/>
        </w:rPr>
        <w:t>в 10 - дневной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следующих случаев:</w:t>
      </w:r>
    </w:p>
    <w:p w:rsidR="00B363F4" w:rsidRPr="000D6D89" w:rsidRDefault="00B363F4" w:rsidP="00B363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w:t>
      </w:r>
      <w:r w:rsidRPr="000D6D89">
        <w:rPr>
          <w:rFonts w:ascii="Times New Roman" w:hAnsi="Times New Roman" w:cs="Times New Roman"/>
          <w:sz w:val="24"/>
          <w:szCs w:val="24"/>
        </w:rPr>
        <w:t xml:space="preserve">аседание комиссии по рассмотрению заявлений, указанных в </w:t>
      </w:r>
      <w:hyperlink w:anchor="P117" w:history="1">
        <w:r w:rsidRPr="000D6D89">
          <w:rPr>
            <w:rFonts w:ascii="Times New Roman" w:hAnsi="Times New Roman" w:cs="Times New Roman"/>
            <w:sz w:val="24"/>
            <w:szCs w:val="24"/>
          </w:rPr>
          <w:t>абзацах третьем</w:t>
        </w:r>
      </w:hyperlink>
      <w:r w:rsidRPr="000D6D89">
        <w:rPr>
          <w:rFonts w:ascii="Times New Roman" w:hAnsi="Times New Roman" w:cs="Times New Roman"/>
          <w:sz w:val="24"/>
          <w:szCs w:val="24"/>
        </w:rPr>
        <w:t xml:space="preserve"> и </w:t>
      </w:r>
      <w:hyperlink w:anchor="P118" w:history="1">
        <w:r w:rsidRPr="000D6D89">
          <w:rPr>
            <w:rFonts w:ascii="Times New Roman" w:hAnsi="Times New Roman" w:cs="Times New Roman"/>
            <w:sz w:val="24"/>
            <w:szCs w:val="24"/>
          </w:rPr>
          <w:t xml:space="preserve">четвертом </w:t>
        </w:r>
        <w:proofErr w:type="spellStart"/>
        <w:r w:rsidRPr="000D6D89">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D6D89">
          <w:rPr>
            <w:rFonts w:ascii="Times New Roman" w:hAnsi="Times New Roman" w:cs="Times New Roman"/>
            <w:sz w:val="24"/>
            <w:szCs w:val="24"/>
          </w:rPr>
          <w:t xml:space="preserve"> "б" п</w:t>
        </w:r>
        <w:r>
          <w:rPr>
            <w:rFonts w:ascii="Times New Roman" w:hAnsi="Times New Roman" w:cs="Times New Roman"/>
            <w:sz w:val="24"/>
            <w:szCs w:val="24"/>
          </w:rPr>
          <w:t>.</w:t>
        </w:r>
        <w:r w:rsidRPr="000D6D89">
          <w:rPr>
            <w:rFonts w:ascii="Times New Roman" w:hAnsi="Times New Roman" w:cs="Times New Roman"/>
            <w:sz w:val="24"/>
            <w:szCs w:val="24"/>
          </w:rPr>
          <w:t xml:space="preserve"> 1</w:t>
        </w:r>
      </w:hyperlink>
      <w:r w:rsidRPr="000D6D89">
        <w:rPr>
          <w:rFonts w:ascii="Times New Roman" w:hAnsi="Times New Roman" w:cs="Times New Roman"/>
          <w:sz w:val="24"/>
          <w:szCs w:val="24"/>
        </w:rPr>
        <w:t xml:space="preserve"> ст</w:t>
      </w:r>
      <w:r>
        <w:rPr>
          <w:rFonts w:ascii="Times New Roman" w:hAnsi="Times New Roman" w:cs="Times New Roman"/>
          <w:sz w:val="24"/>
          <w:szCs w:val="24"/>
        </w:rPr>
        <w:t>.</w:t>
      </w:r>
      <w:r w:rsidRPr="000D6D89">
        <w:rPr>
          <w:rFonts w:ascii="Times New Roman" w:hAnsi="Times New Roman" w:cs="Times New Roman"/>
          <w:sz w:val="24"/>
          <w:szCs w:val="24"/>
        </w:rPr>
        <w:t xml:space="preserve">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363F4" w:rsidRDefault="00B363F4" w:rsidP="00B363F4">
      <w:pPr>
        <w:pStyle w:val="ConsPlusNormal"/>
        <w:widowControl w:val="0"/>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 уведомление, указанное в </w:t>
      </w:r>
      <w:hyperlink w:anchor="Par121"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E32675">
          <w:rPr>
            <w:rFonts w:ascii="Times New Roman" w:hAnsi="Times New Roman" w:cs="Times New Roman"/>
            <w:sz w:val="24"/>
            <w:szCs w:val="24"/>
          </w:rPr>
          <w:t>п.п. "д" п. 1</w:t>
        </w:r>
      </w:hyperlink>
      <w:r w:rsidRPr="00E32675">
        <w:rPr>
          <w:rFonts w:ascii="Times New Roman" w:hAnsi="Times New Roman" w:cs="Times New Roman"/>
          <w:sz w:val="24"/>
          <w:szCs w:val="24"/>
        </w:rPr>
        <w:t xml:space="preserve"> ст. 3 настоящего Положения, как правило, рассматривается на очередном заседании комиссии.</w:t>
      </w:r>
    </w:p>
    <w:p w:rsidR="00B363F4" w:rsidRDefault="00B363F4" w:rsidP="00B363F4">
      <w:pPr>
        <w:ind w:firstLine="709"/>
        <w:contextualSpacing/>
        <w:jc w:val="both"/>
      </w:pPr>
      <w:r w:rsidRPr="00E32675">
        <w:t xml:space="preserve">в) организует информирование о дате и времени заседания комиссии лиц, участвующих в заседании комиссии, через специалиста по кадровой работе </w:t>
      </w:r>
      <w:r w:rsidR="00BB37DE" w:rsidRPr="002611F5">
        <w:t>органа местного самоуправления</w:t>
      </w:r>
      <w:r w:rsidRPr="002611F5">
        <w:t>;</w:t>
      </w:r>
    </w:p>
    <w:p w:rsidR="00BE142A" w:rsidRPr="00BE142A" w:rsidRDefault="00BE142A" w:rsidP="00BE142A">
      <w:pPr>
        <w:ind w:firstLine="709"/>
        <w:contextualSpacing/>
        <w:jc w:val="both"/>
        <w:rPr>
          <w:i/>
        </w:rPr>
      </w:pPr>
      <w:r w:rsidRPr="00BE142A">
        <w:rPr>
          <w:i/>
        </w:rPr>
        <w:t>(</w:t>
      </w:r>
      <w:r>
        <w:rPr>
          <w:i/>
        </w:rPr>
        <w:t xml:space="preserve">подпункт «в» </w:t>
      </w:r>
      <w:r w:rsidRPr="00BE142A">
        <w:rPr>
          <w:i/>
        </w:rPr>
        <w:t>пункт</w:t>
      </w:r>
      <w:r>
        <w:rPr>
          <w:i/>
        </w:rPr>
        <w:t>а</w:t>
      </w:r>
      <w:r w:rsidRPr="00BE142A">
        <w:rPr>
          <w:i/>
        </w:rPr>
        <w:t xml:space="preserve"> </w:t>
      </w:r>
      <w:r>
        <w:rPr>
          <w:i/>
        </w:rPr>
        <w:t>7</w:t>
      </w:r>
      <w:r w:rsidRPr="00BE142A">
        <w:rPr>
          <w:i/>
        </w:rPr>
        <w:t xml:space="preserve"> в ред. решения МС от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ind w:firstLine="709"/>
        <w:contextualSpacing/>
        <w:jc w:val="both"/>
      </w:pPr>
      <w:r w:rsidRPr="00E32675">
        <w:t>г)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по кадровой работе муниципального органа, и с результатами ее проверки;</w:t>
      </w:r>
    </w:p>
    <w:p w:rsidR="00B363F4" w:rsidRPr="00E32675" w:rsidRDefault="00B363F4" w:rsidP="00B363F4">
      <w:pPr>
        <w:ind w:firstLine="709"/>
        <w:contextualSpacing/>
        <w:jc w:val="both"/>
      </w:pPr>
      <w:r w:rsidRPr="00E32675">
        <w:t xml:space="preserve"> д) рассматривает ходатайства о приглашении на заседание комиссии лиц, претендующих на участие в заседании комиссии с правом совещательного голоса,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Pr="00E32675">
        <w:rPr>
          <w:rFonts w:ascii="Times New Roman" w:hAnsi="Times New Roman" w:cs="Times New Roman"/>
          <w:sz w:val="24"/>
          <w:szCs w:val="24"/>
        </w:rPr>
        <w:t>. Работа комиссий по каждому отдельному факту проводится в 2 этапа:</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1 этап – подготовительный, на котором осуществляется сбор и проверка информации и материалов, необходимых для рассмотрения комиссиями соответствующего вопроса;</w:t>
      </w:r>
    </w:p>
    <w:p w:rsidR="00C27871" w:rsidRPr="00B67F94" w:rsidRDefault="00B363F4" w:rsidP="00C27871">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 2 этап – основной, на котором проводится заседание комиссии по рассмотрению соответствующего вопроса. </w:t>
      </w:r>
    </w:p>
    <w:p w:rsidR="00B363F4" w:rsidRPr="00E32675" w:rsidRDefault="00B363F4" w:rsidP="00B363F4">
      <w:pPr>
        <w:autoSpaceDE w:val="0"/>
        <w:autoSpaceDN w:val="0"/>
        <w:adjustRightInd w:val="0"/>
        <w:ind w:firstLine="540"/>
        <w:contextualSpacing/>
        <w:jc w:val="both"/>
        <w:rPr>
          <w:b/>
        </w:rPr>
      </w:pPr>
      <w:r w:rsidRPr="00E32675">
        <w:rPr>
          <w:b/>
        </w:rPr>
        <w:lastRenderedPageBreak/>
        <w:t>4.</w:t>
      </w:r>
      <w:r w:rsidRPr="00E32675">
        <w:rPr>
          <w:b/>
        </w:rPr>
        <w:tab/>
        <w:t>Проведение заседаний комиссий</w:t>
      </w:r>
    </w:p>
    <w:p w:rsidR="00B363F4" w:rsidRPr="00E32675" w:rsidRDefault="00B363F4" w:rsidP="00B363F4">
      <w:pPr>
        <w:autoSpaceDE w:val="0"/>
        <w:autoSpaceDN w:val="0"/>
        <w:adjustRightInd w:val="0"/>
        <w:ind w:firstLine="540"/>
        <w:contextualSpacing/>
        <w:jc w:val="both"/>
        <w:rPr>
          <w:b/>
        </w:rPr>
      </w:pPr>
    </w:p>
    <w:p w:rsidR="00B363F4" w:rsidRPr="00E32675" w:rsidRDefault="00B363F4" w:rsidP="00794E59">
      <w:pPr>
        <w:tabs>
          <w:tab w:val="left" w:pos="993"/>
        </w:tabs>
        <w:ind w:firstLine="709"/>
        <w:contextualSpacing/>
        <w:jc w:val="both"/>
      </w:pPr>
      <w:r w:rsidRPr="00E32675">
        <w:t>1.</w:t>
      </w:r>
      <w:r w:rsidRPr="00E32675">
        <w:tab/>
        <w:t xml:space="preserve">Заседания комиссий считаются правомочными, если на них присутствуют не менее двух третей от общего числа членов комиссий. </w:t>
      </w:r>
    </w:p>
    <w:p w:rsidR="00B363F4" w:rsidRPr="00E32675" w:rsidRDefault="00B363F4" w:rsidP="00794E59">
      <w:pPr>
        <w:tabs>
          <w:tab w:val="left" w:pos="993"/>
        </w:tabs>
        <w:ind w:firstLine="709"/>
        <w:contextualSpacing/>
        <w:jc w:val="both"/>
      </w:pPr>
      <w:r w:rsidRPr="00E32675">
        <w:t>2.</w:t>
      </w:r>
      <w:r w:rsidRPr="00E32675">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363F4" w:rsidRDefault="00B363F4" w:rsidP="00794E59">
      <w:pPr>
        <w:tabs>
          <w:tab w:val="left" w:pos="851"/>
        </w:tabs>
        <w:autoSpaceDE w:val="0"/>
        <w:autoSpaceDN w:val="0"/>
        <w:adjustRightInd w:val="0"/>
        <w:ind w:firstLine="540"/>
        <w:jc w:val="both"/>
      </w:pPr>
      <w:r w:rsidRPr="00E32675">
        <w:t>3.</w:t>
      </w:r>
      <w:r w:rsidRPr="00E32675">
        <w:tab/>
        <w:t>Заседание комиссии проводится</w:t>
      </w:r>
      <w:r>
        <w:t>, как правило,</w:t>
      </w:r>
      <w:r w:rsidRPr="00E32675">
        <w:t xml:space="preserve">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w:t>
      </w:r>
      <w: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9" w:history="1">
        <w:r w:rsidRPr="00BA6D12">
          <w:t>подпунктом "б" пункта 1</w:t>
        </w:r>
      </w:hyperlink>
      <w:r w:rsidRPr="00BA6D12">
        <w:t xml:space="preserve"> статьи 3 настоящего Положения.</w:t>
      </w:r>
    </w:p>
    <w:p w:rsidR="00B363F4" w:rsidRPr="00BA6D12" w:rsidRDefault="00B363F4" w:rsidP="00B363F4">
      <w:pPr>
        <w:autoSpaceDE w:val="0"/>
        <w:autoSpaceDN w:val="0"/>
        <w:adjustRightInd w:val="0"/>
        <w:ind w:firstLine="540"/>
        <w:jc w:val="both"/>
      </w:pPr>
      <w:r w:rsidRPr="00BA6D12">
        <w:rPr>
          <w:iCs/>
        </w:rPr>
        <w:t>Заседания комиссии могут проводиться в отсутствие муниципального служащего или гражданина в случае:</w:t>
      </w:r>
    </w:p>
    <w:p w:rsidR="00B363F4" w:rsidRPr="00BA6D12" w:rsidRDefault="00B363F4" w:rsidP="00B363F4">
      <w:pPr>
        <w:autoSpaceDE w:val="0"/>
        <w:autoSpaceDN w:val="0"/>
        <w:adjustRightInd w:val="0"/>
        <w:ind w:firstLine="540"/>
        <w:jc w:val="both"/>
        <w:rPr>
          <w:iCs/>
        </w:rPr>
      </w:pPr>
      <w:r w:rsidRPr="00BA6D12">
        <w:rPr>
          <w:iCs/>
        </w:rPr>
        <w:t xml:space="preserve">а) если в обращении, заявлении или уведомлении, предусмотренных </w:t>
      </w:r>
      <w:hyperlink r:id="rId10" w:history="1">
        <w:r w:rsidRPr="00BA6D12">
          <w:rPr>
            <w:iCs/>
          </w:rPr>
          <w:t>подпунктом "б" пункта 1</w:t>
        </w:r>
      </w:hyperlink>
      <w:r w:rsidRPr="00BA6D12">
        <w:rPr>
          <w:iCs/>
        </w:rPr>
        <w:t xml:space="preserve">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363F4" w:rsidRPr="00BA6D12" w:rsidRDefault="00B363F4" w:rsidP="00B363F4">
      <w:pPr>
        <w:autoSpaceDE w:val="0"/>
        <w:autoSpaceDN w:val="0"/>
        <w:adjustRightInd w:val="0"/>
        <w:ind w:firstLine="540"/>
        <w:jc w:val="both"/>
        <w:rPr>
          <w:iCs/>
        </w:rPr>
      </w:pPr>
      <w:r w:rsidRPr="00BA6D12">
        <w:rPr>
          <w:iC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363F4" w:rsidRPr="00E32675" w:rsidRDefault="00B363F4" w:rsidP="00794E59">
      <w:pPr>
        <w:tabs>
          <w:tab w:val="left" w:pos="993"/>
        </w:tabs>
        <w:ind w:firstLine="709"/>
        <w:contextualSpacing/>
        <w:jc w:val="both"/>
      </w:pPr>
      <w:r w:rsidRPr="00E32675">
        <w:t>4.</w:t>
      </w:r>
      <w:r w:rsidRPr="00E32675">
        <w:tab/>
        <w:t>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и иных лиц. Рассматриваются материалы по существу вынесенных на данное заседание вопросов.</w:t>
      </w:r>
    </w:p>
    <w:p w:rsidR="00B363F4" w:rsidRPr="00E32675" w:rsidRDefault="00B363F4" w:rsidP="00794E59">
      <w:pPr>
        <w:tabs>
          <w:tab w:val="left" w:pos="993"/>
        </w:tabs>
        <w:ind w:firstLine="709"/>
        <w:contextualSpacing/>
        <w:jc w:val="both"/>
      </w:pPr>
      <w:r w:rsidRPr="00E32675">
        <w:t>5.</w:t>
      </w:r>
      <w:r w:rsidRPr="00E32675">
        <w:tab/>
        <w:t xml:space="preserve">При необходимости дополнительная проверка информации и материалов осуществляется в 2-недельный срок со дня принятия решения о ее проведении. В случае невозможности получения в указанный срок запрашиваемых дополнительных информации и материалов, срок проверки продлевается до одного месяца по решению председателя комиссии. </w:t>
      </w:r>
    </w:p>
    <w:p w:rsidR="00B363F4" w:rsidRPr="00E32675" w:rsidRDefault="00B363F4" w:rsidP="00C27871">
      <w:pPr>
        <w:ind w:firstLine="709"/>
        <w:contextualSpacing/>
        <w:jc w:val="both"/>
      </w:pPr>
      <w:r w:rsidRPr="00E32675">
        <w:t>В случае необходимости дополнительные сведения представляются руководителем органа местного самоуправления по письменному запросу председателя комиссии соответствующего органа местного самоуправления. Также по письменному запросу председателя соответствующей комиссии руководитель органа местного самоуправления образования направляет запросы о предоставлении сведений, необходимых для работы комиссии, от других государственных органов, органов местного самоуправления, учреждений и организаций.</w:t>
      </w:r>
    </w:p>
    <w:p w:rsidR="00B363F4" w:rsidRPr="00E32675" w:rsidRDefault="00B363F4" w:rsidP="00794E59">
      <w:pPr>
        <w:tabs>
          <w:tab w:val="left" w:pos="851"/>
          <w:tab w:val="left" w:pos="993"/>
        </w:tabs>
        <w:ind w:firstLine="709"/>
        <w:contextualSpacing/>
        <w:jc w:val="both"/>
      </w:pPr>
      <w:r w:rsidRPr="00E32675">
        <w:t>6.</w:t>
      </w:r>
      <w:r w:rsidRPr="00E32675">
        <w:tab/>
        <w:t xml:space="preserve">Члены комиссий и лица, участвующие в ее заседании, не вправе разглашать сведения, ставшие им известными в ходе работы комиссии. </w:t>
      </w:r>
    </w:p>
    <w:p w:rsidR="00B363F4" w:rsidRPr="00E32675" w:rsidRDefault="00B363F4" w:rsidP="00B363F4">
      <w:pPr>
        <w:autoSpaceDE w:val="0"/>
        <w:autoSpaceDN w:val="0"/>
        <w:adjustRightInd w:val="0"/>
        <w:ind w:firstLine="540"/>
        <w:contextualSpacing/>
        <w:jc w:val="both"/>
      </w:pPr>
    </w:p>
    <w:p w:rsidR="00B363F4" w:rsidRDefault="00B363F4" w:rsidP="00B363F4">
      <w:pPr>
        <w:autoSpaceDE w:val="0"/>
        <w:autoSpaceDN w:val="0"/>
        <w:adjustRightInd w:val="0"/>
        <w:ind w:firstLine="540"/>
        <w:contextualSpacing/>
        <w:jc w:val="both"/>
        <w:rPr>
          <w:b/>
        </w:rPr>
      </w:pPr>
      <w:r w:rsidRPr="000A336B">
        <w:rPr>
          <w:b/>
        </w:rPr>
        <w:t>5.</w:t>
      </w:r>
      <w:r>
        <w:rPr>
          <w:b/>
        </w:rPr>
        <w:tab/>
      </w:r>
      <w:r w:rsidRPr="000A336B">
        <w:rPr>
          <w:b/>
        </w:rPr>
        <w:t xml:space="preserve"> Решения комиссий</w:t>
      </w:r>
    </w:p>
    <w:p w:rsidR="00B363F4" w:rsidRPr="000A336B" w:rsidRDefault="00B363F4" w:rsidP="00B363F4">
      <w:pPr>
        <w:autoSpaceDE w:val="0"/>
        <w:autoSpaceDN w:val="0"/>
        <w:adjustRightInd w:val="0"/>
        <w:ind w:firstLine="540"/>
        <w:contextualSpacing/>
        <w:jc w:val="both"/>
        <w:rPr>
          <w:b/>
        </w:rPr>
      </w:pPr>
    </w:p>
    <w:p w:rsidR="00B363F4" w:rsidRPr="008D7711"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5.1.1.</w:t>
      </w:r>
      <w:r w:rsidRPr="00E32675">
        <w:rPr>
          <w:rFonts w:ascii="Times New Roman" w:hAnsi="Times New Roman" w:cs="Times New Roman"/>
          <w:sz w:val="24"/>
          <w:szCs w:val="24"/>
        </w:rPr>
        <w:tab/>
        <w:t xml:space="preserve">По итогам рассмотрения вопроса, </w:t>
      </w:r>
      <w:r>
        <w:rPr>
          <w:rFonts w:ascii="Times New Roman" w:hAnsi="Times New Roman" w:cs="Times New Roman"/>
          <w:sz w:val="24"/>
          <w:szCs w:val="24"/>
        </w:rPr>
        <w:t xml:space="preserve">указанного в абзаце втором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п</w:t>
      </w:r>
      <w:r w:rsidRPr="00C865E4">
        <w:rPr>
          <w:rFonts w:ascii="Times New Roman" w:hAnsi="Times New Roman" w:cs="Times New Roman"/>
          <w:sz w:val="24"/>
          <w:szCs w:val="24"/>
        </w:rPr>
        <w:t>. 1 ст. 3 настоящего Положения,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установить, что сведения о доходах</w:t>
      </w:r>
      <w:r>
        <w:rPr>
          <w:rFonts w:ascii="Times New Roman" w:hAnsi="Times New Roman" w:cs="Times New Roman"/>
          <w:sz w:val="24"/>
          <w:szCs w:val="24"/>
        </w:rPr>
        <w:t>, расходах</w:t>
      </w:r>
      <w:r w:rsidRPr="00E32675">
        <w:rPr>
          <w:rFonts w:ascii="Times New Roman" w:hAnsi="Times New Roman" w:cs="Times New Roman"/>
          <w:sz w:val="24"/>
          <w:szCs w:val="24"/>
        </w:rPr>
        <w:t>, об имуществе и обязательствах имущественного характера, представленные</w:t>
      </w:r>
      <w:r>
        <w:t xml:space="preserve"> </w:t>
      </w:r>
      <w:r w:rsidRPr="00E32675">
        <w:rPr>
          <w:rFonts w:ascii="Times New Roman" w:hAnsi="Times New Roman" w:cs="Times New Roman"/>
          <w:sz w:val="24"/>
          <w:szCs w:val="24"/>
        </w:rPr>
        <w:t>муниципальным служащим, являются достоверными и полными;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lastRenderedPageBreak/>
        <w:t>б) установить, что сведения, о доходах,</w:t>
      </w:r>
      <w:r>
        <w:rPr>
          <w:rFonts w:ascii="Times New Roman" w:hAnsi="Times New Roman" w:cs="Times New Roman"/>
          <w:sz w:val="24"/>
          <w:szCs w:val="24"/>
        </w:rPr>
        <w:t xml:space="preserve"> расходах,</w:t>
      </w:r>
      <w:r w:rsidRPr="00E32675">
        <w:rPr>
          <w:rFonts w:ascii="Times New Roman" w:hAnsi="Times New Roman" w:cs="Times New Roman"/>
          <w:sz w:val="24"/>
          <w:szCs w:val="24"/>
        </w:rPr>
        <w:t xml:space="preserve">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w:t>
      </w:r>
      <w:r>
        <w:rPr>
          <w:rFonts w:ascii="Times New Roman" w:hAnsi="Times New Roman" w:cs="Times New Roman"/>
          <w:sz w:val="24"/>
          <w:szCs w:val="24"/>
        </w:rPr>
        <w:t xml:space="preserve"> местного самоуправления</w:t>
      </w:r>
      <w:r w:rsidRPr="00E32675">
        <w:rPr>
          <w:rFonts w:ascii="Times New Roman" w:hAnsi="Times New Roman" w:cs="Times New Roman"/>
          <w:sz w:val="24"/>
          <w:szCs w:val="24"/>
        </w:rPr>
        <w:t xml:space="preserve">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5.1.2.</w:t>
      </w:r>
      <w:r w:rsidRPr="00E32675">
        <w:rPr>
          <w:rFonts w:ascii="Times New Roman" w:hAnsi="Times New Roman" w:cs="Times New Roman"/>
          <w:sz w:val="24"/>
          <w:szCs w:val="24"/>
        </w:rPr>
        <w:tab/>
        <w:t>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5.1.3.</w:t>
      </w:r>
      <w:r w:rsidRPr="00E32675">
        <w:rPr>
          <w:rFonts w:ascii="Times New Roman" w:hAnsi="Times New Roman" w:cs="Times New Roman"/>
          <w:sz w:val="24"/>
          <w:szCs w:val="24"/>
        </w:rPr>
        <w:tab/>
        <w:t>По итогам рассмотрения вопроса, о выдаче гражданину, замещавшему в органе местного самоуправления должность муниципальной службы, включенную в соответствующий перечень должностей,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дать гражданину согласие на замещение указанной должности либо на выполнение указанной работы;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отказать гражданину в замещении указанной должности либо на выполнение указанной работы и мотивировать свой отказ.</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5.1.4.</w:t>
      </w:r>
      <w:r w:rsidRPr="00E32675">
        <w:rPr>
          <w:rFonts w:ascii="Times New Roman" w:hAnsi="Times New Roman" w:cs="Times New Roman"/>
          <w:sz w:val="24"/>
          <w:szCs w:val="24"/>
        </w:rPr>
        <w:tab/>
        <w:t>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5.1.5.</w:t>
      </w:r>
      <w:r w:rsidRPr="00E32675">
        <w:rPr>
          <w:rFonts w:ascii="Times New Roman" w:hAnsi="Times New Roman" w:cs="Times New Roman"/>
          <w:sz w:val="24"/>
          <w:szCs w:val="24"/>
        </w:rPr>
        <w:tab/>
        <w:t>По итогам рассмотрения вопроса по представлению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 контроле за соответствием расходов лиц, замещающих государственные должности, и иных лиц их доходам", комиссия принимает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lastRenderedPageBreak/>
        <w:t>а) признать, что указанные сведения, представленные муниципальным служащим, являются достоверными и полными;</w:t>
      </w:r>
    </w:p>
    <w:p w:rsidR="00B363F4" w:rsidRPr="00C27871" w:rsidRDefault="00B363F4" w:rsidP="00C27871">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б) признать, что указанные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E32675">
        <w:rPr>
          <w:rFonts w:ascii="Times New Roman" w:hAnsi="Times New Roman" w:cs="Times New Roman"/>
          <w:sz w:val="24"/>
          <w:szCs w:val="24"/>
        </w:rPr>
        <w:t>контроля за</w:t>
      </w:r>
      <w:proofErr w:type="gramEnd"/>
      <w:r w:rsidRPr="00E32675">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B363F4" w:rsidRPr="00723747" w:rsidRDefault="00B363F4" w:rsidP="00B363F4">
      <w:pPr>
        <w:autoSpaceDE w:val="0"/>
        <w:autoSpaceDN w:val="0"/>
        <w:adjustRightInd w:val="0"/>
        <w:ind w:firstLine="540"/>
        <w:jc w:val="both"/>
      </w:pPr>
      <w:r w:rsidRPr="00723747">
        <w:t>5.1.6.</w:t>
      </w:r>
      <w:r w:rsidRPr="00723747">
        <w:tab/>
        <w:t xml:space="preserve">По итогам рассмотрения вопроса, указанного в </w:t>
      </w:r>
      <w:hyperlink r:id="rId11" w:history="1">
        <w:r w:rsidRPr="00723747">
          <w:t xml:space="preserve">абзаце четвертом </w:t>
        </w:r>
        <w:proofErr w:type="spellStart"/>
        <w:r w:rsidRPr="00723747">
          <w:t>пп</w:t>
        </w:r>
        <w:proofErr w:type="spellEnd"/>
        <w:r w:rsidRPr="00723747">
          <w:t>."б" пункта 1</w:t>
        </w:r>
      </w:hyperlink>
      <w:r w:rsidRPr="00723747">
        <w:t xml:space="preserve"> ст. 3 настоящего Положения, комиссия принимает одно из следующих решений:</w:t>
      </w:r>
    </w:p>
    <w:p w:rsidR="00B363F4" w:rsidRPr="00723747" w:rsidRDefault="00B363F4" w:rsidP="00B363F4">
      <w:pPr>
        <w:autoSpaceDE w:val="0"/>
        <w:autoSpaceDN w:val="0"/>
        <w:adjustRightInd w:val="0"/>
        <w:ind w:firstLine="540"/>
        <w:jc w:val="both"/>
      </w:pPr>
      <w:r w:rsidRPr="00723747">
        <w:t xml:space="preserve">а) признать, что обстоятельства, препятствующие выполнению требований Федерального </w:t>
      </w:r>
      <w:hyperlink r:id="rId12" w:history="1">
        <w:r w:rsidRPr="00723747">
          <w:t>закона</w:t>
        </w:r>
      </w:hyperlink>
      <w:r w:rsidRPr="0072374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363F4" w:rsidRDefault="00B363F4" w:rsidP="00B363F4">
      <w:pPr>
        <w:autoSpaceDE w:val="0"/>
        <w:autoSpaceDN w:val="0"/>
        <w:adjustRightInd w:val="0"/>
        <w:ind w:firstLine="540"/>
        <w:jc w:val="both"/>
      </w:pPr>
      <w:r w:rsidRPr="00723747">
        <w:t xml:space="preserve">б) признать, что обстоятельства, препятствующие выполнению требований Федерального </w:t>
      </w:r>
      <w:hyperlink r:id="rId13" w:history="1">
        <w:r w:rsidRPr="00723747">
          <w:t>закона</w:t>
        </w:r>
      </w:hyperlink>
      <w:r w:rsidRPr="0072374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363F4" w:rsidRPr="007A7EEA" w:rsidRDefault="00B363F4" w:rsidP="00B363F4">
      <w:pPr>
        <w:autoSpaceDE w:val="0"/>
        <w:autoSpaceDN w:val="0"/>
        <w:adjustRightInd w:val="0"/>
        <w:ind w:firstLine="540"/>
        <w:jc w:val="both"/>
        <w:rPr>
          <w:iCs/>
        </w:rPr>
      </w:pPr>
      <w:r w:rsidRPr="007A7EEA">
        <w:t>5.1.</w:t>
      </w:r>
      <w:r>
        <w:t>7</w:t>
      </w:r>
      <w:r w:rsidRPr="007A7EEA">
        <w:t>.</w:t>
      </w:r>
      <w:r w:rsidRPr="007A7EEA">
        <w:tab/>
      </w:r>
      <w:r w:rsidRPr="007A7EEA">
        <w:rPr>
          <w:iCs/>
        </w:rPr>
        <w:t xml:space="preserve">По итогам рассмотрения вопроса, указанного в </w:t>
      </w:r>
      <w:hyperlink r:id="rId14" w:history="1">
        <w:r w:rsidRPr="007A7EEA">
          <w:rPr>
            <w:iCs/>
          </w:rPr>
          <w:t xml:space="preserve">абзаце </w:t>
        </w:r>
        <w:r>
          <w:rPr>
            <w:iCs/>
          </w:rPr>
          <w:t>пятом</w:t>
        </w:r>
        <w:r w:rsidRPr="007A7EEA">
          <w:rPr>
            <w:iCs/>
          </w:rPr>
          <w:t xml:space="preserve"> </w:t>
        </w:r>
        <w:proofErr w:type="spellStart"/>
        <w:r w:rsidRPr="007A7EEA">
          <w:rPr>
            <w:iCs/>
          </w:rPr>
          <w:t>п</w:t>
        </w:r>
        <w:r>
          <w:rPr>
            <w:iCs/>
          </w:rPr>
          <w:t>п</w:t>
        </w:r>
        <w:proofErr w:type="spellEnd"/>
        <w:r>
          <w:rPr>
            <w:iCs/>
          </w:rPr>
          <w:t>.</w:t>
        </w:r>
        <w:r w:rsidRPr="007A7EEA">
          <w:rPr>
            <w:iCs/>
          </w:rPr>
          <w:t xml:space="preserve"> "б" п</w:t>
        </w:r>
        <w:r>
          <w:rPr>
            <w:iCs/>
          </w:rPr>
          <w:t>.</w:t>
        </w:r>
        <w:r w:rsidRPr="007A7EEA">
          <w:rPr>
            <w:iCs/>
          </w:rPr>
          <w:t xml:space="preserve"> 1</w:t>
        </w:r>
      </w:hyperlink>
      <w:r w:rsidRPr="007A7EEA">
        <w:rPr>
          <w:iCs/>
        </w:rPr>
        <w:t xml:space="preserve"> ст. 3 настоящего Положения, комиссия принимает одно из следующих решений:</w:t>
      </w:r>
    </w:p>
    <w:p w:rsidR="00B363F4" w:rsidRPr="007A7EEA" w:rsidRDefault="00B363F4" w:rsidP="00B363F4">
      <w:pPr>
        <w:autoSpaceDE w:val="0"/>
        <w:autoSpaceDN w:val="0"/>
        <w:adjustRightInd w:val="0"/>
        <w:ind w:firstLine="540"/>
        <w:jc w:val="both"/>
        <w:rPr>
          <w:iCs/>
        </w:rPr>
      </w:pPr>
      <w:r w:rsidRPr="007A7EEA">
        <w:rPr>
          <w:iCs/>
        </w:rPr>
        <w:t>а) признать, что при исполнении муниципальным служащим должностных обязанностей конфликт интересов отсутствует;</w:t>
      </w:r>
    </w:p>
    <w:p w:rsidR="00B363F4" w:rsidRPr="007A7EEA" w:rsidRDefault="00B363F4" w:rsidP="00B363F4">
      <w:pPr>
        <w:autoSpaceDE w:val="0"/>
        <w:autoSpaceDN w:val="0"/>
        <w:adjustRightInd w:val="0"/>
        <w:ind w:firstLine="540"/>
        <w:jc w:val="both"/>
        <w:rPr>
          <w:iCs/>
        </w:rPr>
      </w:pPr>
      <w:r w:rsidRPr="007A7EEA">
        <w:rPr>
          <w:iC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B363F4" w:rsidRPr="007A7EEA" w:rsidRDefault="00B363F4" w:rsidP="00B363F4">
      <w:pPr>
        <w:autoSpaceDE w:val="0"/>
        <w:autoSpaceDN w:val="0"/>
        <w:adjustRightInd w:val="0"/>
        <w:ind w:firstLine="540"/>
        <w:jc w:val="both"/>
        <w:rPr>
          <w:iCs/>
        </w:rPr>
      </w:pPr>
      <w:r w:rsidRPr="007A7EEA">
        <w:rPr>
          <w:iC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5508B">
        <w:rPr>
          <w:rFonts w:ascii="Times New Roman" w:hAnsi="Times New Roman" w:cs="Times New Roman"/>
          <w:sz w:val="24"/>
          <w:szCs w:val="24"/>
        </w:rPr>
        <w:t>5.1.</w:t>
      </w:r>
      <w:r>
        <w:rPr>
          <w:rFonts w:ascii="Times New Roman" w:hAnsi="Times New Roman" w:cs="Times New Roman"/>
          <w:sz w:val="24"/>
          <w:szCs w:val="24"/>
        </w:rPr>
        <w:t>8</w:t>
      </w:r>
      <w:r w:rsidRPr="00E5508B">
        <w:rPr>
          <w:rFonts w:ascii="Times New Roman" w:hAnsi="Times New Roman" w:cs="Times New Roman"/>
          <w:sz w:val="24"/>
          <w:szCs w:val="24"/>
        </w:rPr>
        <w:t>.</w:t>
      </w:r>
      <w:r w:rsidRPr="00E32675">
        <w:rPr>
          <w:rFonts w:ascii="Times New Roman" w:hAnsi="Times New Roman" w:cs="Times New Roman"/>
          <w:sz w:val="24"/>
          <w:szCs w:val="24"/>
        </w:rPr>
        <w:tab/>
        <w:t>По итогам рассмотрения вопроса, по поступившему в орган местного самоуправления уведомления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в организации, в случае установленным законодательством,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комиссия принимает в отношении указанного гражданина, одно из следующих решений: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дать согласие на замещение им указанной должности либо на выполнение указанной работы;</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установить, что замещение им указанной должности либо выполнение указанной работы (оказании услуг) нарушают требования</w:t>
      </w:r>
      <w:r>
        <w:rPr>
          <w:rFonts w:ascii="Times New Roman" w:hAnsi="Times New Roman" w:cs="Times New Roman"/>
          <w:sz w:val="24"/>
          <w:szCs w:val="24"/>
        </w:rPr>
        <w:t xml:space="preserve"> ст.12</w:t>
      </w:r>
      <w:r w:rsidRPr="00E32675">
        <w:rPr>
          <w:rFonts w:ascii="Times New Roman" w:hAnsi="Times New Roman" w:cs="Times New Roman"/>
          <w:sz w:val="24"/>
          <w:szCs w:val="24"/>
        </w:rPr>
        <w:t xml:space="preserve"> Федерального закона "О </w:t>
      </w:r>
      <w:r w:rsidRPr="00E32675">
        <w:rPr>
          <w:rFonts w:ascii="Times New Roman" w:hAnsi="Times New Roman" w:cs="Times New Roman"/>
          <w:sz w:val="24"/>
          <w:szCs w:val="24"/>
        </w:rPr>
        <w:lastRenderedPageBreak/>
        <w:t>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w:t>
      </w:r>
      <w:r>
        <w:rPr>
          <w:rFonts w:ascii="Times New Roman" w:hAnsi="Times New Roman" w:cs="Times New Roman"/>
          <w:sz w:val="24"/>
          <w:szCs w:val="24"/>
        </w:rPr>
        <w:t>9</w:t>
      </w:r>
      <w:r w:rsidRPr="00E32675">
        <w:rPr>
          <w:rFonts w:ascii="Times New Roman" w:hAnsi="Times New Roman" w:cs="Times New Roman"/>
          <w:sz w:val="24"/>
          <w:szCs w:val="24"/>
        </w:rPr>
        <w:t>.</w:t>
      </w:r>
      <w:r w:rsidRPr="00E32675">
        <w:rPr>
          <w:rFonts w:ascii="Times New Roman" w:hAnsi="Times New Roman" w:cs="Times New Roman"/>
          <w:sz w:val="24"/>
          <w:szCs w:val="24"/>
        </w:rPr>
        <w:tab/>
        <w:t>По итогам рассмотрения вопроса, по представлению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комиссия принимает соответствующее решение.</w:t>
      </w:r>
    </w:p>
    <w:p w:rsidR="00B363F4" w:rsidRPr="00FC73BF" w:rsidRDefault="00B363F4" w:rsidP="00B363F4">
      <w:pPr>
        <w:autoSpaceDE w:val="0"/>
        <w:autoSpaceDN w:val="0"/>
        <w:adjustRightInd w:val="0"/>
        <w:ind w:firstLine="540"/>
        <w:jc w:val="both"/>
      </w:pPr>
      <w:r>
        <w:t>5.2.</w:t>
      </w:r>
      <w:r>
        <w:tab/>
      </w:r>
      <w:r w:rsidRPr="00E5508B">
        <w:t xml:space="preserve">По итогам рассмотрения вопросов, указанных в </w:t>
      </w:r>
      <w:hyperlink r:id="rId15" w:history="1">
        <w:r w:rsidRPr="00E5508B">
          <w:t>подпунктах "а"</w:t>
        </w:r>
      </w:hyperlink>
      <w:r w:rsidRPr="00E5508B">
        <w:t xml:space="preserve">, </w:t>
      </w:r>
      <w:hyperlink r:id="rId16" w:history="1">
        <w:r w:rsidRPr="00E5508B">
          <w:t>"б"</w:t>
        </w:r>
      </w:hyperlink>
      <w:r w:rsidRPr="00E5508B">
        <w:t xml:space="preserve">, </w:t>
      </w:r>
      <w:hyperlink r:id="rId17" w:history="1">
        <w:r w:rsidRPr="00E5508B">
          <w:t>"г"</w:t>
        </w:r>
      </w:hyperlink>
      <w:r w:rsidRPr="00E5508B">
        <w:t xml:space="preserve"> и </w:t>
      </w:r>
      <w:hyperlink r:id="rId18" w:history="1">
        <w:r w:rsidRPr="00E5508B">
          <w:t>"д" п. 1</w:t>
        </w:r>
      </w:hyperlink>
      <w:r w:rsidRPr="00E5508B">
        <w:t xml:space="preserve"> ст. 3 настоящего Положения, и при наличии к тому оснований комиссия может принять иное решение, чем это предусмотрено</w:t>
      </w:r>
      <w:r w:rsidRPr="00E5508B">
        <w:rPr>
          <w:i/>
        </w:rPr>
        <w:t xml:space="preserve"> </w:t>
      </w:r>
      <w:hyperlink r:id="rId19" w:history="1">
        <w:proofErr w:type="spellStart"/>
        <w:r w:rsidRPr="00FC73BF">
          <w:t>пп</w:t>
        </w:r>
        <w:proofErr w:type="spellEnd"/>
        <w:r w:rsidRPr="00FC73BF">
          <w:t>. 5.1.1</w:t>
        </w:r>
      </w:hyperlink>
      <w:r w:rsidRPr="00FC73BF">
        <w:t xml:space="preserve"> – </w:t>
      </w:r>
      <w:hyperlink r:id="rId20" w:history="1">
        <w:r w:rsidRPr="00FC73BF">
          <w:t>5.1.8</w:t>
        </w:r>
      </w:hyperlink>
      <w:r w:rsidRPr="00FC73BF">
        <w:t xml:space="preserve"> настоящего Положения. Основания и мотивы принятия такого решения должны быть отражены в протоколе заседания комиссии.</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5.3.</w:t>
      </w:r>
      <w:r w:rsidRPr="00E32675">
        <w:rPr>
          <w:rFonts w:ascii="Times New Roman" w:hAnsi="Times New Roman" w:cs="Times New Roman"/>
          <w:sz w:val="24"/>
          <w:szCs w:val="24"/>
        </w:rPr>
        <w:tab/>
        <w:t xml:space="preserve">Для исполнения решений комиссии могут быть подготовлены проекты правовых актов </w:t>
      </w:r>
      <w:r w:rsidR="00BB37DE" w:rsidRPr="002611F5">
        <w:rPr>
          <w:rFonts w:ascii="Times New Roman" w:hAnsi="Times New Roman" w:cs="Times New Roman"/>
          <w:sz w:val="24"/>
          <w:szCs w:val="24"/>
        </w:rPr>
        <w:t>органа местного самоуправления</w:t>
      </w:r>
      <w:r w:rsidRPr="002611F5">
        <w:rPr>
          <w:rFonts w:ascii="Times New Roman" w:hAnsi="Times New Roman" w:cs="Times New Roman"/>
          <w:sz w:val="24"/>
          <w:szCs w:val="24"/>
        </w:rPr>
        <w:t xml:space="preserve">, решений или поручений руководителя </w:t>
      </w:r>
      <w:r w:rsidR="00BB37DE" w:rsidRPr="002611F5">
        <w:rPr>
          <w:rFonts w:ascii="Times New Roman" w:hAnsi="Times New Roman" w:cs="Times New Roman"/>
          <w:sz w:val="24"/>
          <w:szCs w:val="24"/>
        </w:rPr>
        <w:t>органа местного самоуправления</w:t>
      </w:r>
      <w:r w:rsidRPr="002611F5">
        <w:rPr>
          <w:rFonts w:ascii="Times New Roman" w:hAnsi="Times New Roman" w:cs="Times New Roman"/>
          <w:sz w:val="24"/>
          <w:szCs w:val="24"/>
        </w:rPr>
        <w:t xml:space="preserve">, которые в установленном порядке представляются на рассмотрение руководителя </w:t>
      </w:r>
      <w:r w:rsidR="00BB37DE" w:rsidRPr="002611F5">
        <w:rPr>
          <w:rFonts w:ascii="Times New Roman" w:hAnsi="Times New Roman" w:cs="Times New Roman"/>
          <w:sz w:val="24"/>
          <w:szCs w:val="24"/>
        </w:rPr>
        <w:t>органа местного самоуправления</w:t>
      </w:r>
      <w:r w:rsidRPr="00E32675">
        <w:rPr>
          <w:rFonts w:ascii="Times New Roman" w:hAnsi="Times New Roman" w:cs="Times New Roman"/>
          <w:sz w:val="24"/>
          <w:szCs w:val="24"/>
        </w:rPr>
        <w:t>.</w:t>
      </w:r>
    </w:p>
    <w:p w:rsidR="00BE142A" w:rsidRPr="00BE142A" w:rsidRDefault="00BE142A" w:rsidP="00BE142A">
      <w:pPr>
        <w:ind w:firstLine="709"/>
        <w:contextualSpacing/>
        <w:jc w:val="both"/>
        <w:rPr>
          <w:i/>
        </w:rPr>
      </w:pPr>
      <w:r>
        <w:rPr>
          <w:i/>
        </w:rPr>
        <w:t>(пункт 5.3</w:t>
      </w:r>
      <w:r w:rsidRPr="00BE142A">
        <w:rPr>
          <w:i/>
        </w:rPr>
        <w:t xml:space="preserve"> в ред. решения МС от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5.4.</w:t>
      </w:r>
      <w:r w:rsidRPr="00E32675">
        <w:rPr>
          <w:rFonts w:ascii="Times New Roman" w:hAnsi="Times New Roman" w:cs="Times New Roman"/>
          <w:sz w:val="24"/>
          <w:szCs w:val="24"/>
        </w:rPr>
        <w:tab/>
        <w:t xml:space="preserve">Решения комиссии по вопросам, указанным в </w:t>
      </w:r>
      <w:hyperlink w:anchor="Par109" w:tooltip="16. Основаниями для проведения заседания комиссии являются:" w:history="1">
        <w:r w:rsidRPr="00E32675">
          <w:rPr>
            <w:rFonts w:ascii="Times New Roman" w:hAnsi="Times New Roman" w:cs="Times New Roman"/>
            <w:sz w:val="24"/>
            <w:szCs w:val="24"/>
          </w:rPr>
          <w:t>пункте 3</w:t>
        </w:r>
      </w:hyperlink>
      <w:r w:rsidRPr="00E32675">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5.5.</w:t>
      </w:r>
      <w:r w:rsidRPr="00E32675">
        <w:rPr>
          <w:rFonts w:ascii="Times New Roman" w:hAnsi="Times New Roman" w:cs="Times New Roman"/>
          <w:sz w:val="24"/>
          <w:szCs w:val="24"/>
        </w:rPr>
        <w:tab/>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w:t>
      </w:r>
      <w:r w:rsidRPr="00E32675">
        <w:rPr>
          <w:rFonts w:ascii="Times New Roman" w:hAnsi="Times New Roman" w:cs="Times New Roman"/>
          <w:sz w:val="24"/>
          <w:szCs w:val="24"/>
        </w:rPr>
        <w:tab/>
        <w:t xml:space="preserve">Решения комиссии оформляются протоколами, которые подписывают члены комиссии, принимавшие участие в ее заседании. </w:t>
      </w:r>
      <w:r w:rsidRPr="00FC73BF">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FC73BF">
          <w:rPr>
            <w:rFonts w:ascii="Times New Roman" w:hAnsi="Times New Roman" w:cs="Times New Roman"/>
            <w:sz w:val="24"/>
            <w:szCs w:val="24"/>
          </w:rPr>
          <w:t>абзаце втором подпункта "б" пункта 3</w:t>
        </w:r>
      </w:hyperlink>
      <w:r w:rsidRPr="00FC73BF">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FC73BF">
          <w:rPr>
            <w:rFonts w:ascii="Times New Roman" w:hAnsi="Times New Roman" w:cs="Times New Roman"/>
            <w:sz w:val="24"/>
            <w:szCs w:val="24"/>
          </w:rPr>
          <w:t>абзаце втором подпункта "б" пункта 3</w:t>
        </w:r>
      </w:hyperlink>
      <w:r w:rsidRPr="00FC73BF">
        <w:rPr>
          <w:rFonts w:ascii="Times New Roman" w:hAnsi="Times New Roman" w:cs="Times New Roman"/>
          <w:sz w:val="24"/>
          <w:szCs w:val="24"/>
        </w:rPr>
        <w:t xml:space="preserve"> настоящего Положения, носит обязательный характер.</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5.6.1.</w:t>
      </w:r>
      <w:r w:rsidRPr="00E32675">
        <w:rPr>
          <w:rFonts w:ascii="Times New Roman" w:hAnsi="Times New Roman" w:cs="Times New Roman"/>
          <w:sz w:val="24"/>
          <w:szCs w:val="24"/>
        </w:rPr>
        <w:tab/>
        <w:t>В протоколе заседания комиссии указываются: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w:t>
      </w:r>
      <w:r w:rsidR="00CC7710">
        <w:rPr>
          <w:rFonts w:ascii="Times New Roman" w:hAnsi="Times New Roman" w:cs="Times New Roman"/>
          <w:sz w:val="24"/>
          <w:szCs w:val="24"/>
        </w:rPr>
        <w:t>и</w:t>
      </w:r>
      <w:r w:rsidRPr="00E32675">
        <w:rPr>
          <w:rFonts w:ascii="Times New Roman" w:hAnsi="Times New Roman" w:cs="Times New Roman"/>
          <w:sz w:val="24"/>
          <w:szCs w:val="24"/>
        </w:rPr>
        <w:t>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муниципальный орган;</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ж) другие сведения;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з) результаты голосования;</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и) решение и обоснование его принятия.</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lastRenderedPageBreak/>
        <w:t>5.6.2.</w:t>
      </w:r>
      <w:r w:rsidRPr="00E32675">
        <w:rPr>
          <w:rFonts w:ascii="Times New Roman" w:hAnsi="Times New Roman" w:cs="Times New Roman"/>
          <w:sz w:val="24"/>
          <w:szCs w:val="24"/>
        </w:rPr>
        <w:tab/>
        <w:t xml:space="preserve">Копии протокола заседания комиссии в </w:t>
      </w:r>
      <w:r w:rsidRPr="003C5317">
        <w:rPr>
          <w:rFonts w:ascii="Times New Roman" w:hAnsi="Times New Roman" w:cs="Times New Roman"/>
          <w:sz w:val="24"/>
          <w:szCs w:val="24"/>
        </w:rPr>
        <w:t>7</w:t>
      </w:r>
      <w:r w:rsidRPr="00E32675">
        <w:rPr>
          <w:rFonts w:ascii="Times New Roman" w:hAnsi="Times New Roman" w:cs="Times New Roman"/>
          <w:sz w:val="24"/>
          <w:szCs w:val="24"/>
        </w:rPr>
        <w:t xml:space="preserve">-дневный срок со дня заседания направляются руководителю </w:t>
      </w:r>
      <w:r w:rsidR="00BF6A2A" w:rsidRPr="002611F5">
        <w:rPr>
          <w:rFonts w:ascii="Times New Roman" w:hAnsi="Times New Roman" w:cs="Times New Roman"/>
          <w:sz w:val="24"/>
          <w:szCs w:val="24"/>
        </w:rPr>
        <w:t>органа местного самоуправления</w:t>
      </w:r>
      <w:r w:rsidRPr="00E32675">
        <w:rPr>
          <w:rFonts w:ascii="Times New Roman" w:hAnsi="Times New Roman" w:cs="Times New Roman"/>
          <w:sz w:val="24"/>
          <w:szCs w:val="24"/>
        </w:rPr>
        <w:t>, полностью или в виде выписок из него - муниципальному служащему, а также по решению комиссии - иным заинтересованным лицам.</w:t>
      </w:r>
    </w:p>
    <w:p w:rsidR="00BE142A" w:rsidRPr="00BE142A" w:rsidRDefault="00BE142A" w:rsidP="00BE142A">
      <w:pPr>
        <w:ind w:firstLine="709"/>
        <w:contextualSpacing/>
        <w:jc w:val="both"/>
        <w:rPr>
          <w:i/>
        </w:rPr>
      </w:pPr>
      <w:r w:rsidRPr="00BE142A">
        <w:rPr>
          <w:i/>
        </w:rPr>
        <w:t xml:space="preserve">(пункт </w:t>
      </w:r>
      <w:r>
        <w:rPr>
          <w:i/>
        </w:rPr>
        <w:t>5.6.</w:t>
      </w:r>
      <w:r w:rsidRPr="00BE142A">
        <w:rPr>
          <w:i/>
        </w:rPr>
        <w:t xml:space="preserve">2 в ред. решения МС от </w:t>
      </w:r>
      <w:r w:rsidR="002611F5">
        <w:rPr>
          <w:i/>
        </w:rPr>
        <w:t>27.05.2021</w:t>
      </w:r>
      <w:r w:rsidR="002611F5" w:rsidRPr="00BE142A">
        <w:rPr>
          <w:i/>
        </w:rPr>
        <w:t xml:space="preserve"> №</w:t>
      </w:r>
      <w:r w:rsidR="002611F5">
        <w:rPr>
          <w:i/>
        </w:rPr>
        <w:t xml:space="preserve"> 35</w:t>
      </w:r>
      <w:r>
        <w:rPr>
          <w:i/>
        </w:rPr>
        <w:t>)</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5.6.3.</w:t>
      </w:r>
      <w:r w:rsidRPr="00E32675">
        <w:rPr>
          <w:rFonts w:ascii="Times New Roman" w:hAnsi="Times New Roman" w:cs="Times New Roman"/>
          <w:sz w:val="24"/>
          <w:szCs w:val="24"/>
        </w:rPr>
        <w:tab/>
        <w:t>Руководитель органа местного самоуправления обязан рассмотреть протокол заседания комиссии и может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законодательством,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w:t>
      </w:r>
    </w:p>
    <w:p w:rsidR="00B363F4" w:rsidRDefault="00B363F4" w:rsidP="009D0A81">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 xml:space="preserve">5.7.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w:t>
      </w:r>
      <w:r w:rsidR="00954099" w:rsidRPr="002611F5">
        <w:rPr>
          <w:rFonts w:ascii="Times New Roman" w:hAnsi="Times New Roman" w:cs="Times New Roman"/>
          <w:sz w:val="24"/>
          <w:szCs w:val="24"/>
        </w:rPr>
        <w:t>не позднее одного рабочего дня, следующего за днем установления комиссией признаков дисциплинарного проступка</w:t>
      </w:r>
      <w:r w:rsidR="009D0A81" w:rsidRPr="002611F5">
        <w:rPr>
          <w:rFonts w:ascii="Times New Roman" w:hAnsi="Times New Roman" w:cs="Times New Roman"/>
          <w:sz w:val="24"/>
          <w:szCs w:val="24"/>
        </w:rPr>
        <w:t>,</w:t>
      </w:r>
      <w:r w:rsidR="009D0A81">
        <w:rPr>
          <w:rFonts w:ascii="Times New Roman" w:hAnsi="Times New Roman" w:cs="Times New Roman"/>
          <w:sz w:val="24"/>
          <w:szCs w:val="24"/>
        </w:rPr>
        <w:t xml:space="preserve"> </w:t>
      </w:r>
      <w:r w:rsidRPr="00E32675">
        <w:rPr>
          <w:rFonts w:ascii="Times New Roman" w:hAnsi="Times New Roman" w:cs="Times New Roman"/>
          <w:sz w:val="24"/>
          <w:szCs w:val="24"/>
        </w:rPr>
        <w:t>для решения вопроса о применении к муниципальному служащему мер ответственности, предусмотренных законодательством.</w:t>
      </w:r>
    </w:p>
    <w:p w:rsidR="002611F5" w:rsidRPr="002611F5" w:rsidRDefault="002611F5" w:rsidP="002611F5">
      <w:pPr>
        <w:ind w:firstLine="709"/>
        <w:contextualSpacing/>
        <w:jc w:val="both"/>
        <w:rPr>
          <w:i/>
        </w:rPr>
      </w:pPr>
      <w:r>
        <w:rPr>
          <w:i/>
        </w:rPr>
        <w:t>(пункт 5.7</w:t>
      </w:r>
      <w:r w:rsidRPr="00BE142A">
        <w:rPr>
          <w:i/>
        </w:rPr>
        <w:t xml:space="preserve"> в ред. решения МС от </w:t>
      </w:r>
      <w:r>
        <w:rPr>
          <w:i/>
        </w:rPr>
        <w:t>27.05.2021</w:t>
      </w:r>
      <w:r w:rsidRPr="00BE142A">
        <w:rPr>
          <w:i/>
        </w:rPr>
        <w:t xml:space="preserve"> №</w:t>
      </w:r>
      <w:r>
        <w:rPr>
          <w:i/>
        </w:rPr>
        <w:t xml:space="preserve"> 35)</w:t>
      </w:r>
    </w:p>
    <w:p w:rsidR="00B363F4" w:rsidRDefault="00B363F4" w:rsidP="00B363F4">
      <w:pPr>
        <w:pStyle w:val="ConsPlusNormal"/>
        <w:ind w:firstLine="540"/>
        <w:contextualSpacing/>
        <w:jc w:val="both"/>
        <w:rPr>
          <w:rFonts w:ascii="Times New Roman" w:hAnsi="Times New Roman" w:cs="Times New Roman"/>
          <w:strike/>
          <w:sz w:val="24"/>
          <w:szCs w:val="24"/>
        </w:rPr>
      </w:pPr>
      <w:r w:rsidRPr="00E32675">
        <w:rPr>
          <w:rFonts w:ascii="Times New Roman" w:hAnsi="Times New Roman" w:cs="Times New Roman"/>
          <w:sz w:val="24"/>
          <w:szCs w:val="24"/>
        </w:rPr>
        <w:t>5.8.</w:t>
      </w:r>
      <w:r w:rsidRPr="00E32675">
        <w:rPr>
          <w:rFonts w:ascii="Times New Roman" w:hAnsi="Times New Roman" w:cs="Times New Roman"/>
          <w:sz w:val="24"/>
          <w:szCs w:val="24"/>
        </w:rPr>
        <w:tab/>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органы в 3-дневный срок</w:t>
      </w:r>
      <w:r w:rsidR="002611F5">
        <w:rPr>
          <w:rFonts w:ascii="Times New Roman" w:hAnsi="Times New Roman" w:cs="Times New Roman"/>
          <w:sz w:val="24"/>
          <w:szCs w:val="24"/>
        </w:rPr>
        <w:t>.</w:t>
      </w:r>
    </w:p>
    <w:p w:rsidR="002611F5" w:rsidRPr="002611F5" w:rsidRDefault="002611F5" w:rsidP="002611F5">
      <w:pPr>
        <w:ind w:firstLine="709"/>
        <w:contextualSpacing/>
        <w:jc w:val="both"/>
        <w:rPr>
          <w:i/>
        </w:rPr>
      </w:pPr>
      <w:r>
        <w:rPr>
          <w:i/>
        </w:rPr>
        <w:t>(пункт 5.8</w:t>
      </w:r>
      <w:r w:rsidRPr="00BE142A">
        <w:rPr>
          <w:i/>
        </w:rPr>
        <w:t xml:space="preserve"> в ред. решения МС от </w:t>
      </w:r>
      <w:r>
        <w:rPr>
          <w:i/>
        </w:rPr>
        <w:t>27.05.2021</w:t>
      </w:r>
      <w:r w:rsidRPr="00BE142A">
        <w:rPr>
          <w:i/>
        </w:rPr>
        <w:t xml:space="preserve"> №</w:t>
      </w:r>
      <w:r>
        <w:rPr>
          <w:i/>
        </w:rPr>
        <w:t xml:space="preserve"> 35)</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5.9.</w:t>
      </w:r>
      <w:r w:rsidRPr="00E32675">
        <w:rPr>
          <w:rFonts w:ascii="Times New Roman" w:hAnsi="Times New Roman" w:cs="Times New Roman"/>
          <w:sz w:val="24"/>
          <w:szCs w:val="24"/>
        </w:rPr>
        <w:tab/>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5.10.</w:t>
      </w:r>
      <w:r w:rsidRPr="00E32675">
        <w:rPr>
          <w:rFonts w:ascii="Times New Roman" w:hAnsi="Times New Roman" w:cs="Times New Roman"/>
          <w:sz w:val="24"/>
          <w:szCs w:val="24"/>
        </w:rPr>
        <w:tab/>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E32675">
          <w:rPr>
            <w:rFonts w:ascii="Times New Roman" w:hAnsi="Times New Roman" w:cs="Times New Roman"/>
            <w:sz w:val="24"/>
            <w:szCs w:val="24"/>
          </w:rPr>
          <w:t>абзаце втором подпункта "б" пункта 3</w:t>
        </w:r>
      </w:hyperlink>
      <w:r w:rsidRPr="00E32675">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363F4"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5.11.</w:t>
      </w:r>
      <w:r w:rsidRPr="00E32675">
        <w:rPr>
          <w:rFonts w:ascii="Times New Roman" w:hAnsi="Times New Roman" w:cs="Times New Roman"/>
          <w:sz w:val="24"/>
          <w:szCs w:val="24"/>
        </w:rPr>
        <w:tab/>
        <w:t>Решение комиссии соответствующего органа местного самоуправления может быть обжаловано муниципальным служащим в порядке, предусмотренном действующим законодательством.</w:t>
      </w:r>
    </w:p>
    <w:p w:rsidR="00B363F4" w:rsidRPr="00E32675" w:rsidRDefault="00B363F4" w:rsidP="00B363F4">
      <w:pPr>
        <w:pStyle w:val="ConsPlusNormal"/>
        <w:ind w:firstLine="540"/>
        <w:contextualSpacing/>
        <w:jc w:val="both"/>
        <w:rPr>
          <w:rFonts w:ascii="Times New Roman" w:hAnsi="Times New Roman" w:cs="Times New Roman"/>
          <w:sz w:val="24"/>
          <w:szCs w:val="24"/>
        </w:rPr>
      </w:pPr>
    </w:p>
    <w:p w:rsidR="00B363F4" w:rsidRDefault="00B363F4" w:rsidP="00B363F4">
      <w:pPr>
        <w:pStyle w:val="ConsPlusNormal"/>
        <w:ind w:firstLine="540"/>
        <w:contextualSpacing/>
        <w:jc w:val="both"/>
        <w:rPr>
          <w:rFonts w:ascii="Times New Roman" w:hAnsi="Times New Roman" w:cs="Times New Roman"/>
          <w:b/>
          <w:sz w:val="24"/>
          <w:szCs w:val="24"/>
        </w:rPr>
      </w:pPr>
      <w:r w:rsidRPr="00723747">
        <w:rPr>
          <w:rFonts w:ascii="Times New Roman" w:hAnsi="Times New Roman" w:cs="Times New Roman"/>
          <w:b/>
          <w:sz w:val="24"/>
          <w:szCs w:val="24"/>
        </w:rPr>
        <w:t xml:space="preserve">6. </w:t>
      </w:r>
      <w:r>
        <w:rPr>
          <w:rFonts w:ascii="Times New Roman" w:hAnsi="Times New Roman" w:cs="Times New Roman"/>
          <w:b/>
          <w:sz w:val="24"/>
          <w:szCs w:val="24"/>
        </w:rPr>
        <w:tab/>
      </w:r>
      <w:r w:rsidRPr="00723747">
        <w:rPr>
          <w:rFonts w:ascii="Times New Roman" w:hAnsi="Times New Roman" w:cs="Times New Roman"/>
          <w:b/>
          <w:sz w:val="24"/>
          <w:szCs w:val="24"/>
        </w:rPr>
        <w:t>Организационно-техническое и документационное обеспечение деятельности комиссии</w:t>
      </w:r>
    </w:p>
    <w:p w:rsidR="00B363F4" w:rsidRPr="00723747" w:rsidRDefault="00B363F4" w:rsidP="00B363F4">
      <w:pPr>
        <w:pStyle w:val="ConsPlusNormal"/>
        <w:ind w:firstLine="540"/>
        <w:contextualSpacing/>
        <w:jc w:val="both"/>
        <w:rPr>
          <w:rFonts w:ascii="Times New Roman" w:hAnsi="Times New Roman" w:cs="Times New Roman"/>
          <w:b/>
          <w:sz w:val="24"/>
          <w:szCs w:val="24"/>
        </w:rPr>
      </w:pPr>
    </w:p>
    <w:p w:rsidR="00B363F4" w:rsidRPr="00E32675" w:rsidRDefault="00B363F4" w:rsidP="00B363F4">
      <w:pPr>
        <w:pStyle w:val="ConsPlusNormal"/>
        <w:ind w:firstLine="540"/>
        <w:contextualSpacing/>
        <w:jc w:val="both"/>
        <w:rPr>
          <w:rFonts w:ascii="Times New Roman" w:hAnsi="Times New Roman" w:cs="Times New Roman"/>
          <w:sz w:val="24"/>
          <w:szCs w:val="24"/>
        </w:rPr>
      </w:pPr>
      <w:r w:rsidRPr="00E32675">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по кадровым вопросам органа местного самоуправления.</w:t>
      </w:r>
    </w:p>
    <w:p w:rsidR="00B363F4" w:rsidRPr="00FB0724" w:rsidRDefault="00B363F4" w:rsidP="00D01DAB">
      <w:pPr>
        <w:rPr>
          <w:b/>
        </w:rPr>
      </w:pPr>
    </w:p>
    <w:sectPr w:rsidR="00B363F4" w:rsidRPr="00FB0724" w:rsidSect="00C278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CC8436"/>
    <w:lvl w:ilvl="0">
      <w:numFmt w:val="bullet"/>
      <w:lvlText w:val="*"/>
      <w:lvlJc w:val="left"/>
    </w:lvl>
  </w:abstractNum>
  <w:abstractNum w:abstractNumId="1">
    <w:nsid w:val="29415E9C"/>
    <w:multiLevelType w:val="hybridMultilevel"/>
    <w:tmpl w:val="1EA03DD8"/>
    <w:lvl w:ilvl="0" w:tplc="C85C206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613144"/>
    <w:multiLevelType w:val="hybridMultilevel"/>
    <w:tmpl w:val="62D2AC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9B2F5A"/>
    <w:multiLevelType w:val="multilevel"/>
    <w:tmpl w:val="E07A4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96CE4"/>
    <w:rsid w:val="00002F4B"/>
    <w:rsid w:val="00007A77"/>
    <w:rsid w:val="000114C2"/>
    <w:rsid w:val="00015B86"/>
    <w:rsid w:val="00016B0D"/>
    <w:rsid w:val="0002244E"/>
    <w:rsid w:val="0002563C"/>
    <w:rsid w:val="00031DC4"/>
    <w:rsid w:val="00032D9F"/>
    <w:rsid w:val="00034E91"/>
    <w:rsid w:val="000374F5"/>
    <w:rsid w:val="00043567"/>
    <w:rsid w:val="000501B7"/>
    <w:rsid w:val="000503B3"/>
    <w:rsid w:val="00052073"/>
    <w:rsid w:val="00052FAD"/>
    <w:rsid w:val="0005354C"/>
    <w:rsid w:val="00054D66"/>
    <w:rsid w:val="00060F45"/>
    <w:rsid w:val="00061D27"/>
    <w:rsid w:val="0006474B"/>
    <w:rsid w:val="00066985"/>
    <w:rsid w:val="0007773C"/>
    <w:rsid w:val="0008111A"/>
    <w:rsid w:val="00082E01"/>
    <w:rsid w:val="00085066"/>
    <w:rsid w:val="0008584D"/>
    <w:rsid w:val="00085B54"/>
    <w:rsid w:val="000878DB"/>
    <w:rsid w:val="00092CB0"/>
    <w:rsid w:val="00093E80"/>
    <w:rsid w:val="00094C1A"/>
    <w:rsid w:val="000A2CCC"/>
    <w:rsid w:val="000B36CA"/>
    <w:rsid w:val="000B51E2"/>
    <w:rsid w:val="000B6777"/>
    <w:rsid w:val="000C2021"/>
    <w:rsid w:val="000C66B9"/>
    <w:rsid w:val="000D3CC7"/>
    <w:rsid w:val="000E7DE7"/>
    <w:rsid w:val="000F1F46"/>
    <w:rsid w:val="000F52EB"/>
    <w:rsid w:val="00102305"/>
    <w:rsid w:val="00110267"/>
    <w:rsid w:val="00111707"/>
    <w:rsid w:val="001131E7"/>
    <w:rsid w:val="0011620A"/>
    <w:rsid w:val="00123588"/>
    <w:rsid w:val="00124129"/>
    <w:rsid w:val="00126783"/>
    <w:rsid w:val="00127D9E"/>
    <w:rsid w:val="00134845"/>
    <w:rsid w:val="00141A49"/>
    <w:rsid w:val="001429C7"/>
    <w:rsid w:val="00142C55"/>
    <w:rsid w:val="00150880"/>
    <w:rsid w:val="00150FD2"/>
    <w:rsid w:val="00151072"/>
    <w:rsid w:val="00152042"/>
    <w:rsid w:val="001540D3"/>
    <w:rsid w:val="00156724"/>
    <w:rsid w:val="001675F6"/>
    <w:rsid w:val="00180DFB"/>
    <w:rsid w:val="0018146E"/>
    <w:rsid w:val="00182858"/>
    <w:rsid w:val="00183314"/>
    <w:rsid w:val="00185B19"/>
    <w:rsid w:val="00186284"/>
    <w:rsid w:val="001877B7"/>
    <w:rsid w:val="0019145E"/>
    <w:rsid w:val="00193355"/>
    <w:rsid w:val="001934EB"/>
    <w:rsid w:val="001A00CE"/>
    <w:rsid w:val="001A114D"/>
    <w:rsid w:val="001A186C"/>
    <w:rsid w:val="001A6515"/>
    <w:rsid w:val="001B1A3B"/>
    <w:rsid w:val="001B1DC6"/>
    <w:rsid w:val="001B1EF9"/>
    <w:rsid w:val="001B336E"/>
    <w:rsid w:val="001C3D78"/>
    <w:rsid w:val="001D03AA"/>
    <w:rsid w:val="001D4361"/>
    <w:rsid w:val="001E486C"/>
    <w:rsid w:val="001F09C1"/>
    <w:rsid w:val="001F16CF"/>
    <w:rsid w:val="001F1928"/>
    <w:rsid w:val="001F6E31"/>
    <w:rsid w:val="00200A8C"/>
    <w:rsid w:val="00200DA6"/>
    <w:rsid w:val="00202C14"/>
    <w:rsid w:val="002116F4"/>
    <w:rsid w:val="0021254C"/>
    <w:rsid w:val="0021379B"/>
    <w:rsid w:val="0022034F"/>
    <w:rsid w:val="00232F0D"/>
    <w:rsid w:val="002347A8"/>
    <w:rsid w:val="00235AE3"/>
    <w:rsid w:val="00236740"/>
    <w:rsid w:val="00240070"/>
    <w:rsid w:val="0024659E"/>
    <w:rsid w:val="00251A9A"/>
    <w:rsid w:val="002525F1"/>
    <w:rsid w:val="00252B84"/>
    <w:rsid w:val="002611F5"/>
    <w:rsid w:val="002634E1"/>
    <w:rsid w:val="00265753"/>
    <w:rsid w:val="002757AC"/>
    <w:rsid w:val="002805E2"/>
    <w:rsid w:val="00283686"/>
    <w:rsid w:val="00295187"/>
    <w:rsid w:val="00296AD1"/>
    <w:rsid w:val="002A5CA8"/>
    <w:rsid w:val="002A6540"/>
    <w:rsid w:val="002A7AA7"/>
    <w:rsid w:val="002B037B"/>
    <w:rsid w:val="002B4C0E"/>
    <w:rsid w:val="002B4D0C"/>
    <w:rsid w:val="002C1460"/>
    <w:rsid w:val="002C2161"/>
    <w:rsid w:val="002C355D"/>
    <w:rsid w:val="002D014A"/>
    <w:rsid w:val="002D17D9"/>
    <w:rsid w:val="002D5A7F"/>
    <w:rsid w:val="002D62D5"/>
    <w:rsid w:val="002D65D2"/>
    <w:rsid w:val="002E2733"/>
    <w:rsid w:val="002E5111"/>
    <w:rsid w:val="002F0322"/>
    <w:rsid w:val="002F147B"/>
    <w:rsid w:val="002F1B9C"/>
    <w:rsid w:val="002F30B8"/>
    <w:rsid w:val="002F54A8"/>
    <w:rsid w:val="002F627B"/>
    <w:rsid w:val="002F7F1A"/>
    <w:rsid w:val="00301EFA"/>
    <w:rsid w:val="00301F3C"/>
    <w:rsid w:val="00306BD6"/>
    <w:rsid w:val="00313ED1"/>
    <w:rsid w:val="003270F8"/>
    <w:rsid w:val="00333721"/>
    <w:rsid w:val="0033762D"/>
    <w:rsid w:val="00340425"/>
    <w:rsid w:val="00340F69"/>
    <w:rsid w:val="00341EED"/>
    <w:rsid w:val="00347E01"/>
    <w:rsid w:val="003503AA"/>
    <w:rsid w:val="003532C9"/>
    <w:rsid w:val="00362577"/>
    <w:rsid w:val="0037231D"/>
    <w:rsid w:val="00372DC0"/>
    <w:rsid w:val="00374CAC"/>
    <w:rsid w:val="0037684E"/>
    <w:rsid w:val="00376F7C"/>
    <w:rsid w:val="00393522"/>
    <w:rsid w:val="00396AF6"/>
    <w:rsid w:val="003A13B7"/>
    <w:rsid w:val="003A3960"/>
    <w:rsid w:val="003A3AFE"/>
    <w:rsid w:val="003A4B64"/>
    <w:rsid w:val="003A5512"/>
    <w:rsid w:val="003B4695"/>
    <w:rsid w:val="003B5630"/>
    <w:rsid w:val="003B5C32"/>
    <w:rsid w:val="003C0C3B"/>
    <w:rsid w:val="003C2558"/>
    <w:rsid w:val="003C348F"/>
    <w:rsid w:val="003C55C8"/>
    <w:rsid w:val="003D5704"/>
    <w:rsid w:val="003D7039"/>
    <w:rsid w:val="003D79BC"/>
    <w:rsid w:val="003D7B79"/>
    <w:rsid w:val="003E112A"/>
    <w:rsid w:val="003E16CA"/>
    <w:rsid w:val="003E6038"/>
    <w:rsid w:val="003F1F9F"/>
    <w:rsid w:val="003F38D8"/>
    <w:rsid w:val="003F60EE"/>
    <w:rsid w:val="003F7880"/>
    <w:rsid w:val="00407B11"/>
    <w:rsid w:val="00415030"/>
    <w:rsid w:val="004215D8"/>
    <w:rsid w:val="00421717"/>
    <w:rsid w:val="00423492"/>
    <w:rsid w:val="004235C8"/>
    <w:rsid w:val="00424839"/>
    <w:rsid w:val="004257F2"/>
    <w:rsid w:val="00425A58"/>
    <w:rsid w:val="0042624D"/>
    <w:rsid w:val="004344DF"/>
    <w:rsid w:val="00435AFF"/>
    <w:rsid w:val="00435C0A"/>
    <w:rsid w:val="004422AD"/>
    <w:rsid w:val="004442DF"/>
    <w:rsid w:val="0044521C"/>
    <w:rsid w:val="00446F42"/>
    <w:rsid w:val="004475DA"/>
    <w:rsid w:val="00447F7D"/>
    <w:rsid w:val="004500C1"/>
    <w:rsid w:val="00450E76"/>
    <w:rsid w:val="00452E9B"/>
    <w:rsid w:val="00455F4B"/>
    <w:rsid w:val="0045697C"/>
    <w:rsid w:val="00456A69"/>
    <w:rsid w:val="00456B7B"/>
    <w:rsid w:val="004624B1"/>
    <w:rsid w:val="00462EF3"/>
    <w:rsid w:val="00464547"/>
    <w:rsid w:val="0046484C"/>
    <w:rsid w:val="00465873"/>
    <w:rsid w:val="00465E25"/>
    <w:rsid w:val="004673A1"/>
    <w:rsid w:val="00476AC9"/>
    <w:rsid w:val="00480F6C"/>
    <w:rsid w:val="004815DE"/>
    <w:rsid w:val="0049089C"/>
    <w:rsid w:val="004926E0"/>
    <w:rsid w:val="00492879"/>
    <w:rsid w:val="00492CB2"/>
    <w:rsid w:val="00494B5E"/>
    <w:rsid w:val="00496021"/>
    <w:rsid w:val="004A0384"/>
    <w:rsid w:val="004A096D"/>
    <w:rsid w:val="004A2201"/>
    <w:rsid w:val="004A22F8"/>
    <w:rsid w:val="004A37B3"/>
    <w:rsid w:val="004A3FD7"/>
    <w:rsid w:val="004A5D80"/>
    <w:rsid w:val="004B273C"/>
    <w:rsid w:val="004C19B6"/>
    <w:rsid w:val="004C1EE1"/>
    <w:rsid w:val="004C2086"/>
    <w:rsid w:val="004C5B44"/>
    <w:rsid w:val="004C6918"/>
    <w:rsid w:val="004D08DD"/>
    <w:rsid w:val="004D0BA2"/>
    <w:rsid w:val="004D61F1"/>
    <w:rsid w:val="004E3121"/>
    <w:rsid w:val="004E442C"/>
    <w:rsid w:val="004E4799"/>
    <w:rsid w:val="004E5A71"/>
    <w:rsid w:val="004E7061"/>
    <w:rsid w:val="004E7769"/>
    <w:rsid w:val="004F1821"/>
    <w:rsid w:val="004F6A00"/>
    <w:rsid w:val="005007E8"/>
    <w:rsid w:val="0050095E"/>
    <w:rsid w:val="0050142C"/>
    <w:rsid w:val="00501D29"/>
    <w:rsid w:val="005072DA"/>
    <w:rsid w:val="00510069"/>
    <w:rsid w:val="0051196D"/>
    <w:rsid w:val="00517ABC"/>
    <w:rsid w:val="005221D5"/>
    <w:rsid w:val="00530E18"/>
    <w:rsid w:val="00532EC8"/>
    <w:rsid w:val="005358A8"/>
    <w:rsid w:val="00537914"/>
    <w:rsid w:val="00537E1D"/>
    <w:rsid w:val="0054190E"/>
    <w:rsid w:val="00546F47"/>
    <w:rsid w:val="005475E2"/>
    <w:rsid w:val="00552C86"/>
    <w:rsid w:val="005656AC"/>
    <w:rsid w:val="00570887"/>
    <w:rsid w:val="005723B6"/>
    <w:rsid w:val="0058555F"/>
    <w:rsid w:val="0059089A"/>
    <w:rsid w:val="00591F07"/>
    <w:rsid w:val="005947F6"/>
    <w:rsid w:val="005A2EEE"/>
    <w:rsid w:val="005B0918"/>
    <w:rsid w:val="005B3AAA"/>
    <w:rsid w:val="005B3C6E"/>
    <w:rsid w:val="005B4A33"/>
    <w:rsid w:val="005B50D5"/>
    <w:rsid w:val="005C4C17"/>
    <w:rsid w:val="005C6B96"/>
    <w:rsid w:val="005C7694"/>
    <w:rsid w:val="005D216D"/>
    <w:rsid w:val="005D376B"/>
    <w:rsid w:val="005D4E04"/>
    <w:rsid w:val="005D5633"/>
    <w:rsid w:val="005D6B6E"/>
    <w:rsid w:val="005E1A67"/>
    <w:rsid w:val="005E2A84"/>
    <w:rsid w:val="005E4013"/>
    <w:rsid w:val="005F5698"/>
    <w:rsid w:val="005F57BA"/>
    <w:rsid w:val="005F5A2A"/>
    <w:rsid w:val="006220B5"/>
    <w:rsid w:val="0062327C"/>
    <w:rsid w:val="00626EF0"/>
    <w:rsid w:val="00630106"/>
    <w:rsid w:val="00631374"/>
    <w:rsid w:val="0063516B"/>
    <w:rsid w:val="00636BE8"/>
    <w:rsid w:val="0064037E"/>
    <w:rsid w:val="00640B3F"/>
    <w:rsid w:val="00643466"/>
    <w:rsid w:val="006459E7"/>
    <w:rsid w:val="00651C7F"/>
    <w:rsid w:val="006575D8"/>
    <w:rsid w:val="00663A33"/>
    <w:rsid w:val="006663A4"/>
    <w:rsid w:val="006701CD"/>
    <w:rsid w:val="00671EDE"/>
    <w:rsid w:val="00672836"/>
    <w:rsid w:val="00676A56"/>
    <w:rsid w:val="006774CD"/>
    <w:rsid w:val="00682860"/>
    <w:rsid w:val="006841B1"/>
    <w:rsid w:val="00684386"/>
    <w:rsid w:val="00690AE6"/>
    <w:rsid w:val="00694CD1"/>
    <w:rsid w:val="006951B4"/>
    <w:rsid w:val="0069604F"/>
    <w:rsid w:val="00697553"/>
    <w:rsid w:val="006A0896"/>
    <w:rsid w:val="006A512E"/>
    <w:rsid w:val="006B2E82"/>
    <w:rsid w:val="006B3114"/>
    <w:rsid w:val="006B4A61"/>
    <w:rsid w:val="006C2732"/>
    <w:rsid w:val="006C2A9D"/>
    <w:rsid w:val="006C6310"/>
    <w:rsid w:val="006D3E4A"/>
    <w:rsid w:val="006D7A16"/>
    <w:rsid w:val="006E119D"/>
    <w:rsid w:val="006E1826"/>
    <w:rsid w:val="006E216A"/>
    <w:rsid w:val="006E2CEA"/>
    <w:rsid w:val="006E6013"/>
    <w:rsid w:val="006E79A8"/>
    <w:rsid w:val="006F0B08"/>
    <w:rsid w:val="006F0D57"/>
    <w:rsid w:val="006F5198"/>
    <w:rsid w:val="006F60AC"/>
    <w:rsid w:val="006F6B47"/>
    <w:rsid w:val="006F7947"/>
    <w:rsid w:val="007025D8"/>
    <w:rsid w:val="00704ADE"/>
    <w:rsid w:val="007170D0"/>
    <w:rsid w:val="00717368"/>
    <w:rsid w:val="0072017A"/>
    <w:rsid w:val="00721C65"/>
    <w:rsid w:val="00721E88"/>
    <w:rsid w:val="007328AF"/>
    <w:rsid w:val="00732C0D"/>
    <w:rsid w:val="00740EFA"/>
    <w:rsid w:val="007437C4"/>
    <w:rsid w:val="007443B7"/>
    <w:rsid w:val="0074614A"/>
    <w:rsid w:val="00746199"/>
    <w:rsid w:val="00756E17"/>
    <w:rsid w:val="007572D9"/>
    <w:rsid w:val="007613B6"/>
    <w:rsid w:val="00765D63"/>
    <w:rsid w:val="00766BBD"/>
    <w:rsid w:val="00767B39"/>
    <w:rsid w:val="00772A00"/>
    <w:rsid w:val="00775713"/>
    <w:rsid w:val="00775CFA"/>
    <w:rsid w:val="00783C24"/>
    <w:rsid w:val="00787699"/>
    <w:rsid w:val="007915C7"/>
    <w:rsid w:val="0079188C"/>
    <w:rsid w:val="00794629"/>
    <w:rsid w:val="00794E59"/>
    <w:rsid w:val="007A19EB"/>
    <w:rsid w:val="007A4665"/>
    <w:rsid w:val="007A794A"/>
    <w:rsid w:val="007B0939"/>
    <w:rsid w:val="007B1BF8"/>
    <w:rsid w:val="007B257B"/>
    <w:rsid w:val="007B4ED5"/>
    <w:rsid w:val="007C0EEE"/>
    <w:rsid w:val="007C23E1"/>
    <w:rsid w:val="007C26F1"/>
    <w:rsid w:val="007C2E42"/>
    <w:rsid w:val="007C3E14"/>
    <w:rsid w:val="007C5951"/>
    <w:rsid w:val="007C7732"/>
    <w:rsid w:val="007D3C66"/>
    <w:rsid w:val="007D5254"/>
    <w:rsid w:val="007D721D"/>
    <w:rsid w:val="007D7799"/>
    <w:rsid w:val="007E1120"/>
    <w:rsid w:val="007E1E8B"/>
    <w:rsid w:val="007E3D51"/>
    <w:rsid w:val="007E3E00"/>
    <w:rsid w:val="007E46F5"/>
    <w:rsid w:val="007E50DF"/>
    <w:rsid w:val="007E7E8F"/>
    <w:rsid w:val="007F179F"/>
    <w:rsid w:val="007F5A48"/>
    <w:rsid w:val="00802C66"/>
    <w:rsid w:val="00803939"/>
    <w:rsid w:val="00806EC4"/>
    <w:rsid w:val="00812676"/>
    <w:rsid w:val="00813720"/>
    <w:rsid w:val="00813A16"/>
    <w:rsid w:val="00813A8C"/>
    <w:rsid w:val="00814673"/>
    <w:rsid w:val="00815AC8"/>
    <w:rsid w:val="008166AC"/>
    <w:rsid w:val="008232E7"/>
    <w:rsid w:val="008264ED"/>
    <w:rsid w:val="00832904"/>
    <w:rsid w:val="00833152"/>
    <w:rsid w:val="00833DF3"/>
    <w:rsid w:val="00834213"/>
    <w:rsid w:val="0083456B"/>
    <w:rsid w:val="00836866"/>
    <w:rsid w:val="0083696C"/>
    <w:rsid w:val="00843DCA"/>
    <w:rsid w:val="00844056"/>
    <w:rsid w:val="008447BF"/>
    <w:rsid w:val="00844EA7"/>
    <w:rsid w:val="0084530E"/>
    <w:rsid w:val="008466C7"/>
    <w:rsid w:val="008507C3"/>
    <w:rsid w:val="0085353D"/>
    <w:rsid w:val="008567F1"/>
    <w:rsid w:val="00857FE8"/>
    <w:rsid w:val="008604B6"/>
    <w:rsid w:val="008624FE"/>
    <w:rsid w:val="008628BA"/>
    <w:rsid w:val="00863172"/>
    <w:rsid w:val="00864FA1"/>
    <w:rsid w:val="00864FB8"/>
    <w:rsid w:val="00874792"/>
    <w:rsid w:val="00877BFB"/>
    <w:rsid w:val="008800A0"/>
    <w:rsid w:val="00882EB2"/>
    <w:rsid w:val="00882EFD"/>
    <w:rsid w:val="00896CE4"/>
    <w:rsid w:val="008A1E17"/>
    <w:rsid w:val="008A5922"/>
    <w:rsid w:val="008B13B5"/>
    <w:rsid w:val="008B5F24"/>
    <w:rsid w:val="008B650D"/>
    <w:rsid w:val="008C2132"/>
    <w:rsid w:val="008C3CE9"/>
    <w:rsid w:val="008D0168"/>
    <w:rsid w:val="008D3456"/>
    <w:rsid w:val="008D3F1C"/>
    <w:rsid w:val="008D5B81"/>
    <w:rsid w:val="008D68C4"/>
    <w:rsid w:val="008E3B3B"/>
    <w:rsid w:val="008E4BA4"/>
    <w:rsid w:val="008E52F2"/>
    <w:rsid w:val="008E6069"/>
    <w:rsid w:val="008E6172"/>
    <w:rsid w:val="008E6AEB"/>
    <w:rsid w:val="008F2790"/>
    <w:rsid w:val="008F5E1B"/>
    <w:rsid w:val="008F7863"/>
    <w:rsid w:val="00901FD7"/>
    <w:rsid w:val="00907B2A"/>
    <w:rsid w:val="0091170A"/>
    <w:rsid w:val="00912D03"/>
    <w:rsid w:val="009138FE"/>
    <w:rsid w:val="00913A5A"/>
    <w:rsid w:val="0091478D"/>
    <w:rsid w:val="00920977"/>
    <w:rsid w:val="00921E75"/>
    <w:rsid w:val="00925573"/>
    <w:rsid w:val="00931B83"/>
    <w:rsid w:val="0093774F"/>
    <w:rsid w:val="00940655"/>
    <w:rsid w:val="00945CDD"/>
    <w:rsid w:val="00947D3F"/>
    <w:rsid w:val="00954099"/>
    <w:rsid w:val="0096237C"/>
    <w:rsid w:val="0096275F"/>
    <w:rsid w:val="009652DB"/>
    <w:rsid w:val="00971ED5"/>
    <w:rsid w:val="009726D9"/>
    <w:rsid w:val="009730D6"/>
    <w:rsid w:val="00973236"/>
    <w:rsid w:val="00975A59"/>
    <w:rsid w:val="00975C0F"/>
    <w:rsid w:val="00976B5B"/>
    <w:rsid w:val="00977432"/>
    <w:rsid w:val="0097786C"/>
    <w:rsid w:val="00982091"/>
    <w:rsid w:val="00985BE1"/>
    <w:rsid w:val="00985F7B"/>
    <w:rsid w:val="00986E81"/>
    <w:rsid w:val="00991789"/>
    <w:rsid w:val="00991C46"/>
    <w:rsid w:val="00995257"/>
    <w:rsid w:val="009A166E"/>
    <w:rsid w:val="009A4DFA"/>
    <w:rsid w:val="009A74B5"/>
    <w:rsid w:val="009B0C97"/>
    <w:rsid w:val="009B5BE7"/>
    <w:rsid w:val="009C0A41"/>
    <w:rsid w:val="009C0AD1"/>
    <w:rsid w:val="009C7B7A"/>
    <w:rsid w:val="009D0A81"/>
    <w:rsid w:val="009D40AA"/>
    <w:rsid w:val="009E13F5"/>
    <w:rsid w:val="009F4462"/>
    <w:rsid w:val="009F6180"/>
    <w:rsid w:val="009F67AB"/>
    <w:rsid w:val="009F72B4"/>
    <w:rsid w:val="00A011CC"/>
    <w:rsid w:val="00A05CB0"/>
    <w:rsid w:val="00A14A3C"/>
    <w:rsid w:val="00A15DCC"/>
    <w:rsid w:val="00A1631C"/>
    <w:rsid w:val="00A173F0"/>
    <w:rsid w:val="00A1760C"/>
    <w:rsid w:val="00A20162"/>
    <w:rsid w:val="00A211A0"/>
    <w:rsid w:val="00A27F1B"/>
    <w:rsid w:val="00A3263B"/>
    <w:rsid w:val="00A347D4"/>
    <w:rsid w:val="00A43A38"/>
    <w:rsid w:val="00A478D8"/>
    <w:rsid w:val="00A55028"/>
    <w:rsid w:val="00A61787"/>
    <w:rsid w:val="00A62015"/>
    <w:rsid w:val="00A63645"/>
    <w:rsid w:val="00A652DE"/>
    <w:rsid w:val="00A70CA9"/>
    <w:rsid w:val="00A7221D"/>
    <w:rsid w:val="00A73370"/>
    <w:rsid w:val="00A742DF"/>
    <w:rsid w:val="00A74A02"/>
    <w:rsid w:val="00A75021"/>
    <w:rsid w:val="00A80557"/>
    <w:rsid w:val="00A82B29"/>
    <w:rsid w:val="00A905FD"/>
    <w:rsid w:val="00A966EF"/>
    <w:rsid w:val="00AA090E"/>
    <w:rsid w:val="00AA0E4D"/>
    <w:rsid w:val="00AA0E62"/>
    <w:rsid w:val="00AA1A5C"/>
    <w:rsid w:val="00AA3CC7"/>
    <w:rsid w:val="00AA516A"/>
    <w:rsid w:val="00AA6311"/>
    <w:rsid w:val="00AA73EC"/>
    <w:rsid w:val="00AB255F"/>
    <w:rsid w:val="00AB4553"/>
    <w:rsid w:val="00AB6C3D"/>
    <w:rsid w:val="00AC5DCA"/>
    <w:rsid w:val="00AD6E80"/>
    <w:rsid w:val="00AE04EF"/>
    <w:rsid w:val="00AE35FE"/>
    <w:rsid w:val="00AE6A0A"/>
    <w:rsid w:val="00AF2FB6"/>
    <w:rsid w:val="00AF39BF"/>
    <w:rsid w:val="00AF49C9"/>
    <w:rsid w:val="00AF5B2E"/>
    <w:rsid w:val="00B00C91"/>
    <w:rsid w:val="00B010A9"/>
    <w:rsid w:val="00B014CA"/>
    <w:rsid w:val="00B02943"/>
    <w:rsid w:val="00B047B4"/>
    <w:rsid w:val="00B07A9F"/>
    <w:rsid w:val="00B1440F"/>
    <w:rsid w:val="00B33E27"/>
    <w:rsid w:val="00B363F4"/>
    <w:rsid w:val="00B41CCE"/>
    <w:rsid w:val="00B42C84"/>
    <w:rsid w:val="00B47837"/>
    <w:rsid w:val="00B51B61"/>
    <w:rsid w:val="00B52D38"/>
    <w:rsid w:val="00B52EE1"/>
    <w:rsid w:val="00B56D86"/>
    <w:rsid w:val="00B67F94"/>
    <w:rsid w:val="00B7119E"/>
    <w:rsid w:val="00B742B2"/>
    <w:rsid w:val="00B77AC4"/>
    <w:rsid w:val="00B86F04"/>
    <w:rsid w:val="00B95DCD"/>
    <w:rsid w:val="00B97F5B"/>
    <w:rsid w:val="00BA16B5"/>
    <w:rsid w:val="00BA6116"/>
    <w:rsid w:val="00BB1382"/>
    <w:rsid w:val="00BB37DE"/>
    <w:rsid w:val="00BB6971"/>
    <w:rsid w:val="00BB76B2"/>
    <w:rsid w:val="00BB7AF9"/>
    <w:rsid w:val="00BC662D"/>
    <w:rsid w:val="00BD2A19"/>
    <w:rsid w:val="00BD31FA"/>
    <w:rsid w:val="00BE142A"/>
    <w:rsid w:val="00BE3B28"/>
    <w:rsid w:val="00BE417E"/>
    <w:rsid w:val="00BE524B"/>
    <w:rsid w:val="00BE59D2"/>
    <w:rsid w:val="00BE6322"/>
    <w:rsid w:val="00BF0B19"/>
    <w:rsid w:val="00BF18C8"/>
    <w:rsid w:val="00BF5D61"/>
    <w:rsid w:val="00BF6A2A"/>
    <w:rsid w:val="00C00680"/>
    <w:rsid w:val="00C009E2"/>
    <w:rsid w:val="00C02D26"/>
    <w:rsid w:val="00C056CF"/>
    <w:rsid w:val="00C05FF6"/>
    <w:rsid w:val="00C17236"/>
    <w:rsid w:val="00C1727D"/>
    <w:rsid w:val="00C231A9"/>
    <w:rsid w:val="00C2766B"/>
    <w:rsid w:val="00C27871"/>
    <w:rsid w:val="00C27EE4"/>
    <w:rsid w:val="00C31C56"/>
    <w:rsid w:val="00C34E63"/>
    <w:rsid w:val="00C370AD"/>
    <w:rsid w:val="00C378A9"/>
    <w:rsid w:val="00C41BA6"/>
    <w:rsid w:val="00C42730"/>
    <w:rsid w:val="00C431E6"/>
    <w:rsid w:val="00C43276"/>
    <w:rsid w:val="00C444A4"/>
    <w:rsid w:val="00C47F7E"/>
    <w:rsid w:val="00C50D7E"/>
    <w:rsid w:val="00C6172E"/>
    <w:rsid w:val="00C66823"/>
    <w:rsid w:val="00C70A97"/>
    <w:rsid w:val="00C713D7"/>
    <w:rsid w:val="00C7426D"/>
    <w:rsid w:val="00C7441A"/>
    <w:rsid w:val="00C75012"/>
    <w:rsid w:val="00C751F2"/>
    <w:rsid w:val="00C755E7"/>
    <w:rsid w:val="00C75665"/>
    <w:rsid w:val="00C763A5"/>
    <w:rsid w:val="00C76B41"/>
    <w:rsid w:val="00C77AE4"/>
    <w:rsid w:val="00C830BC"/>
    <w:rsid w:val="00C83D58"/>
    <w:rsid w:val="00C87F7E"/>
    <w:rsid w:val="00C910C6"/>
    <w:rsid w:val="00C91331"/>
    <w:rsid w:val="00C9215C"/>
    <w:rsid w:val="00C92BC5"/>
    <w:rsid w:val="00C938A7"/>
    <w:rsid w:val="00C93FD0"/>
    <w:rsid w:val="00CA19FA"/>
    <w:rsid w:val="00CA2EDB"/>
    <w:rsid w:val="00CA46FE"/>
    <w:rsid w:val="00CA4DA3"/>
    <w:rsid w:val="00CC2FAB"/>
    <w:rsid w:val="00CC7710"/>
    <w:rsid w:val="00CC7723"/>
    <w:rsid w:val="00CD28DB"/>
    <w:rsid w:val="00CD4797"/>
    <w:rsid w:val="00CD4FA1"/>
    <w:rsid w:val="00CD528A"/>
    <w:rsid w:val="00CD61CC"/>
    <w:rsid w:val="00CD68E1"/>
    <w:rsid w:val="00CE29F9"/>
    <w:rsid w:val="00CE5202"/>
    <w:rsid w:val="00CE520B"/>
    <w:rsid w:val="00CF2BC8"/>
    <w:rsid w:val="00D004F2"/>
    <w:rsid w:val="00D01696"/>
    <w:rsid w:val="00D01DAB"/>
    <w:rsid w:val="00D111E5"/>
    <w:rsid w:val="00D125CA"/>
    <w:rsid w:val="00D2088A"/>
    <w:rsid w:val="00D20DAF"/>
    <w:rsid w:val="00D23D65"/>
    <w:rsid w:val="00D24574"/>
    <w:rsid w:val="00D27174"/>
    <w:rsid w:val="00D27CDA"/>
    <w:rsid w:val="00D33A76"/>
    <w:rsid w:val="00D40329"/>
    <w:rsid w:val="00D40FE9"/>
    <w:rsid w:val="00D41050"/>
    <w:rsid w:val="00D43FD0"/>
    <w:rsid w:val="00D44518"/>
    <w:rsid w:val="00D45FCC"/>
    <w:rsid w:val="00D50C25"/>
    <w:rsid w:val="00D5595D"/>
    <w:rsid w:val="00D57F52"/>
    <w:rsid w:val="00D60A1B"/>
    <w:rsid w:val="00D6488D"/>
    <w:rsid w:val="00D66DB6"/>
    <w:rsid w:val="00D66F8F"/>
    <w:rsid w:val="00D7186C"/>
    <w:rsid w:val="00D81918"/>
    <w:rsid w:val="00D85799"/>
    <w:rsid w:val="00D922AA"/>
    <w:rsid w:val="00D9495D"/>
    <w:rsid w:val="00D97BD6"/>
    <w:rsid w:val="00DA520C"/>
    <w:rsid w:val="00DA7677"/>
    <w:rsid w:val="00DB70ED"/>
    <w:rsid w:val="00DB768D"/>
    <w:rsid w:val="00DC18ED"/>
    <w:rsid w:val="00DC2151"/>
    <w:rsid w:val="00DC4B41"/>
    <w:rsid w:val="00DC6139"/>
    <w:rsid w:val="00DD64E0"/>
    <w:rsid w:val="00DE0379"/>
    <w:rsid w:val="00DE379B"/>
    <w:rsid w:val="00DE38E8"/>
    <w:rsid w:val="00DF279D"/>
    <w:rsid w:val="00DF5AA3"/>
    <w:rsid w:val="00DF5C61"/>
    <w:rsid w:val="00E001E9"/>
    <w:rsid w:val="00E00A84"/>
    <w:rsid w:val="00E03993"/>
    <w:rsid w:val="00E0450F"/>
    <w:rsid w:val="00E1348E"/>
    <w:rsid w:val="00E1648C"/>
    <w:rsid w:val="00E1737D"/>
    <w:rsid w:val="00E24B4D"/>
    <w:rsid w:val="00E2542C"/>
    <w:rsid w:val="00E31EF8"/>
    <w:rsid w:val="00E3243F"/>
    <w:rsid w:val="00E33068"/>
    <w:rsid w:val="00E348C9"/>
    <w:rsid w:val="00E34CF3"/>
    <w:rsid w:val="00E35B0B"/>
    <w:rsid w:val="00E406C8"/>
    <w:rsid w:val="00E40AF5"/>
    <w:rsid w:val="00E4262C"/>
    <w:rsid w:val="00E536FD"/>
    <w:rsid w:val="00E559D5"/>
    <w:rsid w:val="00E55EAA"/>
    <w:rsid w:val="00E676B9"/>
    <w:rsid w:val="00E7092C"/>
    <w:rsid w:val="00E74795"/>
    <w:rsid w:val="00E75BA0"/>
    <w:rsid w:val="00E769BF"/>
    <w:rsid w:val="00E827FB"/>
    <w:rsid w:val="00E8519B"/>
    <w:rsid w:val="00E86504"/>
    <w:rsid w:val="00E92D5A"/>
    <w:rsid w:val="00E93426"/>
    <w:rsid w:val="00E96D94"/>
    <w:rsid w:val="00EA3A8D"/>
    <w:rsid w:val="00EA473E"/>
    <w:rsid w:val="00EA4A66"/>
    <w:rsid w:val="00EB05B4"/>
    <w:rsid w:val="00EB4826"/>
    <w:rsid w:val="00EB6C40"/>
    <w:rsid w:val="00EC2271"/>
    <w:rsid w:val="00EC66B8"/>
    <w:rsid w:val="00ED228C"/>
    <w:rsid w:val="00ED3C64"/>
    <w:rsid w:val="00ED6B02"/>
    <w:rsid w:val="00EE07E7"/>
    <w:rsid w:val="00EF04E6"/>
    <w:rsid w:val="00EF19DA"/>
    <w:rsid w:val="00EF2201"/>
    <w:rsid w:val="00F00B68"/>
    <w:rsid w:val="00F00C78"/>
    <w:rsid w:val="00F114CB"/>
    <w:rsid w:val="00F12AEB"/>
    <w:rsid w:val="00F13221"/>
    <w:rsid w:val="00F15824"/>
    <w:rsid w:val="00F17BD2"/>
    <w:rsid w:val="00F24B0C"/>
    <w:rsid w:val="00F27868"/>
    <w:rsid w:val="00F30EF9"/>
    <w:rsid w:val="00F32147"/>
    <w:rsid w:val="00F33BA2"/>
    <w:rsid w:val="00F4468F"/>
    <w:rsid w:val="00F44E08"/>
    <w:rsid w:val="00F45D00"/>
    <w:rsid w:val="00F55182"/>
    <w:rsid w:val="00F62B6D"/>
    <w:rsid w:val="00F64F48"/>
    <w:rsid w:val="00F66B07"/>
    <w:rsid w:val="00F710C3"/>
    <w:rsid w:val="00F74597"/>
    <w:rsid w:val="00F76284"/>
    <w:rsid w:val="00F81F8F"/>
    <w:rsid w:val="00F83FFD"/>
    <w:rsid w:val="00F87175"/>
    <w:rsid w:val="00F96768"/>
    <w:rsid w:val="00F973FE"/>
    <w:rsid w:val="00FA071D"/>
    <w:rsid w:val="00FA4AED"/>
    <w:rsid w:val="00FA5CDD"/>
    <w:rsid w:val="00FA6A2A"/>
    <w:rsid w:val="00FA6A7C"/>
    <w:rsid w:val="00FB0724"/>
    <w:rsid w:val="00FC2910"/>
    <w:rsid w:val="00FC2F28"/>
    <w:rsid w:val="00FD19EC"/>
    <w:rsid w:val="00FD207B"/>
    <w:rsid w:val="00FD64D2"/>
    <w:rsid w:val="00FE10E1"/>
    <w:rsid w:val="00FE2449"/>
    <w:rsid w:val="00FE4089"/>
    <w:rsid w:val="00FE4443"/>
    <w:rsid w:val="00FE5D0B"/>
    <w:rsid w:val="00FF1555"/>
    <w:rsid w:val="00FF24BA"/>
    <w:rsid w:val="00FF2574"/>
    <w:rsid w:val="00FF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4"/>
    <w:rPr>
      <w:sz w:val="24"/>
      <w:szCs w:val="24"/>
    </w:rPr>
  </w:style>
  <w:style w:type="paragraph" w:styleId="2">
    <w:name w:val="heading 2"/>
    <w:basedOn w:val="a"/>
    <w:next w:val="a"/>
    <w:link w:val="20"/>
    <w:qFormat/>
    <w:rsid w:val="00C70A97"/>
    <w:pPr>
      <w:keepNext/>
      <w:jc w:val="right"/>
      <w:outlineLvl w:val="1"/>
    </w:pPr>
    <w:rPr>
      <w:szCs w:val="20"/>
    </w:rPr>
  </w:style>
  <w:style w:type="paragraph" w:styleId="6">
    <w:name w:val="heading 6"/>
    <w:basedOn w:val="a"/>
    <w:next w:val="a"/>
    <w:link w:val="60"/>
    <w:semiHidden/>
    <w:unhideWhenUsed/>
    <w:qFormat/>
    <w:rsid w:val="00896CE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96CE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A97"/>
    <w:rPr>
      <w:sz w:val="24"/>
    </w:rPr>
  </w:style>
  <w:style w:type="paragraph" w:styleId="a3">
    <w:name w:val="List Paragraph"/>
    <w:basedOn w:val="a"/>
    <w:uiPriority w:val="34"/>
    <w:qFormat/>
    <w:rsid w:val="00C70A97"/>
    <w:pPr>
      <w:ind w:left="720"/>
      <w:contextualSpacing/>
    </w:pPr>
    <w:rPr>
      <w:sz w:val="20"/>
      <w:szCs w:val="20"/>
    </w:rPr>
  </w:style>
  <w:style w:type="character" w:customStyle="1" w:styleId="60">
    <w:name w:val="Заголовок 6 Знак"/>
    <w:basedOn w:val="a0"/>
    <w:link w:val="6"/>
    <w:semiHidden/>
    <w:rsid w:val="00896CE4"/>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896CE4"/>
    <w:rPr>
      <w:sz w:val="24"/>
      <w:szCs w:val="24"/>
    </w:rPr>
  </w:style>
  <w:style w:type="character" w:styleId="a4">
    <w:name w:val="Hyperlink"/>
    <w:basedOn w:val="a0"/>
    <w:uiPriority w:val="99"/>
    <w:semiHidden/>
    <w:unhideWhenUsed/>
    <w:rsid w:val="00896CE4"/>
    <w:rPr>
      <w:color w:val="0000FF"/>
      <w:u w:val="single"/>
    </w:rPr>
  </w:style>
  <w:style w:type="paragraph" w:styleId="21">
    <w:name w:val="Body Text 2"/>
    <w:basedOn w:val="a"/>
    <w:link w:val="22"/>
    <w:semiHidden/>
    <w:unhideWhenUsed/>
    <w:rsid w:val="00896CE4"/>
    <w:pPr>
      <w:spacing w:after="120" w:line="480" w:lineRule="auto"/>
    </w:pPr>
    <w:rPr>
      <w:color w:val="000000"/>
      <w:szCs w:val="26"/>
    </w:rPr>
  </w:style>
  <w:style w:type="character" w:customStyle="1" w:styleId="22">
    <w:name w:val="Основной текст 2 Знак"/>
    <w:basedOn w:val="a0"/>
    <w:link w:val="21"/>
    <w:semiHidden/>
    <w:rsid w:val="00896CE4"/>
    <w:rPr>
      <w:color w:val="000000"/>
      <w:sz w:val="24"/>
      <w:szCs w:val="26"/>
    </w:rPr>
  </w:style>
  <w:style w:type="paragraph" w:customStyle="1" w:styleId="ConsPlusTitle">
    <w:name w:val="ConsPlusTitle"/>
    <w:rsid w:val="00FA5CDD"/>
    <w:pPr>
      <w:widowControl w:val="0"/>
      <w:autoSpaceDE w:val="0"/>
      <w:autoSpaceDN w:val="0"/>
      <w:adjustRightInd w:val="0"/>
    </w:pPr>
    <w:rPr>
      <w:rFonts w:eastAsiaTheme="minorEastAsia"/>
      <w:b/>
      <w:bCs/>
      <w:sz w:val="24"/>
      <w:szCs w:val="24"/>
    </w:rPr>
  </w:style>
  <w:style w:type="paragraph" w:customStyle="1" w:styleId="ConsPlusNormal">
    <w:name w:val="ConsPlusNormal"/>
    <w:rsid w:val="00FA5CDD"/>
    <w:pPr>
      <w:autoSpaceDE w:val="0"/>
      <w:autoSpaceDN w:val="0"/>
      <w:adjustRightInd w:val="0"/>
    </w:pPr>
    <w:rPr>
      <w:rFonts w:ascii="Arial" w:hAnsi="Arial" w:cs="Arial"/>
    </w:rPr>
  </w:style>
  <w:style w:type="table" w:styleId="a5">
    <w:name w:val="Table Grid"/>
    <w:basedOn w:val="a1"/>
    <w:uiPriority w:val="59"/>
    <w:rsid w:val="00FA5CDD"/>
    <w:pPr>
      <w:spacing w:beforeAutospacing="1" w:afterAutospacing="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634E1"/>
    <w:pPr>
      <w:widowControl w:val="0"/>
      <w:autoSpaceDE w:val="0"/>
      <w:autoSpaceDN w:val="0"/>
      <w:adjustRightInd w:val="0"/>
    </w:pPr>
    <w:rPr>
      <w:rFonts w:ascii="Courier New" w:eastAsiaTheme="minorEastAsia" w:hAnsi="Courier New" w:cs="Courier New"/>
    </w:rPr>
  </w:style>
  <w:style w:type="paragraph" w:styleId="a6">
    <w:name w:val="Balloon Text"/>
    <w:basedOn w:val="a"/>
    <w:link w:val="a7"/>
    <w:uiPriority w:val="99"/>
    <w:semiHidden/>
    <w:unhideWhenUsed/>
    <w:rsid w:val="008F7863"/>
    <w:rPr>
      <w:rFonts w:ascii="Tahoma" w:hAnsi="Tahoma" w:cs="Tahoma"/>
      <w:sz w:val="16"/>
      <w:szCs w:val="16"/>
    </w:rPr>
  </w:style>
  <w:style w:type="character" w:customStyle="1" w:styleId="a7">
    <w:name w:val="Текст выноски Знак"/>
    <w:basedOn w:val="a0"/>
    <w:link w:val="a6"/>
    <w:uiPriority w:val="99"/>
    <w:semiHidden/>
    <w:rsid w:val="008F7863"/>
    <w:rPr>
      <w:rFonts w:ascii="Tahoma" w:hAnsi="Tahoma" w:cs="Tahoma"/>
      <w:sz w:val="16"/>
      <w:szCs w:val="16"/>
    </w:rPr>
  </w:style>
  <w:style w:type="character" w:customStyle="1" w:styleId="apple-converted-space">
    <w:name w:val="apple-converted-space"/>
    <w:basedOn w:val="a0"/>
    <w:rsid w:val="0045697C"/>
  </w:style>
  <w:style w:type="character" w:customStyle="1" w:styleId="1">
    <w:name w:val="Заголовок №1_"/>
    <w:link w:val="10"/>
    <w:uiPriority w:val="99"/>
    <w:locked/>
    <w:rsid w:val="00EC66B8"/>
    <w:rPr>
      <w:sz w:val="23"/>
      <w:szCs w:val="23"/>
      <w:shd w:val="clear" w:color="auto" w:fill="FFFFFF"/>
    </w:rPr>
  </w:style>
  <w:style w:type="paragraph" w:customStyle="1" w:styleId="10">
    <w:name w:val="Заголовок №1"/>
    <w:basedOn w:val="a"/>
    <w:link w:val="1"/>
    <w:uiPriority w:val="99"/>
    <w:rsid w:val="00EC66B8"/>
    <w:pPr>
      <w:shd w:val="clear" w:color="auto" w:fill="FFFFFF"/>
      <w:spacing w:before="540" w:line="274" w:lineRule="exact"/>
      <w:ind w:hanging="1600"/>
      <w:outlineLvl w:val="0"/>
    </w:pPr>
    <w:rPr>
      <w:sz w:val="23"/>
      <w:szCs w:val="23"/>
    </w:rPr>
  </w:style>
  <w:style w:type="character" w:customStyle="1" w:styleId="23">
    <w:name w:val="Основной текст (2)_"/>
    <w:link w:val="24"/>
    <w:uiPriority w:val="99"/>
    <w:locked/>
    <w:rsid w:val="00EC66B8"/>
    <w:rPr>
      <w:sz w:val="23"/>
      <w:szCs w:val="23"/>
      <w:shd w:val="clear" w:color="auto" w:fill="FFFFFF"/>
    </w:rPr>
  </w:style>
  <w:style w:type="paragraph" w:customStyle="1" w:styleId="24">
    <w:name w:val="Основной текст (2)"/>
    <w:basedOn w:val="a"/>
    <w:link w:val="23"/>
    <w:uiPriority w:val="99"/>
    <w:rsid w:val="00EC66B8"/>
    <w:pPr>
      <w:shd w:val="clear" w:color="auto" w:fill="FFFFFF"/>
      <w:spacing w:after="240" w:line="274" w:lineRule="exact"/>
      <w:jc w:val="center"/>
    </w:pPr>
    <w:rPr>
      <w:sz w:val="23"/>
      <w:szCs w:val="23"/>
    </w:rPr>
  </w:style>
  <w:style w:type="character" w:customStyle="1" w:styleId="a8">
    <w:name w:val="Основной текст_"/>
    <w:link w:val="11"/>
    <w:locked/>
    <w:rsid w:val="006E119D"/>
    <w:rPr>
      <w:sz w:val="23"/>
      <w:szCs w:val="23"/>
      <w:shd w:val="clear" w:color="auto" w:fill="FFFFFF"/>
    </w:rPr>
  </w:style>
  <w:style w:type="paragraph" w:customStyle="1" w:styleId="11">
    <w:name w:val="Основной текст1"/>
    <w:basedOn w:val="a"/>
    <w:link w:val="a8"/>
    <w:rsid w:val="006E119D"/>
    <w:pPr>
      <w:shd w:val="clear" w:color="auto" w:fill="FFFFFF"/>
      <w:spacing w:line="274" w:lineRule="exact"/>
      <w:ind w:hanging="1600"/>
    </w:pPr>
    <w:rPr>
      <w:sz w:val="23"/>
      <w:szCs w:val="23"/>
    </w:rPr>
  </w:style>
  <w:style w:type="paragraph" w:styleId="a9">
    <w:name w:val="Normal (Web)"/>
    <w:basedOn w:val="a"/>
    <w:uiPriority w:val="99"/>
    <w:unhideWhenUsed/>
    <w:rsid w:val="001B1A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5931217">
      <w:bodyDiv w:val="1"/>
      <w:marLeft w:val="0"/>
      <w:marRight w:val="0"/>
      <w:marTop w:val="0"/>
      <w:marBottom w:val="0"/>
      <w:divBdr>
        <w:top w:val="none" w:sz="0" w:space="0" w:color="auto"/>
        <w:left w:val="none" w:sz="0" w:space="0" w:color="auto"/>
        <w:bottom w:val="none" w:sz="0" w:space="0" w:color="auto"/>
        <w:right w:val="none" w:sz="0" w:space="0" w:color="auto"/>
      </w:divBdr>
    </w:div>
    <w:div w:id="523981631">
      <w:bodyDiv w:val="1"/>
      <w:marLeft w:val="0"/>
      <w:marRight w:val="0"/>
      <w:marTop w:val="0"/>
      <w:marBottom w:val="0"/>
      <w:divBdr>
        <w:top w:val="none" w:sz="0" w:space="0" w:color="auto"/>
        <w:left w:val="none" w:sz="0" w:space="0" w:color="auto"/>
        <w:bottom w:val="none" w:sz="0" w:space="0" w:color="auto"/>
        <w:right w:val="none" w:sz="0" w:space="0" w:color="auto"/>
      </w:divBdr>
    </w:div>
    <w:div w:id="535654497">
      <w:bodyDiv w:val="1"/>
      <w:marLeft w:val="0"/>
      <w:marRight w:val="0"/>
      <w:marTop w:val="0"/>
      <w:marBottom w:val="0"/>
      <w:divBdr>
        <w:top w:val="none" w:sz="0" w:space="0" w:color="auto"/>
        <w:left w:val="none" w:sz="0" w:space="0" w:color="auto"/>
        <w:bottom w:val="none" w:sz="0" w:space="0" w:color="auto"/>
        <w:right w:val="none" w:sz="0" w:space="0" w:color="auto"/>
      </w:divBdr>
    </w:div>
    <w:div w:id="18234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25BC0F775880A5BC16F272B9DA5D1772E8AA267A894AECB50E3774E61D50E94CA9C7201F2D3F81CL9O" TargetMode="External"/><Relationship Id="rId13" Type="http://schemas.openxmlformats.org/officeDocument/2006/relationships/hyperlink" Target="consultantplus://offline/ref=E31A495FA90B274346A120DF71B34F384D0FD607618CB5987524E059CFa3P8M" TargetMode="External"/><Relationship Id="rId18" Type="http://schemas.openxmlformats.org/officeDocument/2006/relationships/hyperlink" Target="consultantplus://offline/ref=683A434F98274F4F92529E37C3397C82514F9B19E84ADDF4B957DBA6E066D21AE973BB41557D29CCx4s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3A3C2CC50D4C5CB26F920D54ED1059E79454CBFF4E4F13889EE8E194207A85B03CF44F2L816I" TargetMode="External"/><Relationship Id="rId12" Type="http://schemas.openxmlformats.org/officeDocument/2006/relationships/hyperlink" Target="consultantplus://offline/ref=E31A495FA90B274346A120DF71B34F384D0FD607618CB5987524E059CFa3P8M" TargetMode="External"/><Relationship Id="rId17" Type="http://schemas.openxmlformats.org/officeDocument/2006/relationships/hyperlink" Target="consultantplus://offline/ref=683A434F98274F4F92529E37C3397C82514F9B19E84ADDF4B957DBA6E066D21AE973BB41557D29CBx4sEM" TargetMode="External"/><Relationship Id="rId2" Type="http://schemas.openxmlformats.org/officeDocument/2006/relationships/numbering" Target="numbering.xml"/><Relationship Id="rId16" Type="http://schemas.openxmlformats.org/officeDocument/2006/relationships/hyperlink" Target="consultantplus://offline/ref=683A434F98274F4F92529E37C3397C82514F9B19E84ADDF4B957DBA6E066D21AE973BB41557D28C0x4s2M" TargetMode="External"/><Relationship Id="rId20" Type="http://schemas.openxmlformats.org/officeDocument/2006/relationships/hyperlink" Target="consultantplus://offline/ref=683A434F98274F4F92529E37C3397C82514F9B19E84ADDF4B957DBA6E066D21AE973BB41557D29CDx4s4M" TargetMode="External"/><Relationship Id="rId1" Type="http://schemas.openxmlformats.org/officeDocument/2006/relationships/customXml" Target="../customXml/item1.xml"/><Relationship Id="rId6" Type="http://schemas.openxmlformats.org/officeDocument/2006/relationships/hyperlink" Target="consultantplus://offline/ref=C282E03DCFDB00DBE87F11DD02FC32481B7E0DB18FFA4183D7BBD67385JBvDL" TargetMode="External"/><Relationship Id="rId11" Type="http://schemas.openxmlformats.org/officeDocument/2006/relationships/hyperlink" Target="consultantplus://offline/ref=E31A495FA90B274346A120DF71B34F384D0EDF0B6A8BB5987524E059CF382061CC443EC1810FDF07a1PFM" TargetMode="External"/><Relationship Id="rId5" Type="http://schemas.openxmlformats.org/officeDocument/2006/relationships/webSettings" Target="webSettings.xml"/><Relationship Id="rId15" Type="http://schemas.openxmlformats.org/officeDocument/2006/relationships/hyperlink" Target="consultantplus://offline/ref=683A434F98274F4F92529E37C3397C82514F9B19E84ADDF4B957DBA6E066D21AE973BB41557D28C0x4s7M" TargetMode="External"/><Relationship Id="rId10" Type="http://schemas.openxmlformats.org/officeDocument/2006/relationships/hyperlink" Target="consultantplus://offline/ref=2DAE9EFBF595210ECFEF045B432BAFEF15D649F69A295FC7FF26CFF4B5BC11ABD4F87CF802C54BB5V2o4M" TargetMode="External"/><Relationship Id="rId19" Type="http://schemas.openxmlformats.org/officeDocument/2006/relationships/hyperlink" Target="consultantplus://offline/ref=683A434F98274F4F92529E37C3397C82514F9B19E84ADDF4B957DBA6E066D21AE973BB41557D28C1x4s0M" TargetMode="External"/><Relationship Id="rId4" Type="http://schemas.openxmlformats.org/officeDocument/2006/relationships/settings" Target="settings.xml"/><Relationship Id="rId9" Type="http://schemas.openxmlformats.org/officeDocument/2006/relationships/hyperlink" Target="consultantplus://offline/ref=0E475680401CC9288AD488C1195E1DF8139CEC212D43775483397436329EC1E161362CA9A1B41E1AxFm4M" TargetMode="External"/><Relationship Id="rId14" Type="http://schemas.openxmlformats.org/officeDocument/2006/relationships/hyperlink" Target="consultantplus://offline/ref=59051C001C0A5615BEBE118E2070270E54DEAA7B07ECAB9BF6A5B638EAB244FB32CD71BCD7944FF2S9q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18BC-B4E7-4E3B-B29F-DFE5147E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Меньшикова Татьяна</cp:lastModifiedBy>
  <cp:revision>108</cp:revision>
  <cp:lastPrinted>2015-09-10T07:48:00Z</cp:lastPrinted>
  <dcterms:created xsi:type="dcterms:W3CDTF">2012-09-24T08:15:00Z</dcterms:created>
  <dcterms:modified xsi:type="dcterms:W3CDTF">2022-08-29T08:24:00Z</dcterms:modified>
</cp:coreProperties>
</file>