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3A5B" w14:textId="77777777" w:rsidR="00DC4FEA" w:rsidRPr="00DC4FEA" w:rsidRDefault="00DC4FEA" w:rsidP="00DC4FEA">
      <w:pPr>
        <w:contextualSpacing/>
        <w:jc w:val="right"/>
        <w:rPr>
          <w:rFonts w:eastAsia="Calibri"/>
          <w:lang w:eastAsia="en-US"/>
        </w:rPr>
      </w:pPr>
      <w:r w:rsidRPr="00DC4FEA">
        <w:rPr>
          <w:rFonts w:eastAsia="Calibri"/>
          <w:lang w:eastAsia="en-US"/>
        </w:rPr>
        <w:t>Приложение</w:t>
      </w:r>
    </w:p>
    <w:p w14:paraId="1E6BB676" w14:textId="77777777" w:rsidR="00DC4FEA" w:rsidRPr="00DC4FEA" w:rsidRDefault="00DC4FEA" w:rsidP="00DC4FEA">
      <w:pPr>
        <w:contextualSpacing/>
        <w:jc w:val="right"/>
        <w:rPr>
          <w:rFonts w:eastAsia="Calibri"/>
          <w:lang w:eastAsia="en-US"/>
        </w:rPr>
      </w:pPr>
      <w:r w:rsidRPr="00DC4FEA">
        <w:rPr>
          <w:rFonts w:eastAsia="Calibri"/>
          <w:lang w:eastAsia="en-US"/>
        </w:rPr>
        <w:t xml:space="preserve">к Решению </w:t>
      </w:r>
      <w:r w:rsidRPr="00321E8D">
        <w:rPr>
          <w:rFonts w:eastAsia="Calibri"/>
          <w:lang w:eastAsia="en-US"/>
        </w:rPr>
        <w:t xml:space="preserve">Муниципального совета МО </w:t>
      </w:r>
      <w:proofErr w:type="spellStart"/>
      <w:r w:rsidRPr="00321E8D">
        <w:rPr>
          <w:rFonts w:eastAsia="Calibri"/>
          <w:lang w:eastAsia="en-US"/>
        </w:rPr>
        <w:t>МО</w:t>
      </w:r>
      <w:proofErr w:type="spellEnd"/>
      <w:r w:rsidRPr="00321E8D">
        <w:rPr>
          <w:rFonts w:eastAsia="Calibri"/>
          <w:lang w:eastAsia="en-US"/>
        </w:rPr>
        <w:t xml:space="preserve"> Правобережный</w:t>
      </w:r>
    </w:p>
    <w:p w14:paraId="25439B05" w14:textId="77777777" w:rsidR="00DC4FEA" w:rsidRDefault="00C04CCA" w:rsidP="00DC4FEA">
      <w:pPr>
        <w:contextualSpacing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26</w:t>
      </w:r>
      <w:r w:rsidR="00DC4FEA" w:rsidRPr="00DC4FE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марта </w:t>
      </w:r>
      <w:r w:rsidR="00DC4FEA" w:rsidRPr="00DC4FEA">
        <w:rPr>
          <w:rFonts w:eastAsia="Calibri"/>
          <w:lang w:eastAsia="en-US"/>
        </w:rPr>
        <w:t>20</w:t>
      </w:r>
      <w:r>
        <w:rPr>
          <w:rFonts w:eastAsia="Calibri"/>
          <w:lang w:eastAsia="en-US"/>
        </w:rPr>
        <w:t>20 №17</w:t>
      </w:r>
    </w:p>
    <w:p w14:paraId="2D9ED39A" w14:textId="37D54A51" w:rsidR="00C02AF4" w:rsidRDefault="00C02AF4" w:rsidP="00DC4FEA">
      <w:pPr>
        <w:contextualSpacing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(в ред. решени</w:t>
      </w:r>
      <w:r w:rsidR="006C43C8">
        <w:rPr>
          <w:rFonts w:eastAsia="Calibri"/>
          <w:lang w:eastAsia="en-US"/>
        </w:rPr>
        <w:t>й</w:t>
      </w:r>
      <w:r>
        <w:rPr>
          <w:rFonts w:eastAsia="Calibri"/>
          <w:lang w:eastAsia="en-US"/>
        </w:rPr>
        <w:t xml:space="preserve"> от 25.02.2021 № 5</w:t>
      </w:r>
      <w:r w:rsidR="006C43C8">
        <w:rPr>
          <w:rFonts w:eastAsia="Calibri"/>
          <w:lang w:eastAsia="en-US"/>
        </w:rPr>
        <w:t xml:space="preserve">, от </w:t>
      </w:r>
      <w:r w:rsidR="006F43DA">
        <w:rPr>
          <w:rFonts w:eastAsia="Calibri"/>
          <w:lang w:eastAsia="en-US"/>
        </w:rPr>
        <w:t xml:space="preserve">27.05.2021 </w:t>
      </w:r>
      <w:r w:rsidR="006C43C8">
        <w:rPr>
          <w:rFonts w:eastAsia="Calibri"/>
          <w:lang w:eastAsia="en-US"/>
        </w:rPr>
        <w:t>№</w:t>
      </w:r>
      <w:r w:rsidR="006F43DA">
        <w:rPr>
          <w:rFonts w:eastAsia="Calibri"/>
          <w:lang w:eastAsia="en-US"/>
        </w:rPr>
        <w:t xml:space="preserve"> 37</w:t>
      </w:r>
      <w:r w:rsidR="00D3711B">
        <w:rPr>
          <w:rFonts w:eastAsia="Calibri"/>
          <w:lang w:eastAsia="en-US"/>
        </w:rPr>
        <w:t>, от 23.04.2026 № 13</w:t>
      </w:r>
      <w:r>
        <w:rPr>
          <w:rFonts w:eastAsia="Calibri"/>
          <w:lang w:eastAsia="en-US"/>
        </w:rPr>
        <w:t>)</w:t>
      </w:r>
    </w:p>
    <w:p w14:paraId="41288B0B" w14:textId="77777777" w:rsidR="00C02AF4" w:rsidRPr="00DC4FEA" w:rsidRDefault="00C02AF4" w:rsidP="00DC4FEA">
      <w:pPr>
        <w:contextualSpacing/>
        <w:jc w:val="right"/>
        <w:rPr>
          <w:rFonts w:eastAsia="Calibri"/>
          <w:lang w:eastAsia="en-US"/>
        </w:rPr>
      </w:pPr>
    </w:p>
    <w:p w14:paraId="4B6B0581" w14:textId="77777777" w:rsidR="00DC4FEA" w:rsidRPr="00C04CCA" w:rsidRDefault="00DC4FEA" w:rsidP="00DC4FEA">
      <w:pPr>
        <w:contextualSpacing/>
        <w:jc w:val="center"/>
        <w:rPr>
          <w:rFonts w:eastAsia="Calibri"/>
          <w:b/>
          <w:lang w:eastAsia="en-US"/>
        </w:rPr>
      </w:pPr>
      <w:r w:rsidRPr="00C04CCA">
        <w:rPr>
          <w:rFonts w:eastAsia="Calibri"/>
          <w:b/>
          <w:lang w:eastAsia="en-US"/>
        </w:rPr>
        <w:t>ПОРЯДОК</w:t>
      </w:r>
    </w:p>
    <w:p w14:paraId="63BEFDE7" w14:textId="77777777" w:rsidR="00DC4FEA" w:rsidRPr="00C04CCA" w:rsidRDefault="00DC4FEA" w:rsidP="00DC4FEA">
      <w:pPr>
        <w:contextualSpacing/>
        <w:jc w:val="center"/>
        <w:rPr>
          <w:rFonts w:eastAsia="Calibri"/>
          <w:b/>
          <w:lang w:eastAsia="en-US"/>
        </w:rPr>
      </w:pPr>
      <w:r w:rsidRPr="00C04CCA">
        <w:rPr>
          <w:rFonts w:eastAsia="Calibri"/>
          <w:b/>
          <w:lang w:eastAsia="en-US"/>
        </w:rPr>
        <w:t xml:space="preserve">принятия решения о применении меры ответственности </w:t>
      </w:r>
    </w:p>
    <w:p w14:paraId="311F712B" w14:textId="415C41D1" w:rsidR="00DC4FEA" w:rsidRPr="00C04CCA" w:rsidRDefault="00DC4FEA" w:rsidP="00DC4FEA">
      <w:pPr>
        <w:contextualSpacing/>
        <w:jc w:val="center"/>
        <w:rPr>
          <w:rFonts w:eastAsia="Calibri"/>
          <w:b/>
          <w:lang w:eastAsia="en-US"/>
        </w:rPr>
      </w:pPr>
      <w:r w:rsidRPr="00C04CCA">
        <w:rPr>
          <w:rFonts w:eastAsia="Calibri"/>
          <w:b/>
          <w:lang w:eastAsia="en-US"/>
        </w:rPr>
        <w:t>к</w:t>
      </w:r>
      <w:r w:rsidR="00D3711B">
        <w:rPr>
          <w:rFonts w:eastAsia="Calibri"/>
          <w:b/>
          <w:lang w:eastAsia="en-US"/>
        </w:rPr>
        <w:t xml:space="preserve"> лицу, замещающему муниципальную должность во </w:t>
      </w:r>
      <w:r w:rsidRPr="00C04CCA">
        <w:rPr>
          <w:rFonts w:eastAsia="Calibri"/>
          <w:b/>
          <w:lang w:eastAsia="en-US"/>
        </w:rPr>
        <w:t xml:space="preserve"> </w:t>
      </w:r>
      <w:r w:rsidRPr="00321E8D">
        <w:rPr>
          <w:rFonts w:eastAsia="Calibri"/>
          <w:b/>
          <w:lang w:eastAsia="en-US"/>
        </w:rPr>
        <w:t>внутригородско</w:t>
      </w:r>
      <w:r w:rsidR="00D3711B">
        <w:rPr>
          <w:rFonts w:eastAsia="Calibri"/>
          <w:b/>
          <w:lang w:eastAsia="en-US"/>
        </w:rPr>
        <w:t>м</w:t>
      </w:r>
      <w:r w:rsidRPr="00321E8D">
        <w:rPr>
          <w:rFonts w:eastAsia="Calibri"/>
          <w:b/>
          <w:lang w:eastAsia="en-US"/>
        </w:rPr>
        <w:t xml:space="preserve"> муниципально</w:t>
      </w:r>
      <w:r w:rsidR="00D3711B">
        <w:rPr>
          <w:rFonts w:eastAsia="Calibri"/>
          <w:b/>
          <w:lang w:eastAsia="en-US"/>
        </w:rPr>
        <w:t>м</w:t>
      </w:r>
      <w:r w:rsidRPr="00321E8D">
        <w:rPr>
          <w:rFonts w:eastAsia="Calibri"/>
          <w:b/>
          <w:lang w:eastAsia="en-US"/>
        </w:rPr>
        <w:t xml:space="preserve"> образовани</w:t>
      </w:r>
      <w:r w:rsidR="00D3711B">
        <w:rPr>
          <w:rFonts w:eastAsia="Calibri"/>
          <w:b/>
          <w:lang w:eastAsia="en-US"/>
        </w:rPr>
        <w:t>и</w:t>
      </w:r>
      <w:r w:rsidRPr="00321E8D">
        <w:rPr>
          <w:rFonts w:eastAsia="Calibri"/>
          <w:b/>
          <w:lang w:eastAsia="en-US"/>
        </w:rPr>
        <w:t xml:space="preserve"> </w:t>
      </w:r>
      <w:r w:rsidR="00321E8D" w:rsidRPr="00C02AF4">
        <w:rPr>
          <w:rFonts w:eastAsia="Calibri"/>
          <w:b/>
        </w:rPr>
        <w:t>города федерального значения</w:t>
      </w:r>
      <w:r w:rsidR="00321E8D" w:rsidRPr="00C02AF4">
        <w:rPr>
          <w:rFonts w:eastAsia="Calibri"/>
          <w:b/>
          <w:lang w:eastAsia="en-US"/>
        </w:rPr>
        <w:t xml:space="preserve"> </w:t>
      </w:r>
      <w:r w:rsidRPr="00321E8D">
        <w:rPr>
          <w:rFonts w:eastAsia="Calibri"/>
          <w:b/>
          <w:lang w:eastAsia="en-US"/>
        </w:rPr>
        <w:t>Санкт-Петербурга муниципальный округ Правобережный</w:t>
      </w:r>
      <w:r w:rsidRPr="00C04CCA">
        <w:rPr>
          <w:rFonts w:eastAsia="Calibri"/>
          <w:b/>
          <w:lang w:eastAsia="en-US"/>
        </w:rPr>
        <w:t xml:space="preserve">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14:paraId="32382CB5" w14:textId="77777777" w:rsidR="00D3711B" w:rsidRDefault="00C02AF4" w:rsidP="00D3711B">
      <w:pPr>
        <w:jc w:val="center"/>
        <w:rPr>
          <w:rFonts w:eastAsia="Calibri"/>
          <w:i/>
          <w:iCs/>
          <w:lang w:eastAsia="en-US"/>
        </w:rPr>
      </w:pPr>
      <w:r w:rsidRPr="00C02AF4">
        <w:rPr>
          <w:rFonts w:eastAsia="Calibri"/>
          <w:i/>
        </w:rPr>
        <w:t>(</w:t>
      </w:r>
      <w:r>
        <w:rPr>
          <w:rFonts w:eastAsia="Calibri"/>
          <w:i/>
        </w:rPr>
        <w:t>наименование П</w:t>
      </w:r>
      <w:r w:rsidR="00321E8D" w:rsidRPr="00C02AF4">
        <w:rPr>
          <w:rFonts w:eastAsia="Calibri"/>
          <w:i/>
        </w:rPr>
        <w:t>орядка</w:t>
      </w:r>
      <w:r w:rsidR="000A7563" w:rsidRPr="00C02AF4">
        <w:rPr>
          <w:rFonts w:eastAsia="Calibri"/>
          <w:i/>
        </w:rPr>
        <w:t xml:space="preserve"> в редакции решени</w:t>
      </w:r>
      <w:r w:rsidR="006C43C8">
        <w:rPr>
          <w:rFonts w:eastAsia="Calibri"/>
          <w:i/>
        </w:rPr>
        <w:t>й</w:t>
      </w:r>
      <w:r w:rsidR="000A7563" w:rsidRPr="00C02AF4">
        <w:rPr>
          <w:rFonts w:eastAsia="Calibri"/>
          <w:i/>
        </w:rPr>
        <w:t xml:space="preserve"> от </w:t>
      </w:r>
      <w:r w:rsidRPr="00C02AF4">
        <w:rPr>
          <w:rFonts w:eastAsia="Calibri"/>
          <w:i/>
        </w:rPr>
        <w:t>25.02.2021</w:t>
      </w:r>
      <w:r w:rsidR="000A7563" w:rsidRPr="00C02AF4">
        <w:rPr>
          <w:rFonts w:eastAsia="Calibri"/>
          <w:i/>
        </w:rPr>
        <w:t xml:space="preserve"> №</w:t>
      </w:r>
      <w:r w:rsidR="000A7563" w:rsidRPr="00C02AF4">
        <w:rPr>
          <w:rFonts w:eastAsia="Calibri"/>
          <w:i/>
          <w:iCs/>
          <w:lang w:eastAsia="en-US"/>
        </w:rPr>
        <w:t xml:space="preserve"> </w:t>
      </w:r>
      <w:r w:rsidRPr="00C02AF4">
        <w:rPr>
          <w:rFonts w:eastAsia="Calibri"/>
          <w:i/>
          <w:iCs/>
          <w:lang w:eastAsia="en-US"/>
        </w:rPr>
        <w:t>5</w:t>
      </w:r>
      <w:r w:rsidR="006C43C8">
        <w:rPr>
          <w:rFonts w:eastAsia="Calibri"/>
          <w:i/>
          <w:iCs/>
          <w:lang w:eastAsia="en-US"/>
        </w:rPr>
        <w:t xml:space="preserve">, </w:t>
      </w:r>
    </w:p>
    <w:p w14:paraId="1E4547D4" w14:textId="3017F5E5" w:rsidR="00DC4FEA" w:rsidRDefault="006C43C8" w:rsidP="00D3711B">
      <w:pPr>
        <w:jc w:val="center"/>
        <w:rPr>
          <w:rFonts w:eastAsia="Calibri"/>
          <w:i/>
          <w:iCs/>
          <w:lang w:eastAsia="en-US"/>
        </w:rPr>
      </w:pPr>
      <w:r>
        <w:rPr>
          <w:rFonts w:eastAsia="Calibri"/>
          <w:i/>
          <w:iCs/>
          <w:lang w:eastAsia="en-US"/>
        </w:rPr>
        <w:t xml:space="preserve">от </w:t>
      </w:r>
      <w:r w:rsidR="006F43DA">
        <w:rPr>
          <w:rFonts w:eastAsia="Calibri"/>
          <w:i/>
          <w:iCs/>
          <w:lang w:eastAsia="en-US"/>
        </w:rPr>
        <w:t xml:space="preserve">27.05.2021 </w:t>
      </w:r>
      <w:r>
        <w:rPr>
          <w:rFonts w:eastAsia="Calibri"/>
          <w:i/>
          <w:iCs/>
          <w:lang w:eastAsia="en-US"/>
        </w:rPr>
        <w:t>№</w:t>
      </w:r>
      <w:r w:rsidR="006F43DA">
        <w:rPr>
          <w:rFonts w:eastAsia="Calibri"/>
          <w:i/>
          <w:iCs/>
          <w:lang w:eastAsia="en-US"/>
        </w:rPr>
        <w:t xml:space="preserve"> 37</w:t>
      </w:r>
      <w:r w:rsidR="00D3711B">
        <w:rPr>
          <w:rFonts w:eastAsia="Calibri"/>
          <w:i/>
          <w:iCs/>
          <w:lang w:eastAsia="en-US"/>
        </w:rPr>
        <w:t>, от 23.04.2026 № 13</w:t>
      </w:r>
      <w:r w:rsidR="00C02AF4">
        <w:rPr>
          <w:rFonts w:eastAsia="Calibri"/>
          <w:i/>
          <w:iCs/>
          <w:lang w:eastAsia="en-US"/>
        </w:rPr>
        <w:t>)</w:t>
      </w:r>
    </w:p>
    <w:p w14:paraId="1D053FA9" w14:textId="77777777" w:rsidR="00D3711B" w:rsidRDefault="00D3711B" w:rsidP="00D3711B">
      <w:pPr>
        <w:jc w:val="center"/>
        <w:rPr>
          <w:rFonts w:eastAsia="Calibri"/>
          <w:i/>
          <w:iCs/>
          <w:lang w:eastAsia="en-US"/>
        </w:rPr>
      </w:pPr>
    </w:p>
    <w:p w14:paraId="62E1553F" w14:textId="24B1A937" w:rsidR="00DC4FEA" w:rsidRDefault="00D3711B" w:rsidP="00D3711B">
      <w:pPr>
        <w:pStyle w:val="21"/>
        <w:tabs>
          <w:tab w:val="left" w:pos="993"/>
        </w:tabs>
        <w:spacing w:after="0" w:line="240" w:lineRule="auto"/>
        <w:ind w:left="-142" w:firstLine="851"/>
        <w:jc w:val="both"/>
        <w:rPr>
          <w:rFonts w:eastAsia="Calibri"/>
          <w:lang w:eastAsia="en-US"/>
        </w:rPr>
      </w:pPr>
      <w:r>
        <w:t>1.</w:t>
      </w:r>
      <w:r w:rsidRPr="004F057B">
        <w:rPr>
          <w:rFonts w:eastAsia="Calibri"/>
          <w:lang w:eastAsia="en-US"/>
        </w:rPr>
        <w:t xml:space="preserve"> </w:t>
      </w:r>
      <w:r w:rsidRPr="004F057B">
        <w:t xml:space="preserve">Настоящий порядок </w:t>
      </w:r>
      <w:r>
        <w:t xml:space="preserve">(далее – Порядок) </w:t>
      </w:r>
      <w:r w:rsidRPr="004F057B">
        <w:t>регламентирует принятие решения</w:t>
      </w:r>
      <w:r>
        <w:t xml:space="preserve">                     </w:t>
      </w:r>
      <w:r w:rsidRPr="004F057B">
        <w:t xml:space="preserve"> о применении </w:t>
      </w:r>
      <w:r>
        <w:t xml:space="preserve">к </w:t>
      </w:r>
      <w:r w:rsidRPr="00577F35">
        <w:t>депутату 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самоуправления</w:t>
      </w:r>
      <w:r>
        <w:t xml:space="preserve"> во </w:t>
      </w:r>
      <w:r w:rsidRPr="004F057B">
        <w:t>внутригородско</w:t>
      </w:r>
      <w:r>
        <w:t>м</w:t>
      </w:r>
      <w:r w:rsidRPr="004F057B">
        <w:t xml:space="preserve"> муниципально</w:t>
      </w:r>
      <w:r>
        <w:t>м</w:t>
      </w:r>
      <w:r w:rsidRPr="004F057B">
        <w:t xml:space="preserve"> образовани</w:t>
      </w:r>
      <w:r>
        <w:t>и</w:t>
      </w:r>
      <w:r w:rsidRPr="004F057B">
        <w:t xml:space="preserve"> </w:t>
      </w:r>
      <w:r>
        <w:t xml:space="preserve">города федерального значения </w:t>
      </w:r>
      <w:r w:rsidRPr="004F057B">
        <w:t>Санкт-Петербурга муниципальный округ Правобережный</w:t>
      </w:r>
      <w:r>
        <w:t xml:space="preserve"> </w:t>
      </w:r>
      <w:r w:rsidRPr="00577F35">
        <w:t>(далее, также, - лицо, замещающее муниципальную должность</w:t>
      </w:r>
      <w:r>
        <w:t>)</w:t>
      </w:r>
      <w:r w:rsidRPr="004F057B">
        <w:t>, представивш</w:t>
      </w:r>
      <w:r>
        <w:t>ему</w:t>
      </w:r>
      <w:r w:rsidRPr="004F057B">
        <w:t xml:space="preserve"> недостоверные или неполные сведения о своих доходах, расходах, об имуществе и обязательствах имущественного характера, а также сведения </w:t>
      </w:r>
      <w:r>
        <w:t xml:space="preserve">                                 </w:t>
      </w:r>
      <w:r w:rsidRPr="004F057B">
        <w:t>о доходах, расходах, об имуществе и обязательствах имущественного характера своих супруги (супруга) и несовершеннолетних детей (далее</w:t>
      </w:r>
      <w:r>
        <w:t xml:space="preserve">, также, - </w:t>
      </w:r>
      <w:r w:rsidRPr="004F057B">
        <w:t xml:space="preserve">сведения о </w:t>
      </w:r>
      <w:r>
        <w:t xml:space="preserve"> </w:t>
      </w:r>
      <w:r w:rsidRPr="004F057B">
        <w:t xml:space="preserve">доходах, расходах, об имуществе и обязательствах имущественного характера), в случае если искажение этих сведений является несущественным, мер ответственности, предусмотренных </w:t>
      </w:r>
      <w:r>
        <w:t xml:space="preserve">ч.4 </w:t>
      </w:r>
      <w:r w:rsidRPr="004F057B">
        <w:t xml:space="preserve">ст. </w:t>
      </w:r>
      <w:r>
        <w:t>29</w:t>
      </w:r>
      <w:r w:rsidRPr="004F057B">
        <w:t xml:space="preserve"> Федерального закона </w:t>
      </w:r>
      <w:r w:rsidRPr="00594DCF">
        <w:t xml:space="preserve">от 20.03.2025 </w:t>
      </w:r>
      <w:r>
        <w:t>№</w:t>
      </w:r>
      <w:r w:rsidRPr="00594DCF">
        <w:t> </w:t>
      </w:r>
      <w:r>
        <w:t xml:space="preserve"> </w:t>
      </w:r>
      <w:r w:rsidRPr="00594DCF">
        <w:t>33-ФЗ «Об общих принципах организации местного самоуправления в единой системе публичной власти»</w:t>
      </w:r>
      <w:r>
        <w:t xml:space="preserve">                           </w:t>
      </w:r>
      <w:r w:rsidRPr="00594DCF">
        <w:t>,</w:t>
      </w:r>
      <w:r w:rsidRPr="004F057B">
        <w:t xml:space="preserve"> п. 2 ч. 2 ст. 1 Закона Санкт-Петербурга от 27.12.2019 № 680-153 «О порядке принятия решения о применении мер ответственности к депутату 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 (далее – Закон Санкт-Петербурга</w:t>
      </w:r>
      <w:r>
        <w:t xml:space="preserve"> </w:t>
      </w:r>
      <w:r>
        <w:t xml:space="preserve">                        </w:t>
      </w:r>
      <w:r w:rsidRPr="004F057B">
        <w:t>от 27.12.2019 № 680-153).</w:t>
      </w:r>
      <w:r>
        <w:t>»</w:t>
      </w:r>
      <w:r w:rsidR="00DC4FEA" w:rsidRPr="00C04CCA">
        <w:rPr>
          <w:rFonts w:eastAsia="Calibri"/>
          <w:lang w:eastAsia="en-US"/>
        </w:rPr>
        <w:t>).</w:t>
      </w:r>
    </w:p>
    <w:p w14:paraId="5AED9CE2" w14:textId="0ABDBC62" w:rsidR="008F287F" w:rsidRPr="008F287F" w:rsidRDefault="008F287F" w:rsidP="008F287F">
      <w:pPr>
        <w:pStyle w:val="21"/>
        <w:tabs>
          <w:tab w:val="left" w:pos="993"/>
        </w:tabs>
        <w:spacing w:after="0" w:line="240" w:lineRule="auto"/>
        <w:ind w:left="-142" w:firstLine="851"/>
      </w:pPr>
      <w:r w:rsidRPr="008F287F">
        <w:rPr>
          <w:i/>
          <w:iCs/>
        </w:rPr>
        <w:t>(</w:t>
      </w:r>
      <w:r>
        <w:rPr>
          <w:i/>
          <w:iCs/>
        </w:rPr>
        <w:t xml:space="preserve">абзац первый </w:t>
      </w:r>
      <w:r w:rsidRPr="008F287F">
        <w:rPr>
          <w:i/>
          <w:iCs/>
        </w:rPr>
        <w:t>в ред. реше</w:t>
      </w:r>
      <w:r>
        <w:rPr>
          <w:i/>
          <w:iCs/>
        </w:rPr>
        <w:t>ния</w:t>
      </w:r>
      <w:r w:rsidRPr="008F287F">
        <w:rPr>
          <w:i/>
          <w:iCs/>
        </w:rPr>
        <w:t xml:space="preserve"> от 23.04.2026 № 13)</w:t>
      </w:r>
    </w:p>
    <w:p w14:paraId="79904BCB" w14:textId="1A2A183F" w:rsidR="006C43C8" w:rsidRDefault="00DC4FEA" w:rsidP="006C43C8">
      <w:pPr>
        <w:spacing w:after="160"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Настоящим Порядком не регулируется принятие решения в отношении депутата, выборного должностного лица местного самоуправления муниципального образования</w:t>
      </w:r>
      <w:r w:rsidR="006C43C8" w:rsidRPr="006C43C8">
        <w:rPr>
          <w:rFonts w:eastAsia="Calibri"/>
          <w:lang w:eastAsia="en-US"/>
        </w:rPr>
        <w:t xml:space="preserve"> </w:t>
      </w:r>
      <w:r w:rsidR="006C43C8" w:rsidRPr="00C02AF4">
        <w:rPr>
          <w:rFonts w:eastAsia="Calibri"/>
          <w:lang w:eastAsia="en-US"/>
        </w:rPr>
        <w:t>города федерального значения</w:t>
      </w:r>
      <w:r w:rsidRPr="00C04CCA">
        <w:rPr>
          <w:rFonts w:eastAsia="Calibri"/>
          <w:lang w:eastAsia="en-US"/>
        </w:rPr>
        <w:t xml:space="preserve">, представивших недостоверные или неполные сведения </w:t>
      </w:r>
      <w:r w:rsidR="001B0D2A">
        <w:rPr>
          <w:rFonts w:eastAsia="Calibri"/>
          <w:lang w:eastAsia="en-US"/>
        </w:rPr>
        <w:t xml:space="preserve">                  </w:t>
      </w:r>
      <w:r w:rsidRPr="00C04CCA">
        <w:rPr>
          <w:rFonts w:eastAsia="Calibri"/>
          <w:lang w:eastAsia="en-US"/>
        </w:rPr>
        <w:t>о доходах, расходах, об имуществе и обязательствах имущественного характера, если искажение этих сведений является существенным.</w:t>
      </w:r>
    </w:p>
    <w:p w14:paraId="2FB898E4" w14:textId="2BF0AEDB" w:rsidR="00DC4FEA" w:rsidRPr="00C04CCA" w:rsidRDefault="008F287F" w:rsidP="008F287F">
      <w:pPr>
        <w:tabs>
          <w:tab w:val="left" w:pos="709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i/>
          <w:iCs/>
          <w:lang w:eastAsia="en-US"/>
        </w:rPr>
        <w:tab/>
      </w:r>
      <w:r w:rsidR="006C43C8" w:rsidRPr="00C02AF4">
        <w:rPr>
          <w:rFonts w:eastAsia="Calibri"/>
          <w:i/>
          <w:iCs/>
          <w:lang w:eastAsia="en-US"/>
        </w:rPr>
        <w:t>(пункт 1 в ред</w:t>
      </w:r>
      <w:r w:rsidR="006C43C8">
        <w:rPr>
          <w:rFonts w:eastAsia="Calibri"/>
          <w:i/>
          <w:iCs/>
          <w:lang w:eastAsia="en-US"/>
        </w:rPr>
        <w:t>.</w:t>
      </w:r>
      <w:r w:rsidR="006C43C8" w:rsidRPr="00C02AF4">
        <w:rPr>
          <w:rFonts w:eastAsia="Calibri"/>
          <w:i/>
          <w:iCs/>
          <w:lang w:eastAsia="en-US"/>
        </w:rPr>
        <w:t xml:space="preserve"> решени</w:t>
      </w:r>
      <w:r w:rsidR="006C43C8">
        <w:rPr>
          <w:rFonts w:eastAsia="Calibri"/>
          <w:i/>
          <w:iCs/>
          <w:lang w:eastAsia="en-US"/>
        </w:rPr>
        <w:t xml:space="preserve">й </w:t>
      </w:r>
      <w:r w:rsidR="006C43C8" w:rsidRPr="00C02AF4">
        <w:rPr>
          <w:rFonts w:eastAsia="Calibri"/>
          <w:i/>
          <w:iCs/>
          <w:lang w:eastAsia="en-US"/>
        </w:rPr>
        <w:t xml:space="preserve">от </w:t>
      </w:r>
      <w:r w:rsidR="006C43C8">
        <w:rPr>
          <w:rFonts w:eastAsia="Calibri"/>
          <w:i/>
          <w:iCs/>
          <w:lang w:eastAsia="en-US"/>
        </w:rPr>
        <w:t xml:space="preserve">25.02.2021 </w:t>
      </w:r>
      <w:r w:rsidR="006C43C8" w:rsidRPr="00C02AF4">
        <w:rPr>
          <w:rFonts w:eastAsia="Calibri"/>
          <w:i/>
          <w:iCs/>
          <w:lang w:eastAsia="en-US"/>
        </w:rPr>
        <w:t xml:space="preserve">№ </w:t>
      </w:r>
      <w:r w:rsidR="006C43C8">
        <w:rPr>
          <w:rFonts w:eastAsia="Calibri"/>
          <w:i/>
          <w:iCs/>
          <w:lang w:eastAsia="en-US"/>
        </w:rPr>
        <w:t xml:space="preserve">5, от </w:t>
      </w:r>
      <w:r w:rsidR="006F43DA">
        <w:rPr>
          <w:rFonts w:eastAsia="Calibri"/>
          <w:i/>
          <w:iCs/>
          <w:lang w:eastAsia="en-US"/>
        </w:rPr>
        <w:t xml:space="preserve">27.05.2021 </w:t>
      </w:r>
      <w:r w:rsidR="006C43C8">
        <w:rPr>
          <w:rFonts w:eastAsia="Calibri"/>
          <w:i/>
          <w:iCs/>
          <w:lang w:eastAsia="en-US"/>
        </w:rPr>
        <w:t>№</w:t>
      </w:r>
      <w:r w:rsidR="006F43DA">
        <w:rPr>
          <w:rFonts w:eastAsia="Calibri"/>
          <w:i/>
          <w:iCs/>
          <w:lang w:eastAsia="en-US"/>
        </w:rPr>
        <w:t xml:space="preserve"> 37</w:t>
      </w:r>
      <w:r>
        <w:rPr>
          <w:rFonts w:eastAsia="Calibri"/>
          <w:i/>
          <w:iCs/>
          <w:lang w:eastAsia="en-US"/>
        </w:rPr>
        <w:t>)</w:t>
      </w:r>
      <w:r w:rsidR="006C43C8">
        <w:rPr>
          <w:rFonts w:eastAsia="Calibri"/>
          <w:i/>
          <w:iCs/>
          <w:lang w:eastAsia="en-US"/>
        </w:rPr>
        <w:t>)</w:t>
      </w:r>
    </w:p>
    <w:p w14:paraId="0A06F412" w14:textId="58ABCA17" w:rsidR="008F287F" w:rsidRPr="008F287F" w:rsidRDefault="008F287F" w:rsidP="008F287F">
      <w:pPr>
        <w:pStyle w:val="a7"/>
        <w:spacing w:after="160" w:line="259" w:lineRule="auto"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r w:rsidRPr="008F287F">
        <w:t xml:space="preserve"> </w:t>
      </w:r>
      <w:r w:rsidRPr="008F287F">
        <w:rPr>
          <w:rFonts w:eastAsia="Calibri"/>
          <w:lang w:eastAsia="en-US"/>
        </w:rPr>
        <w:t>К депутату, выборному должностному лицу местного самоуправления муниципального образования, представившему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</w:p>
    <w:p w14:paraId="47CE0F56" w14:textId="77777777" w:rsidR="008F287F" w:rsidRPr="008F287F" w:rsidRDefault="008F287F" w:rsidP="008F287F">
      <w:pPr>
        <w:pStyle w:val="a7"/>
        <w:spacing w:after="160" w:line="259" w:lineRule="auto"/>
        <w:ind w:left="502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>1) предупреждение;</w:t>
      </w:r>
    </w:p>
    <w:p w14:paraId="472F23F1" w14:textId="77777777" w:rsidR="008F287F" w:rsidRPr="008F287F" w:rsidRDefault="008F287F" w:rsidP="008F287F">
      <w:pPr>
        <w:pStyle w:val="a7"/>
        <w:spacing w:after="160" w:line="259" w:lineRule="auto"/>
        <w:ind w:left="0" w:firstLine="502"/>
        <w:jc w:val="both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 xml:space="preserve">2) освобождение лица, замещающего муниципальную должность, от должности в соответствующем органе местного самоуправления с лишением права занимать </w:t>
      </w:r>
      <w:r w:rsidRPr="008F287F">
        <w:rPr>
          <w:rFonts w:eastAsia="Calibri"/>
          <w:lang w:eastAsia="en-US"/>
        </w:rPr>
        <w:lastRenderedPageBreak/>
        <w:t>должности в соответствующем органе местного самоуправления до прекращения срока его полномочий;</w:t>
      </w:r>
    </w:p>
    <w:p w14:paraId="7682BC40" w14:textId="77777777" w:rsidR="008F287F" w:rsidRPr="008F287F" w:rsidRDefault="008F287F" w:rsidP="008F287F">
      <w:pPr>
        <w:pStyle w:val="a7"/>
        <w:spacing w:after="160" w:line="259" w:lineRule="auto"/>
        <w:ind w:left="0" w:firstLine="502"/>
        <w:jc w:val="both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107CCC14" w14:textId="77777777" w:rsidR="008F287F" w:rsidRPr="008F287F" w:rsidRDefault="008F287F" w:rsidP="008F287F">
      <w:pPr>
        <w:pStyle w:val="a7"/>
        <w:spacing w:after="160" w:line="259" w:lineRule="auto"/>
        <w:ind w:left="0" w:firstLine="502"/>
        <w:jc w:val="both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1EADD33D" w14:textId="77777777" w:rsidR="008F287F" w:rsidRPr="008F287F" w:rsidRDefault="008F287F" w:rsidP="008F287F">
      <w:pPr>
        <w:pStyle w:val="a7"/>
        <w:spacing w:after="160" w:line="259" w:lineRule="auto"/>
        <w:ind w:left="0" w:firstLine="502"/>
        <w:jc w:val="both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>5) запрет исполнять полномочия на постоянной основе до прекращения срока его полномочий</w:t>
      </w:r>
    </w:p>
    <w:p w14:paraId="0D8D98F0" w14:textId="546C5BE3" w:rsidR="008F287F" w:rsidRPr="008F287F" w:rsidRDefault="008F287F" w:rsidP="008F287F">
      <w:pPr>
        <w:pStyle w:val="a7"/>
        <w:spacing w:after="160" w:line="259" w:lineRule="auto"/>
        <w:ind w:left="502"/>
        <w:jc w:val="both"/>
        <w:rPr>
          <w:rFonts w:eastAsia="Calibri"/>
          <w:lang w:eastAsia="en-US"/>
        </w:rPr>
      </w:pPr>
      <w:r w:rsidRPr="008F287F">
        <w:rPr>
          <w:rFonts w:eastAsia="Calibri"/>
          <w:lang w:eastAsia="en-US"/>
        </w:rPr>
        <w:t>(далее – меры ответственности).</w:t>
      </w:r>
    </w:p>
    <w:p w14:paraId="1F3E4506" w14:textId="07AD5E09" w:rsidR="008F287F" w:rsidRPr="008F287F" w:rsidRDefault="008F287F" w:rsidP="008F287F">
      <w:pPr>
        <w:pStyle w:val="a7"/>
        <w:ind w:left="502" w:firstLine="349"/>
        <w:rPr>
          <w:rFonts w:eastAsia="Calibri"/>
          <w:lang w:eastAsia="en-US"/>
        </w:rPr>
      </w:pPr>
      <w:r w:rsidRPr="008F287F">
        <w:rPr>
          <w:rFonts w:eastAsia="Calibri"/>
          <w:i/>
          <w:iCs/>
          <w:lang w:eastAsia="en-US"/>
        </w:rPr>
        <w:t xml:space="preserve">(пункт </w:t>
      </w:r>
      <w:r>
        <w:rPr>
          <w:rFonts w:eastAsia="Calibri"/>
          <w:i/>
          <w:iCs/>
          <w:lang w:eastAsia="en-US"/>
        </w:rPr>
        <w:t>2</w:t>
      </w:r>
      <w:r w:rsidRPr="008F287F">
        <w:rPr>
          <w:rFonts w:eastAsia="Calibri"/>
          <w:i/>
          <w:iCs/>
          <w:lang w:eastAsia="en-US"/>
        </w:rPr>
        <w:t xml:space="preserve"> в ред. решени</w:t>
      </w:r>
      <w:r>
        <w:rPr>
          <w:rFonts w:eastAsia="Calibri"/>
          <w:i/>
          <w:iCs/>
          <w:lang w:eastAsia="en-US"/>
        </w:rPr>
        <w:t>я</w:t>
      </w:r>
      <w:r w:rsidRPr="008F287F">
        <w:rPr>
          <w:rFonts w:eastAsia="Calibri"/>
          <w:i/>
          <w:iCs/>
          <w:lang w:eastAsia="en-US"/>
        </w:rPr>
        <w:t xml:space="preserve"> от 23.04.2026 № 13)</w:t>
      </w:r>
    </w:p>
    <w:p w14:paraId="6E78D1AA" w14:textId="5C50570B" w:rsidR="00091680" w:rsidRPr="00091680" w:rsidRDefault="00091680" w:rsidP="00091680">
      <w:pPr>
        <w:pStyle w:val="a7"/>
        <w:numPr>
          <w:ilvl w:val="0"/>
          <w:numId w:val="15"/>
        </w:numPr>
        <w:tabs>
          <w:tab w:val="left" w:pos="1134"/>
        </w:tabs>
        <w:spacing w:line="259" w:lineRule="auto"/>
        <w:ind w:left="0" w:firstLine="720"/>
        <w:jc w:val="both"/>
        <w:rPr>
          <w:rFonts w:eastAsia="Calibri"/>
          <w:lang w:eastAsia="en-US"/>
        </w:rPr>
      </w:pPr>
      <w:r w:rsidRPr="00091680">
        <w:rPr>
          <w:rFonts w:eastAsia="Calibri"/>
          <w:lang w:eastAsia="en-US"/>
        </w:rPr>
        <w:t>При поступлении в муниципальный совет заявления Губернатора Санкт-Петербурга, предусмотренного п. 2 ч. 2 ст. 1 Закона Санкт-Петербурга от 27.12.2019 № 680-153 (далее – заявление), глава муниципального образования, исполняющий полномочия председателя муниципального совета (далее также – глава муниципального образования) в течение 5 рабочих дней:</w:t>
      </w:r>
    </w:p>
    <w:p w14:paraId="3C7017C4" w14:textId="085205A1" w:rsidR="00091680" w:rsidRPr="00091680" w:rsidRDefault="00091680" w:rsidP="00091680">
      <w:pPr>
        <w:spacing w:line="259" w:lineRule="auto"/>
        <w:ind w:left="720"/>
        <w:jc w:val="both"/>
        <w:rPr>
          <w:rFonts w:eastAsia="Calibri"/>
          <w:i/>
          <w:iCs/>
          <w:lang w:eastAsia="en-US"/>
        </w:rPr>
      </w:pPr>
      <w:r w:rsidRPr="00091680">
        <w:rPr>
          <w:rFonts w:eastAsia="Calibri"/>
          <w:i/>
          <w:iCs/>
          <w:lang w:eastAsia="en-US"/>
        </w:rPr>
        <w:t>(абзац первый в ред. решения от 23.04.2026 № 13)</w:t>
      </w:r>
    </w:p>
    <w:p w14:paraId="15D63649" w14:textId="213FBEBE" w:rsidR="00DC4FEA" w:rsidRPr="00C04CCA" w:rsidRDefault="00DC4FEA" w:rsidP="00091680">
      <w:pPr>
        <w:numPr>
          <w:ilvl w:val="0"/>
          <w:numId w:val="7"/>
        </w:numPr>
        <w:spacing w:after="160" w:line="259" w:lineRule="auto"/>
        <w:ind w:left="0" w:firstLine="720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письменно уведомляет лицо, в отношении которого поступило заявление, </w:t>
      </w:r>
      <w:r w:rsidR="00091680">
        <w:rPr>
          <w:rFonts w:eastAsia="Calibri"/>
          <w:lang w:eastAsia="en-US"/>
        </w:rPr>
        <w:t xml:space="preserve">              </w:t>
      </w:r>
      <w:r w:rsidRPr="00C04CCA">
        <w:rPr>
          <w:rFonts w:eastAsia="Calibri"/>
          <w:lang w:eastAsia="en-US"/>
        </w:rPr>
        <w:t>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14:paraId="55ED401F" w14:textId="77777777" w:rsidR="00DC4FEA" w:rsidRPr="00C04CCA" w:rsidRDefault="00DC4FEA" w:rsidP="00091680">
      <w:pPr>
        <w:numPr>
          <w:ilvl w:val="0"/>
          <w:numId w:val="7"/>
        </w:numPr>
        <w:spacing w:line="259" w:lineRule="auto"/>
        <w:ind w:left="0" w:firstLine="720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письменно уведомляет Губернатора Санкт-Петербурга о дате, времени и месте рассмотрения заявления.</w:t>
      </w:r>
    </w:p>
    <w:p w14:paraId="09C1C88C" w14:textId="0768D0F8" w:rsidR="00DC4FEA" w:rsidRPr="00091680" w:rsidRDefault="00DC4FEA" w:rsidP="00091680">
      <w:pPr>
        <w:pStyle w:val="a7"/>
        <w:numPr>
          <w:ilvl w:val="0"/>
          <w:numId w:val="15"/>
        </w:numPr>
        <w:tabs>
          <w:tab w:val="left" w:pos="1134"/>
        </w:tabs>
        <w:spacing w:line="259" w:lineRule="auto"/>
        <w:ind w:left="0" w:firstLine="720"/>
        <w:jc w:val="both"/>
        <w:rPr>
          <w:rFonts w:eastAsia="Calibri"/>
          <w:lang w:eastAsia="en-US"/>
        </w:rPr>
      </w:pPr>
      <w:r w:rsidRPr="00091680">
        <w:rPr>
          <w:rFonts w:eastAsia="Calibri"/>
          <w:lang w:eastAsia="en-US"/>
        </w:rPr>
        <w:t>Муниципальный совет обязан рассмотреть заявление на очередном открытом заседании не позднее 30 дней со дня его поступления в муниципальный совет. Датой поступления заявления считается дата его регистрации. Регистрация заявления должна быть произведена в день почтовой доставки, либо на следующий рабочий день (в первый рабочий день, следующий за выходным днем), если почтовая доставка состоялась после 14:00.</w:t>
      </w:r>
    </w:p>
    <w:p w14:paraId="6A3749D2" w14:textId="580C1C29" w:rsidR="00DC4FEA" w:rsidRPr="00C04CCA" w:rsidRDefault="00DC4FEA" w:rsidP="00091680">
      <w:pPr>
        <w:numPr>
          <w:ilvl w:val="0"/>
          <w:numId w:val="15"/>
        </w:numPr>
        <w:tabs>
          <w:tab w:val="left" w:pos="1134"/>
        </w:tabs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В случае, если рассматривается вопрос о применении мер ответственности </w:t>
      </w:r>
      <w:r w:rsidR="00091680">
        <w:rPr>
          <w:rFonts w:eastAsia="Calibri"/>
          <w:lang w:eastAsia="en-US"/>
        </w:rPr>
        <w:t xml:space="preserve">                 </w:t>
      </w:r>
      <w:r w:rsidRPr="00C04CCA">
        <w:rPr>
          <w:rFonts w:eastAsia="Calibri"/>
          <w:lang w:eastAsia="en-US"/>
        </w:rPr>
        <w:t>к г</w:t>
      </w:r>
      <w:r w:rsidR="00714446" w:rsidRPr="00C04CCA">
        <w:rPr>
          <w:rFonts w:eastAsia="Calibri"/>
          <w:lang w:eastAsia="en-US"/>
        </w:rPr>
        <w:t>лаве муниципального образования, исполняющему полномочия председателя муниципального совета</w:t>
      </w:r>
      <w:r w:rsidRPr="00C04CCA">
        <w:rPr>
          <w:rFonts w:eastAsia="Calibri"/>
          <w:lang w:eastAsia="en-US"/>
        </w:rPr>
        <w:t xml:space="preserve"> заседание по рассмотрению заявления созывает и ведет депутат муниципального совета, уполномоченный на это муниципальным советом (далее – председательствующий).</w:t>
      </w:r>
    </w:p>
    <w:p w14:paraId="6617E882" w14:textId="17C82AD5" w:rsidR="00DC4FEA" w:rsidRDefault="00DC4FEA" w:rsidP="00DC4FEA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ab/>
        <w:t xml:space="preserve">Решение об избрании председательствующего в этом случае принимается на заседании муниципального совета в соответствии с требованиями Регламента заседаний Муниципального совета внутригородского муниципального образования </w:t>
      </w:r>
      <w:r w:rsidR="00091680">
        <w:rPr>
          <w:rFonts w:eastAsia="Calibri"/>
          <w:lang w:eastAsia="en-US"/>
        </w:rPr>
        <w:t xml:space="preserve">города федерального значения </w:t>
      </w:r>
      <w:r w:rsidRPr="00C04CCA">
        <w:rPr>
          <w:rFonts w:eastAsia="Calibri"/>
          <w:lang w:eastAsia="en-US"/>
        </w:rPr>
        <w:t>Санкт-Петербурга му</w:t>
      </w:r>
      <w:r w:rsidR="00714446" w:rsidRPr="00C04CCA">
        <w:rPr>
          <w:rFonts w:eastAsia="Calibri"/>
          <w:lang w:eastAsia="en-US"/>
        </w:rPr>
        <w:t>ниципальный округ Правобережный</w:t>
      </w:r>
      <w:r w:rsidRPr="00C04CCA">
        <w:rPr>
          <w:rFonts w:eastAsia="Calibri"/>
          <w:lang w:eastAsia="en-US"/>
        </w:rPr>
        <w:t>.</w:t>
      </w:r>
    </w:p>
    <w:p w14:paraId="3E3FC0A8" w14:textId="42AA3933" w:rsidR="00B45F4F" w:rsidRPr="00C04CCA" w:rsidRDefault="00B45F4F" w:rsidP="00B45F4F">
      <w:pPr>
        <w:pStyle w:val="a7"/>
        <w:spacing w:line="259" w:lineRule="auto"/>
        <w:ind w:left="502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>(</w:t>
      </w:r>
      <w:r>
        <w:rPr>
          <w:rFonts w:eastAsia="Calibri"/>
          <w:i/>
          <w:iCs/>
          <w:lang w:eastAsia="en-US"/>
        </w:rPr>
        <w:t xml:space="preserve">абзац второй </w:t>
      </w:r>
      <w:r w:rsidRPr="00C02AF4">
        <w:rPr>
          <w:rFonts w:eastAsia="Calibri"/>
          <w:i/>
          <w:iCs/>
          <w:lang w:eastAsia="en-US"/>
        </w:rPr>
        <w:t>пункт</w:t>
      </w:r>
      <w:r>
        <w:rPr>
          <w:rFonts w:eastAsia="Calibri"/>
          <w:i/>
          <w:iCs/>
          <w:lang w:eastAsia="en-US"/>
        </w:rPr>
        <w:t>а</w:t>
      </w:r>
      <w:r w:rsidRPr="00C02AF4"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i/>
          <w:iCs/>
          <w:lang w:eastAsia="en-US"/>
        </w:rPr>
        <w:t>5</w:t>
      </w:r>
      <w:r w:rsidRPr="00C02AF4">
        <w:rPr>
          <w:rFonts w:eastAsia="Calibri"/>
          <w:i/>
          <w:iCs/>
          <w:lang w:eastAsia="en-US"/>
        </w:rPr>
        <w:t xml:space="preserve"> в ред. решени</w:t>
      </w:r>
      <w:r w:rsidR="00091680">
        <w:rPr>
          <w:rFonts w:eastAsia="Calibri"/>
          <w:i/>
          <w:iCs/>
          <w:lang w:eastAsia="en-US"/>
        </w:rPr>
        <w:t>й</w:t>
      </w:r>
      <w:r w:rsidRPr="00C02AF4">
        <w:rPr>
          <w:rFonts w:eastAsia="Calibri"/>
          <w:i/>
          <w:iCs/>
          <w:lang w:eastAsia="en-US"/>
        </w:rPr>
        <w:t xml:space="preserve"> от 25.02.2021 № 5</w:t>
      </w:r>
      <w:r w:rsidR="00091680">
        <w:rPr>
          <w:rFonts w:eastAsia="Calibri"/>
          <w:i/>
          <w:iCs/>
          <w:lang w:eastAsia="en-US"/>
        </w:rPr>
        <w:t>, от 23.04.2026 № 13</w:t>
      </w:r>
      <w:r w:rsidRPr="00C02AF4">
        <w:rPr>
          <w:rFonts w:eastAsia="Calibri"/>
          <w:i/>
          <w:iCs/>
          <w:lang w:eastAsia="en-US"/>
        </w:rPr>
        <w:t>)</w:t>
      </w:r>
    </w:p>
    <w:p w14:paraId="2ECEC96B" w14:textId="77777777" w:rsidR="00DC4FEA" w:rsidRDefault="00DC4FEA" w:rsidP="00091680">
      <w:pPr>
        <w:numPr>
          <w:ilvl w:val="0"/>
          <w:numId w:val="15"/>
        </w:numPr>
        <w:tabs>
          <w:tab w:val="left" w:pos="1134"/>
        </w:tabs>
        <w:spacing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Применение мер ответственности осуществляется решением муниципального совета, принятым в соответствии с требованиями Регламента заседаний Муниципального совета внутригородского муниципального образования </w:t>
      </w:r>
      <w:r w:rsidR="00163129">
        <w:rPr>
          <w:rFonts w:eastAsia="Calibri"/>
          <w:lang w:eastAsia="en-US"/>
        </w:rPr>
        <w:t xml:space="preserve">города федерального значения </w:t>
      </w:r>
      <w:r w:rsidRPr="00C04CCA">
        <w:rPr>
          <w:rFonts w:eastAsia="Calibri"/>
          <w:lang w:eastAsia="en-US"/>
        </w:rPr>
        <w:t xml:space="preserve">Санкт-Петербурга муниципальный округ Правобережный. </w:t>
      </w:r>
    </w:p>
    <w:p w14:paraId="4E11E649" w14:textId="0763EA2B" w:rsidR="00C02AF4" w:rsidRPr="00C04CCA" w:rsidRDefault="00C02AF4" w:rsidP="00C02AF4">
      <w:pPr>
        <w:pStyle w:val="a7"/>
        <w:spacing w:line="259" w:lineRule="auto"/>
        <w:ind w:left="502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 xml:space="preserve">(пункт </w:t>
      </w:r>
      <w:r>
        <w:rPr>
          <w:rFonts w:eastAsia="Calibri"/>
          <w:i/>
          <w:iCs/>
          <w:lang w:eastAsia="en-US"/>
        </w:rPr>
        <w:t>6</w:t>
      </w:r>
      <w:r w:rsidRPr="00C02AF4">
        <w:rPr>
          <w:rFonts w:eastAsia="Calibri"/>
          <w:i/>
          <w:iCs/>
          <w:lang w:eastAsia="en-US"/>
        </w:rPr>
        <w:t xml:space="preserve"> в ред. решени</w:t>
      </w:r>
      <w:r w:rsidR="00091680">
        <w:rPr>
          <w:rFonts w:eastAsia="Calibri"/>
          <w:i/>
          <w:iCs/>
          <w:lang w:eastAsia="en-US"/>
        </w:rPr>
        <w:t>й</w:t>
      </w:r>
      <w:r w:rsidRPr="00C02AF4">
        <w:rPr>
          <w:rFonts w:eastAsia="Calibri"/>
          <w:i/>
          <w:iCs/>
          <w:lang w:eastAsia="en-US"/>
        </w:rPr>
        <w:t xml:space="preserve"> от 25.02.2021 № 5</w:t>
      </w:r>
      <w:r w:rsidR="00091680">
        <w:rPr>
          <w:rFonts w:eastAsia="Calibri"/>
          <w:i/>
          <w:iCs/>
          <w:lang w:eastAsia="en-US"/>
        </w:rPr>
        <w:t>, от 23.04.2026 № 13</w:t>
      </w:r>
      <w:r w:rsidRPr="00C02AF4">
        <w:rPr>
          <w:rFonts w:eastAsia="Calibri"/>
          <w:i/>
          <w:iCs/>
          <w:lang w:eastAsia="en-US"/>
        </w:rPr>
        <w:t>)</w:t>
      </w:r>
    </w:p>
    <w:p w14:paraId="1FBC6540" w14:textId="77777777" w:rsidR="00DC4FEA" w:rsidRDefault="00DC4FEA" w:rsidP="00091680">
      <w:pPr>
        <w:numPr>
          <w:ilvl w:val="0"/>
          <w:numId w:val="15"/>
        </w:numPr>
        <w:spacing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Неявка </w:t>
      </w:r>
      <w:r w:rsidR="00B45F4F">
        <w:rPr>
          <w:rFonts w:eastAsia="Calibri"/>
          <w:lang w:eastAsia="en-US"/>
        </w:rPr>
        <w:t xml:space="preserve">по неуважительной причине </w:t>
      </w:r>
      <w:r w:rsidRPr="00C04CCA">
        <w:rPr>
          <w:rFonts w:eastAsia="Calibri"/>
          <w:lang w:eastAsia="en-US"/>
        </w:rPr>
        <w:t>лица, в отношении которого поступило заявление, своевременно извещенного о дате, времени и месте заседания муниципального совета, не препятствует рассмотрению заявления и принятию соответствующего решения.</w:t>
      </w:r>
    </w:p>
    <w:p w14:paraId="1984FCDA" w14:textId="77777777" w:rsidR="00B45F4F" w:rsidRPr="00C04CCA" w:rsidRDefault="00B45F4F" w:rsidP="00B45F4F">
      <w:pPr>
        <w:pStyle w:val="a7"/>
        <w:spacing w:line="259" w:lineRule="auto"/>
        <w:ind w:left="502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 xml:space="preserve">(пункт </w:t>
      </w:r>
      <w:r>
        <w:rPr>
          <w:rFonts w:eastAsia="Calibri"/>
          <w:i/>
          <w:iCs/>
          <w:lang w:eastAsia="en-US"/>
        </w:rPr>
        <w:t>7</w:t>
      </w:r>
      <w:r w:rsidRPr="00C02AF4">
        <w:rPr>
          <w:rFonts w:eastAsia="Calibri"/>
          <w:i/>
          <w:iCs/>
          <w:lang w:eastAsia="en-US"/>
        </w:rPr>
        <w:t xml:space="preserve"> в ред. решения от 25.02.2021 № 5)</w:t>
      </w:r>
    </w:p>
    <w:p w14:paraId="1DE4FE4E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В ходе рассмотрения вопроса по поступившему заявлению председательствующий на заседании муниципального совета:</w:t>
      </w:r>
    </w:p>
    <w:p w14:paraId="74FCB845" w14:textId="77777777" w:rsidR="00DC4FEA" w:rsidRPr="00C04CCA" w:rsidRDefault="00DC4FEA" w:rsidP="00DC4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lastRenderedPageBreak/>
        <w:t>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документы;</w:t>
      </w:r>
    </w:p>
    <w:p w14:paraId="1E362947" w14:textId="77777777" w:rsidR="00DC4FEA" w:rsidRPr="00C04CCA" w:rsidRDefault="00DC4FEA" w:rsidP="00DC4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предлагает выступить по рассматриваемому вопросу лицу, в отношении которого поступило заявление;</w:t>
      </w:r>
    </w:p>
    <w:p w14:paraId="1EDA4629" w14:textId="77777777" w:rsidR="00DC4FEA" w:rsidRPr="00C04CCA" w:rsidRDefault="00DC4FEA" w:rsidP="00DC4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предлагает депутатам, присутствующим на заседании муниципального совета, высказать мнение относительно рассматриваемого вопроса;</w:t>
      </w:r>
    </w:p>
    <w:p w14:paraId="36C263AB" w14:textId="77777777" w:rsidR="00DC4FEA" w:rsidRPr="00C04CCA" w:rsidRDefault="00DC4FEA" w:rsidP="00DC4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14:paraId="5A76699E" w14:textId="77777777" w:rsidR="00DC4FEA" w:rsidRDefault="00DC4FEA" w:rsidP="00DC4FEA">
      <w:pPr>
        <w:numPr>
          <w:ilvl w:val="0"/>
          <w:numId w:val="8"/>
        </w:numPr>
        <w:spacing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объявляет о начале </w:t>
      </w:r>
      <w:r w:rsidR="00B45F4F">
        <w:rPr>
          <w:rFonts w:eastAsia="Calibri"/>
          <w:lang w:eastAsia="en-US"/>
        </w:rPr>
        <w:t xml:space="preserve">тайного </w:t>
      </w:r>
      <w:r w:rsidRPr="00C04CCA">
        <w:rPr>
          <w:rFonts w:eastAsia="Calibri"/>
          <w:lang w:eastAsia="en-US"/>
        </w:rPr>
        <w:t>голосования;</w:t>
      </w:r>
    </w:p>
    <w:p w14:paraId="0BBEABB7" w14:textId="77777777" w:rsidR="00B45F4F" w:rsidRPr="00C04CCA" w:rsidRDefault="00B45F4F" w:rsidP="00B45F4F">
      <w:pPr>
        <w:pStyle w:val="a7"/>
        <w:spacing w:line="259" w:lineRule="auto"/>
        <w:ind w:left="1080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>(</w:t>
      </w:r>
      <w:r>
        <w:rPr>
          <w:rFonts w:eastAsia="Calibri"/>
          <w:i/>
          <w:iCs/>
          <w:lang w:eastAsia="en-US"/>
        </w:rPr>
        <w:t xml:space="preserve">подпункт 5 </w:t>
      </w:r>
      <w:r w:rsidRPr="00C02AF4">
        <w:rPr>
          <w:rFonts w:eastAsia="Calibri"/>
          <w:i/>
          <w:iCs/>
          <w:lang w:eastAsia="en-US"/>
        </w:rPr>
        <w:t>пункт</w:t>
      </w:r>
      <w:r>
        <w:rPr>
          <w:rFonts w:eastAsia="Calibri"/>
          <w:i/>
          <w:iCs/>
          <w:lang w:eastAsia="en-US"/>
        </w:rPr>
        <w:t>а</w:t>
      </w:r>
      <w:r w:rsidRPr="00C02AF4"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i/>
          <w:iCs/>
          <w:lang w:eastAsia="en-US"/>
        </w:rPr>
        <w:t>8</w:t>
      </w:r>
      <w:r w:rsidRPr="00C02AF4">
        <w:rPr>
          <w:rFonts w:eastAsia="Calibri"/>
          <w:i/>
          <w:iCs/>
          <w:lang w:eastAsia="en-US"/>
        </w:rPr>
        <w:t xml:space="preserve"> в ред. решения от 25.02.2021 № 5)</w:t>
      </w:r>
    </w:p>
    <w:p w14:paraId="2CCE52BD" w14:textId="77777777" w:rsidR="00DC4FEA" w:rsidRPr="00C04CCA" w:rsidRDefault="00DC4FEA" w:rsidP="00DC4FE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оглашает результаты принятого решения о применении мер ответственности.</w:t>
      </w:r>
    </w:p>
    <w:p w14:paraId="0248EC8A" w14:textId="77777777" w:rsidR="00DC4FE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При принятии решения о применении к депутату, выборному должностному лицу </w:t>
      </w:r>
      <w:bookmarkStart w:id="0" w:name="_Hlk63071652"/>
      <w:r w:rsidR="00F74460" w:rsidRPr="00C02AF4">
        <w:rPr>
          <w:rFonts w:eastAsia="Calibri"/>
          <w:lang w:eastAsia="en-US"/>
        </w:rPr>
        <w:t>местного самоуправления</w:t>
      </w:r>
      <w:bookmarkEnd w:id="0"/>
      <w:r w:rsidR="00F74460">
        <w:rPr>
          <w:rFonts w:eastAsia="Calibri"/>
          <w:lang w:eastAsia="en-US"/>
        </w:rPr>
        <w:t xml:space="preserve"> </w:t>
      </w:r>
      <w:r w:rsidRPr="00C04CCA">
        <w:rPr>
          <w:rFonts w:eastAsia="Calibri"/>
          <w:lang w:eastAsia="en-US"/>
        </w:rPr>
        <w:t>муниципального образования мер ответственности, муниципальным советом учитываются следующие обстоятельства:</w:t>
      </w:r>
    </w:p>
    <w:p w14:paraId="42A70F5F" w14:textId="77777777" w:rsidR="00321E8D" w:rsidRPr="00C02AF4" w:rsidRDefault="00C02AF4" w:rsidP="00321E8D">
      <w:pPr>
        <w:spacing w:after="160" w:line="259" w:lineRule="auto"/>
        <w:ind w:left="709"/>
        <w:contextualSpacing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>(</w:t>
      </w:r>
      <w:r w:rsidR="00227796">
        <w:rPr>
          <w:rFonts w:eastAsia="Calibri"/>
          <w:i/>
          <w:iCs/>
          <w:lang w:eastAsia="en-US"/>
        </w:rPr>
        <w:t xml:space="preserve">абзац первый </w:t>
      </w:r>
      <w:r>
        <w:rPr>
          <w:rFonts w:eastAsia="Calibri"/>
          <w:i/>
          <w:iCs/>
          <w:lang w:eastAsia="en-US"/>
        </w:rPr>
        <w:t>п</w:t>
      </w:r>
      <w:r w:rsidRPr="00C02AF4">
        <w:rPr>
          <w:rFonts w:eastAsia="Calibri"/>
          <w:i/>
          <w:iCs/>
          <w:lang w:eastAsia="en-US"/>
        </w:rPr>
        <w:t>ункт</w:t>
      </w:r>
      <w:r w:rsidR="00227796">
        <w:rPr>
          <w:rFonts w:eastAsia="Calibri"/>
          <w:i/>
          <w:iCs/>
          <w:lang w:eastAsia="en-US"/>
        </w:rPr>
        <w:t>а</w:t>
      </w:r>
      <w:r w:rsidR="00321E8D" w:rsidRPr="00C02AF4">
        <w:rPr>
          <w:rFonts w:eastAsia="Calibri"/>
          <w:i/>
          <w:iCs/>
          <w:lang w:eastAsia="en-US"/>
        </w:rPr>
        <w:t xml:space="preserve"> 9 в ред</w:t>
      </w:r>
      <w:r w:rsidRPr="00C02AF4">
        <w:rPr>
          <w:rFonts w:eastAsia="Calibri"/>
          <w:i/>
          <w:iCs/>
          <w:lang w:eastAsia="en-US"/>
        </w:rPr>
        <w:t>.</w:t>
      </w:r>
      <w:r w:rsidR="00321E8D" w:rsidRPr="00C02AF4">
        <w:rPr>
          <w:rFonts w:eastAsia="Calibri"/>
          <w:i/>
          <w:iCs/>
          <w:lang w:eastAsia="en-US"/>
        </w:rPr>
        <w:t xml:space="preserve"> решения от </w:t>
      </w:r>
      <w:r w:rsidRPr="00C02AF4">
        <w:rPr>
          <w:rFonts w:eastAsia="Calibri"/>
          <w:i/>
          <w:iCs/>
          <w:lang w:eastAsia="en-US"/>
        </w:rPr>
        <w:t xml:space="preserve">25.02.2021 </w:t>
      </w:r>
      <w:r w:rsidR="00321E8D" w:rsidRPr="00C02AF4">
        <w:rPr>
          <w:rFonts w:eastAsia="Calibri"/>
          <w:i/>
          <w:iCs/>
          <w:lang w:eastAsia="en-US"/>
        </w:rPr>
        <w:t xml:space="preserve">№ </w:t>
      </w:r>
      <w:r w:rsidRPr="00C02AF4">
        <w:rPr>
          <w:rFonts w:eastAsia="Calibri"/>
          <w:i/>
          <w:iCs/>
          <w:lang w:eastAsia="en-US"/>
        </w:rPr>
        <w:t>5)</w:t>
      </w:r>
    </w:p>
    <w:p w14:paraId="1E0593EC" w14:textId="77777777" w:rsidR="00DC4FEA" w:rsidRPr="00C04CCA" w:rsidRDefault="00DC4FEA" w:rsidP="00DC4FEA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характер совершенного коррупционного правонарушения, его тяжесть, обстоятельства, при которых оно совершено;</w:t>
      </w:r>
    </w:p>
    <w:p w14:paraId="57087822" w14:textId="77777777" w:rsidR="00DC4FEA" w:rsidRPr="00C04CCA" w:rsidRDefault="00DC4FEA" w:rsidP="00DC4FEA">
      <w:pPr>
        <w:numPr>
          <w:ilvl w:val="0"/>
          <w:numId w:val="9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сведения, характеризующие личность депутата, выборного должностного лица местного самоуправления, в том числе:</w:t>
      </w:r>
    </w:p>
    <w:p w14:paraId="7AF5A16A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 о том совершались ли указанным лицом ранее коррупционные нарушения;</w:t>
      </w:r>
    </w:p>
    <w:p w14:paraId="3C3E6362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 о мерах, принятых лицом по недопущению в последующем коррупционных нарушений;</w:t>
      </w:r>
    </w:p>
    <w:p w14:paraId="40777474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отзывы населения муниципального образования о работе данного лица на территории муниципального образования;</w:t>
      </w:r>
    </w:p>
    <w:p w14:paraId="41BB556A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сведения, содержащиеся в обращениях граждан;</w:t>
      </w:r>
    </w:p>
    <w:p w14:paraId="4AC8A417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информация правоохранительных и контролирующих органов;</w:t>
      </w:r>
    </w:p>
    <w:p w14:paraId="0E4BE55E" w14:textId="77777777" w:rsidR="00DC4FEA" w:rsidRPr="00C04CCA" w:rsidRDefault="00DC4FEA" w:rsidP="00DC4FEA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сведения, полученные из иных не запрещенных источников.</w:t>
      </w:r>
    </w:p>
    <w:p w14:paraId="10AB06EA" w14:textId="77777777" w:rsidR="00DC4FEA" w:rsidRPr="00C04CCA" w:rsidRDefault="00FA4DC6" w:rsidP="00714446">
      <w:pPr>
        <w:numPr>
          <w:ilvl w:val="0"/>
          <w:numId w:val="9"/>
        </w:numPr>
        <w:spacing w:after="160" w:line="259" w:lineRule="auto"/>
        <w:ind w:left="709" w:firstLine="0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</w:t>
      </w:r>
      <w:r w:rsidR="00DC4FEA" w:rsidRPr="00C04CCA">
        <w:rPr>
          <w:rFonts w:eastAsia="Calibri"/>
          <w:lang w:eastAsia="en-US"/>
        </w:rPr>
        <w:t>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периоде других ограничений, запретов, исполнение обязанностей, установленных в целях противодействия коррупции.</w:t>
      </w:r>
    </w:p>
    <w:p w14:paraId="0C350897" w14:textId="59FE0EE2" w:rsidR="00DC4FEA" w:rsidRDefault="00DC4FEA" w:rsidP="00DC4FEA">
      <w:pPr>
        <w:spacing w:after="160" w:line="259" w:lineRule="auto"/>
        <w:ind w:firstLine="708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Сведения, предусмотренные п.п. 1 - 3 могут быть представлены до начала заседания или в ходе него </w:t>
      </w:r>
      <w:r w:rsidR="00091680">
        <w:rPr>
          <w:rFonts w:eastAsia="Calibri"/>
          <w:lang w:eastAsia="en-US"/>
        </w:rPr>
        <w:t xml:space="preserve">главе муниципального образования </w:t>
      </w:r>
      <w:r w:rsidRPr="00C04CCA">
        <w:rPr>
          <w:rFonts w:eastAsia="Calibri"/>
          <w:lang w:eastAsia="en-US"/>
        </w:rPr>
        <w:t>(председательствующему на заседании муниципального совета) любым участником заседания, в том числе лицом, в отношении которого поступило заявление.</w:t>
      </w:r>
    </w:p>
    <w:p w14:paraId="0D8F6C8E" w14:textId="08C39F66" w:rsidR="00091680" w:rsidRPr="00091680" w:rsidRDefault="00091680" w:rsidP="00091680">
      <w:pPr>
        <w:spacing w:after="160" w:line="259" w:lineRule="auto"/>
        <w:ind w:firstLine="708"/>
        <w:contextualSpacing/>
        <w:jc w:val="both"/>
        <w:rPr>
          <w:rFonts w:eastAsia="Calibri"/>
          <w:lang w:eastAsia="en-US"/>
        </w:rPr>
      </w:pPr>
      <w:r w:rsidRPr="00091680">
        <w:rPr>
          <w:rFonts w:eastAsia="Calibri"/>
          <w:i/>
          <w:iCs/>
          <w:lang w:eastAsia="en-US"/>
        </w:rPr>
        <w:t xml:space="preserve">(абзац </w:t>
      </w:r>
      <w:r>
        <w:rPr>
          <w:rFonts w:eastAsia="Calibri"/>
          <w:i/>
          <w:iCs/>
          <w:lang w:eastAsia="en-US"/>
        </w:rPr>
        <w:t xml:space="preserve">одиннадцатый </w:t>
      </w:r>
      <w:r w:rsidRPr="00091680">
        <w:rPr>
          <w:rFonts w:eastAsia="Calibri"/>
          <w:i/>
          <w:iCs/>
          <w:lang w:eastAsia="en-US"/>
        </w:rPr>
        <w:t>пункта 9 в ред. решени</w:t>
      </w:r>
      <w:r>
        <w:rPr>
          <w:rFonts w:eastAsia="Calibri"/>
          <w:i/>
          <w:iCs/>
          <w:lang w:eastAsia="en-US"/>
        </w:rPr>
        <w:t>я</w:t>
      </w:r>
      <w:r w:rsidRPr="00091680">
        <w:rPr>
          <w:rFonts w:eastAsia="Calibri"/>
          <w:i/>
          <w:iCs/>
          <w:lang w:eastAsia="en-US"/>
        </w:rPr>
        <w:t xml:space="preserve"> от 2</w:t>
      </w:r>
      <w:r>
        <w:rPr>
          <w:rFonts w:eastAsia="Calibri"/>
          <w:i/>
          <w:iCs/>
          <w:lang w:eastAsia="en-US"/>
        </w:rPr>
        <w:t>3</w:t>
      </w:r>
      <w:r w:rsidRPr="00091680">
        <w:rPr>
          <w:rFonts w:eastAsia="Calibri"/>
          <w:i/>
          <w:iCs/>
          <w:lang w:eastAsia="en-US"/>
        </w:rPr>
        <w:t>.0</w:t>
      </w:r>
      <w:r>
        <w:rPr>
          <w:rFonts w:eastAsia="Calibri"/>
          <w:i/>
          <w:iCs/>
          <w:lang w:eastAsia="en-US"/>
        </w:rPr>
        <w:t>4</w:t>
      </w:r>
      <w:r w:rsidRPr="00091680">
        <w:rPr>
          <w:rFonts w:eastAsia="Calibri"/>
          <w:i/>
          <w:iCs/>
          <w:lang w:eastAsia="en-US"/>
        </w:rPr>
        <w:t>.202</w:t>
      </w:r>
      <w:r>
        <w:rPr>
          <w:rFonts w:eastAsia="Calibri"/>
          <w:i/>
          <w:iCs/>
          <w:lang w:eastAsia="en-US"/>
        </w:rPr>
        <w:t>6</w:t>
      </w:r>
      <w:r w:rsidRPr="00091680">
        <w:rPr>
          <w:rFonts w:eastAsia="Calibri"/>
          <w:i/>
          <w:iCs/>
          <w:lang w:eastAsia="en-US"/>
        </w:rPr>
        <w:t xml:space="preserve"> №</w:t>
      </w:r>
      <w:r>
        <w:rPr>
          <w:rFonts w:eastAsia="Calibri"/>
          <w:i/>
          <w:iCs/>
          <w:lang w:eastAsia="en-US"/>
        </w:rPr>
        <w:t xml:space="preserve"> 13</w:t>
      </w:r>
      <w:r w:rsidRPr="00091680">
        <w:rPr>
          <w:rFonts w:eastAsia="Calibri"/>
          <w:i/>
          <w:iCs/>
          <w:lang w:eastAsia="en-US"/>
        </w:rPr>
        <w:t>)</w:t>
      </w:r>
    </w:p>
    <w:p w14:paraId="69974A91" w14:textId="77777777" w:rsidR="00DC4FEA" w:rsidRPr="00C04CCA" w:rsidRDefault="00DC4FEA" w:rsidP="00DC4FEA">
      <w:p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ab/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14:paraId="6C1481FA" w14:textId="77777777" w:rsidR="00DC4FEA" w:rsidRPr="00C04CCA" w:rsidRDefault="00DC4FEA" w:rsidP="00DC4FEA">
      <w:p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ab/>
        <w:t>Объявление перерыва не удлиняет срок рассмотрения заявления, установленный п. 4 настоящего Порядка.</w:t>
      </w:r>
    </w:p>
    <w:p w14:paraId="69CB43D6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Лицо, в отношении которого поступило заявление, не принимает участие в голосовании.</w:t>
      </w:r>
    </w:p>
    <w:p w14:paraId="35F657DD" w14:textId="633A8C42" w:rsidR="00DC4FE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Решение о применении меры ответственности к депутату, выборному должностному лицу</w:t>
      </w:r>
      <w:r w:rsidR="000A7563">
        <w:rPr>
          <w:rFonts w:eastAsia="Calibri"/>
          <w:lang w:eastAsia="en-US"/>
        </w:rPr>
        <w:t xml:space="preserve"> </w:t>
      </w:r>
      <w:r w:rsidR="000A7563" w:rsidRPr="00C02AF4">
        <w:rPr>
          <w:rFonts w:eastAsia="Calibri"/>
          <w:lang w:eastAsia="en-US"/>
        </w:rPr>
        <w:t>местного самоуправления</w:t>
      </w:r>
      <w:r w:rsidRPr="00C04CCA">
        <w:rPr>
          <w:rFonts w:eastAsia="Calibri"/>
          <w:lang w:eastAsia="en-US"/>
        </w:rPr>
        <w:t xml:space="preserve"> муниципального образования, подписывается</w:t>
      </w:r>
      <w:r w:rsidR="00091680">
        <w:rPr>
          <w:rFonts w:eastAsia="Calibri"/>
          <w:lang w:eastAsia="en-US"/>
        </w:rPr>
        <w:t xml:space="preserve"> главой муниципального образования</w:t>
      </w:r>
      <w:r w:rsidRPr="00C04CCA">
        <w:rPr>
          <w:rFonts w:eastAsia="Calibri"/>
          <w:lang w:eastAsia="en-US"/>
        </w:rPr>
        <w:t>.</w:t>
      </w:r>
    </w:p>
    <w:p w14:paraId="46957B12" w14:textId="202D4174" w:rsidR="00C02AF4" w:rsidRPr="00C02AF4" w:rsidRDefault="00C02AF4" w:rsidP="00C02AF4">
      <w:pPr>
        <w:spacing w:line="259" w:lineRule="auto"/>
        <w:ind w:firstLine="709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>(</w:t>
      </w:r>
      <w:r w:rsidR="008760C6">
        <w:rPr>
          <w:rFonts w:eastAsia="Calibri"/>
          <w:i/>
          <w:iCs/>
          <w:lang w:eastAsia="en-US"/>
        </w:rPr>
        <w:t xml:space="preserve">абзац первый </w:t>
      </w:r>
      <w:r w:rsidRPr="00C02AF4">
        <w:rPr>
          <w:rFonts w:eastAsia="Calibri"/>
          <w:i/>
          <w:iCs/>
          <w:lang w:eastAsia="en-US"/>
        </w:rPr>
        <w:t>пункт</w:t>
      </w:r>
      <w:r w:rsidR="008760C6">
        <w:rPr>
          <w:rFonts w:eastAsia="Calibri"/>
          <w:i/>
          <w:iCs/>
          <w:lang w:eastAsia="en-US"/>
        </w:rPr>
        <w:t>а</w:t>
      </w:r>
      <w:r w:rsidRPr="00C02AF4">
        <w:rPr>
          <w:rFonts w:eastAsia="Calibri"/>
          <w:i/>
          <w:iCs/>
          <w:lang w:eastAsia="en-US"/>
        </w:rPr>
        <w:t xml:space="preserve"> </w:t>
      </w:r>
      <w:r>
        <w:rPr>
          <w:rFonts w:eastAsia="Calibri"/>
          <w:i/>
          <w:iCs/>
          <w:lang w:eastAsia="en-US"/>
        </w:rPr>
        <w:t>11</w:t>
      </w:r>
      <w:r w:rsidRPr="00C02AF4">
        <w:rPr>
          <w:rFonts w:eastAsia="Calibri"/>
          <w:i/>
          <w:iCs/>
          <w:lang w:eastAsia="en-US"/>
        </w:rPr>
        <w:t xml:space="preserve"> в ред. решени</w:t>
      </w:r>
      <w:r w:rsidR="00091680">
        <w:rPr>
          <w:rFonts w:eastAsia="Calibri"/>
          <w:i/>
          <w:iCs/>
          <w:lang w:eastAsia="en-US"/>
        </w:rPr>
        <w:t>й</w:t>
      </w:r>
      <w:r w:rsidRPr="00C02AF4">
        <w:rPr>
          <w:rFonts w:eastAsia="Calibri"/>
          <w:i/>
          <w:iCs/>
          <w:lang w:eastAsia="en-US"/>
        </w:rPr>
        <w:t xml:space="preserve"> от 25.02.2021 № 5</w:t>
      </w:r>
      <w:r w:rsidR="00091680">
        <w:rPr>
          <w:rFonts w:eastAsia="Calibri"/>
          <w:i/>
          <w:iCs/>
          <w:lang w:eastAsia="en-US"/>
        </w:rPr>
        <w:t>, от 23.04.2026 № 1</w:t>
      </w:r>
      <w:r w:rsidR="00A23BED">
        <w:rPr>
          <w:rFonts w:eastAsia="Calibri"/>
          <w:i/>
          <w:iCs/>
          <w:lang w:eastAsia="en-US"/>
        </w:rPr>
        <w:t>3</w:t>
      </w:r>
      <w:r w:rsidRPr="00C02AF4">
        <w:rPr>
          <w:rFonts w:eastAsia="Calibri"/>
          <w:i/>
          <w:iCs/>
          <w:lang w:eastAsia="en-US"/>
        </w:rPr>
        <w:t>)</w:t>
      </w:r>
    </w:p>
    <w:p w14:paraId="6F9F4DCF" w14:textId="77777777" w:rsidR="00DC4FEA" w:rsidRPr="00C04CCA" w:rsidRDefault="00DC4FEA" w:rsidP="00DC4FEA">
      <w:pPr>
        <w:spacing w:line="259" w:lineRule="auto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lastRenderedPageBreak/>
        <w:tab/>
        <w:t>При применении меры ответственности к главе муниципального образования (председателю муниципального совета), решение подписывается председательствующим.</w:t>
      </w:r>
    </w:p>
    <w:p w14:paraId="4D78EA18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В решение о применении меры ответственности включаются в обязательном порядке следующие сведения:</w:t>
      </w:r>
    </w:p>
    <w:p w14:paraId="32B98A23" w14:textId="77777777" w:rsidR="00DC4FEA" w:rsidRPr="00C04CCA" w:rsidRDefault="00DC4FEA" w:rsidP="00DC4FEA">
      <w:pPr>
        <w:numPr>
          <w:ilvl w:val="0"/>
          <w:numId w:val="11"/>
        </w:numPr>
        <w:tabs>
          <w:tab w:val="left" w:pos="1418"/>
        </w:tabs>
        <w:spacing w:after="160" w:line="259" w:lineRule="auto"/>
        <w:ind w:hanging="11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наименование и состав муниципального совета, принявшего решение, его адрес;</w:t>
      </w:r>
    </w:p>
    <w:p w14:paraId="12F53E61" w14:textId="77777777" w:rsidR="00DC4FEA" w:rsidRPr="00C04CCA" w:rsidRDefault="00DC4FEA" w:rsidP="00DC4FEA">
      <w:pPr>
        <w:numPr>
          <w:ilvl w:val="0"/>
          <w:numId w:val="11"/>
        </w:numPr>
        <w:spacing w:after="160" w:line="259" w:lineRule="auto"/>
        <w:ind w:hanging="11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 об иных лицах, участвующих в рассмотрении заявления;</w:t>
      </w:r>
    </w:p>
    <w:p w14:paraId="6566C4A9" w14:textId="77777777" w:rsidR="00DC4FEA" w:rsidRPr="00C04CCA" w:rsidRDefault="00DC4FEA" w:rsidP="00DC4FEA">
      <w:pPr>
        <w:numPr>
          <w:ilvl w:val="0"/>
          <w:numId w:val="11"/>
        </w:numPr>
        <w:spacing w:after="160" w:line="259" w:lineRule="auto"/>
        <w:ind w:hanging="11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дата и место рассмотрения заявления;</w:t>
      </w:r>
    </w:p>
    <w:p w14:paraId="329374CA" w14:textId="77777777" w:rsidR="00DC4FEA" w:rsidRPr="00C04CCA" w:rsidRDefault="00DC4FEA" w:rsidP="00AA7492">
      <w:pPr>
        <w:numPr>
          <w:ilvl w:val="0"/>
          <w:numId w:val="11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сведения о лице, в отношении которого рассмотрено заявление, в том числе, фамилия, имя и (при наличии) отчество, должность;</w:t>
      </w:r>
    </w:p>
    <w:p w14:paraId="5DF44AB7" w14:textId="77777777" w:rsidR="00DC4FEA" w:rsidRPr="00C04CCA" w:rsidRDefault="00DC4FEA" w:rsidP="00DC4FEA">
      <w:pPr>
        <w:numPr>
          <w:ilvl w:val="0"/>
          <w:numId w:val="11"/>
        </w:numPr>
        <w:spacing w:after="160" w:line="259" w:lineRule="auto"/>
        <w:ind w:hanging="11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обстоятельства, установленные при рассмотрении заявления;</w:t>
      </w:r>
    </w:p>
    <w:p w14:paraId="7FE32671" w14:textId="67671F92" w:rsidR="00DC4FEA" w:rsidRDefault="00DC4FEA" w:rsidP="00AA7492">
      <w:pPr>
        <w:numPr>
          <w:ilvl w:val="0"/>
          <w:numId w:val="11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 xml:space="preserve">избранная депутату, выборному должностному лицу местного самоуправления мера ответственности со ссылкой </w:t>
      </w:r>
      <w:r w:rsidR="007177A4" w:rsidRPr="007177A4">
        <w:rPr>
          <w:rFonts w:eastAsia="Calibri"/>
          <w:lang w:eastAsia="en-US"/>
        </w:rPr>
        <w:t>на конкретную норму ч. 4 ст. 29 Федерального закона от 20.03.2025 №  33-ФЗ «Об общих принципах организации местного самоуправления в единой системе публичной власти</w:t>
      </w:r>
      <w:r w:rsidR="007177A4">
        <w:rPr>
          <w:rFonts w:eastAsia="Calibri"/>
          <w:lang w:eastAsia="en-US"/>
        </w:rPr>
        <w:t xml:space="preserve">» </w:t>
      </w:r>
      <w:r w:rsidRPr="00C04CCA">
        <w:rPr>
          <w:rFonts w:eastAsia="Calibri"/>
          <w:lang w:eastAsia="en-US"/>
        </w:rPr>
        <w:t>и мотивированное обоснование применения данной меры;</w:t>
      </w:r>
    </w:p>
    <w:p w14:paraId="15BD5ED0" w14:textId="14002531" w:rsidR="007177A4" w:rsidRPr="007177A4" w:rsidRDefault="007177A4" w:rsidP="007177A4">
      <w:pPr>
        <w:spacing w:after="160" w:line="259" w:lineRule="auto"/>
        <w:ind w:left="709"/>
        <w:contextualSpacing/>
        <w:jc w:val="both"/>
        <w:rPr>
          <w:rFonts w:eastAsia="Calibri"/>
          <w:i/>
          <w:iCs/>
          <w:lang w:eastAsia="en-US"/>
        </w:rPr>
      </w:pPr>
      <w:r w:rsidRPr="007177A4">
        <w:rPr>
          <w:rFonts w:eastAsia="Calibri"/>
          <w:i/>
          <w:iCs/>
          <w:lang w:eastAsia="en-US"/>
        </w:rPr>
        <w:t>(</w:t>
      </w:r>
      <w:r>
        <w:rPr>
          <w:rFonts w:eastAsia="Calibri"/>
          <w:i/>
          <w:iCs/>
          <w:lang w:eastAsia="en-US"/>
        </w:rPr>
        <w:t xml:space="preserve">подпункт 6 </w:t>
      </w:r>
      <w:r w:rsidRPr="007177A4">
        <w:rPr>
          <w:rFonts w:eastAsia="Calibri"/>
          <w:i/>
          <w:iCs/>
          <w:lang w:eastAsia="en-US"/>
        </w:rPr>
        <w:t>пункта 1</w:t>
      </w:r>
      <w:r>
        <w:rPr>
          <w:rFonts w:eastAsia="Calibri"/>
          <w:i/>
          <w:iCs/>
          <w:lang w:eastAsia="en-US"/>
        </w:rPr>
        <w:t>2</w:t>
      </w:r>
      <w:r w:rsidRPr="007177A4">
        <w:rPr>
          <w:rFonts w:eastAsia="Calibri"/>
          <w:i/>
          <w:iCs/>
          <w:lang w:eastAsia="en-US"/>
        </w:rPr>
        <w:t xml:space="preserve"> в ред. решени</w:t>
      </w:r>
      <w:r>
        <w:rPr>
          <w:rFonts w:eastAsia="Calibri"/>
          <w:i/>
          <w:iCs/>
          <w:lang w:eastAsia="en-US"/>
        </w:rPr>
        <w:t>я</w:t>
      </w:r>
      <w:r w:rsidRPr="007177A4">
        <w:rPr>
          <w:rFonts w:eastAsia="Calibri"/>
          <w:i/>
          <w:iCs/>
          <w:lang w:eastAsia="en-US"/>
        </w:rPr>
        <w:t xml:space="preserve"> от 23.04.2026 № 13)</w:t>
      </w:r>
    </w:p>
    <w:p w14:paraId="4846C6B2" w14:textId="77777777" w:rsidR="00DC4FEA" w:rsidRPr="00C04CCA" w:rsidRDefault="00DC4FEA" w:rsidP="00DC4FEA">
      <w:pPr>
        <w:numPr>
          <w:ilvl w:val="0"/>
          <w:numId w:val="11"/>
        </w:numPr>
        <w:spacing w:after="160" w:line="259" w:lineRule="auto"/>
        <w:ind w:hanging="11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срок и порядок обжалования решения</w:t>
      </w:r>
    </w:p>
    <w:p w14:paraId="5E416810" w14:textId="77777777" w:rsidR="00AA7FF0" w:rsidRPr="00C04CCA" w:rsidRDefault="00AA7FF0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Решение муниципального совета по результатам рассмотрения заявления подлежит официальному опубликованию (обнародованию) в соответствии с требованиями к официальному опубликованию (обнародованию) муниципальных нормативных правовых актов.</w:t>
      </w:r>
    </w:p>
    <w:p w14:paraId="0E422002" w14:textId="77777777" w:rsidR="00DC4FEA" w:rsidRPr="00C04CCA" w:rsidRDefault="00DC4FEA" w:rsidP="00AA7FF0">
      <w:pPr>
        <w:spacing w:after="160"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Решение муниципального совета по результатам рассмотрения заявления не позднее 5 рабочих дней со дня его принятия направляется Губернатору Санкт-Петербурга.</w:t>
      </w:r>
    </w:p>
    <w:p w14:paraId="19D29950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Решение о применении к депутату, выборному должностному лицу местного самоуправления муниципального образования меры ответственности, размещается на официальном сайте муниципального образования в разделах, предназначенных для размещения информации о решениях муниципального совета, а также информации о деятельности в сфере противодействия коррупции в течение 5 рабочих дней с даты принятия муниципальным советом указанного решения.</w:t>
      </w:r>
    </w:p>
    <w:p w14:paraId="3F504876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Копия решения муниципального совета о применении к депутату, выборному должностному лицу местного самоуправления муниципального образования меры ответственности в течение трех рабочих дней со дня его принятия направляется депутату, выборному должностному лицу местного самоуправления муниципального образования почтовым отправлением заказным письмом с уведомлением о вручении либо вручается ему лично под расписку.</w:t>
      </w:r>
    </w:p>
    <w:p w14:paraId="05F8ABC4" w14:textId="77777777" w:rsidR="00DC4FEA" w:rsidRPr="00C04CCA" w:rsidRDefault="00DC4FEA" w:rsidP="00091680">
      <w:pPr>
        <w:numPr>
          <w:ilvl w:val="0"/>
          <w:numId w:val="15"/>
        </w:numPr>
        <w:spacing w:after="160"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В случае,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составляется акт об отказе в ознакомлении с решением о применении к нему мер ответственности или о невозможности его уведомления о таком решении.</w:t>
      </w:r>
    </w:p>
    <w:p w14:paraId="2FE229F6" w14:textId="77777777" w:rsidR="00DC4FEA" w:rsidRPr="00C04CCA" w:rsidRDefault="00DC4FEA" w:rsidP="00091680">
      <w:pPr>
        <w:numPr>
          <w:ilvl w:val="0"/>
          <w:numId w:val="15"/>
        </w:numPr>
        <w:spacing w:line="259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C04CCA">
        <w:rPr>
          <w:rFonts w:eastAsia="Calibri"/>
          <w:lang w:eastAsia="en-US"/>
        </w:rPr>
        <w:t>Депутат, выборное должностное лицо</w:t>
      </w:r>
      <w:r w:rsidR="000A7563">
        <w:rPr>
          <w:rFonts w:eastAsia="Calibri"/>
          <w:lang w:eastAsia="en-US"/>
        </w:rPr>
        <w:t xml:space="preserve"> </w:t>
      </w:r>
      <w:r w:rsidR="000A7563" w:rsidRPr="00C02AF4">
        <w:rPr>
          <w:rFonts w:eastAsia="Calibri"/>
        </w:rPr>
        <w:t>местного самоуправления</w:t>
      </w:r>
      <w:r w:rsidRPr="00C04CCA">
        <w:rPr>
          <w:rFonts w:eastAsia="Calibri"/>
          <w:lang w:eastAsia="en-US"/>
        </w:rPr>
        <w:t xml:space="preserve"> муниципального образования вправе обжаловать решение о применении в отношении него меры ответственности в судебном порядке.</w:t>
      </w:r>
    </w:p>
    <w:p w14:paraId="12709F35" w14:textId="77777777" w:rsidR="00C02AF4" w:rsidRPr="00C02AF4" w:rsidRDefault="00C02AF4" w:rsidP="00C02AF4">
      <w:pPr>
        <w:pStyle w:val="a7"/>
        <w:spacing w:line="259" w:lineRule="auto"/>
        <w:ind w:left="502"/>
        <w:jc w:val="both"/>
        <w:rPr>
          <w:rFonts w:eastAsia="Calibri"/>
          <w:lang w:eastAsia="en-US"/>
        </w:rPr>
      </w:pPr>
      <w:r w:rsidRPr="00C02AF4">
        <w:rPr>
          <w:rFonts w:eastAsia="Calibri"/>
          <w:i/>
          <w:iCs/>
          <w:lang w:eastAsia="en-US"/>
        </w:rPr>
        <w:t xml:space="preserve">(пункт </w:t>
      </w:r>
      <w:r>
        <w:rPr>
          <w:rFonts w:eastAsia="Calibri"/>
          <w:i/>
          <w:iCs/>
          <w:lang w:eastAsia="en-US"/>
        </w:rPr>
        <w:t>17</w:t>
      </w:r>
      <w:r w:rsidRPr="00C02AF4">
        <w:rPr>
          <w:rFonts w:eastAsia="Calibri"/>
          <w:i/>
          <w:iCs/>
          <w:lang w:eastAsia="en-US"/>
        </w:rPr>
        <w:t xml:space="preserve"> в ред. решения от 25.02.2021 № 5)</w:t>
      </w:r>
    </w:p>
    <w:p w14:paraId="059869C2" w14:textId="77777777" w:rsidR="00837980" w:rsidRPr="00C04CCA" w:rsidRDefault="00837980" w:rsidP="009E3A46"/>
    <w:sectPr w:rsidR="00837980" w:rsidRPr="00C04CCA" w:rsidSect="008272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2C1C"/>
    <w:multiLevelType w:val="hybridMultilevel"/>
    <w:tmpl w:val="CA08387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E7DDE"/>
    <w:multiLevelType w:val="hybridMultilevel"/>
    <w:tmpl w:val="035EA84A"/>
    <w:lvl w:ilvl="0" w:tplc="C68C7DE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EC2919"/>
    <w:multiLevelType w:val="hybridMultilevel"/>
    <w:tmpl w:val="C9B81A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137A48"/>
    <w:multiLevelType w:val="hybridMultilevel"/>
    <w:tmpl w:val="ADA052A0"/>
    <w:lvl w:ilvl="0" w:tplc="304C58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C30A6"/>
    <w:multiLevelType w:val="hybridMultilevel"/>
    <w:tmpl w:val="4FC6F5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31C89"/>
    <w:multiLevelType w:val="hybridMultilevel"/>
    <w:tmpl w:val="240E92E2"/>
    <w:lvl w:ilvl="0" w:tplc="52004D0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0B29B1"/>
    <w:multiLevelType w:val="hybridMultilevel"/>
    <w:tmpl w:val="69E62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782013"/>
    <w:multiLevelType w:val="hybridMultilevel"/>
    <w:tmpl w:val="5ADAED94"/>
    <w:lvl w:ilvl="0" w:tplc="271CA7E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BCF3DD4"/>
    <w:multiLevelType w:val="hybridMultilevel"/>
    <w:tmpl w:val="6C00C46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B317E"/>
    <w:multiLevelType w:val="hybridMultilevel"/>
    <w:tmpl w:val="2F789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D4D5B"/>
    <w:multiLevelType w:val="hybridMultilevel"/>
    <w:tmpl w:val="9552F6D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 w15:restartNumberingAfterBreak="0">
    <w:nsid w:val="6E8F33EE"/>
    <w:multiLevelType w:val="hybridMultilevel"/>
    <w:tmpl w:val="2CDEA6FC"/>
    <w:lvl w:ilvl="0" w:tplc="94B0BEF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6350460">
    <w:abstractNumId w:val="14"/>
  </w:num>
  <w:num w:numId="2" w16cid:durableId="1719237586">
    <w:abstractNumId w:val="6"/>
  </w:num>
  <w:num w:numId="3" w16cid:durableId="664166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746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7635693">
    <w:abstractNumId w:val="4"/>
  </w:num>
  <w:num w:numId="6" w16cid:durableId="695545729">
    <w:abstractNumId w:val="2"/>
  </w:num>
  <w:num w:numId="7" w16cid:durableId="2143182879">
    <w:abstractNumId w:val="0"/>
  </w:num>
  <w:num w:numId="8" w16cid:durableId="788202270">
    <w:abstractNumId w:val="9"/>
  </w:num>
  <w:num w:numId="9" w16cid:durableId="811754644">
    <w:abstractNumId w:val="11"/>
  </w:num>
  <w:num w:numId="10" w16cid:durableId="57291454">
    <w:abstractNumId w:val="1"/>
  </w:num>
  <w:num w:numId="11" w16cid:durableId="1304625244">
    <w:abstractNumId w:val="10"/>
  </w:num>
  <w:num w:numId="12" w16cid:durableId="1034697513">
    <w:abstractNumId w:val="13"/>
  </w:num>
  <w:num w:numId="13" w16cid:durableId="1185094691">
    <w:abstractNumId w:val="5"/>
  </w:num>
  <w:num w:numId="14" w16cid:durableId="178324476">
    <w:abstractNumId w:val="7"/>
  </w:num>
  <w:num w:numId="15" w16cid:durableId="2845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38"/>
    <w:rsid w:val="000465D9"/>
    <w:rsid w:val="00091680"/>
    <w:rsid w:val="000A7563"/>
    <w:rsid w:val="000E758C"/>
    <w:rsid w:val="00150B97"/>
    <w:rsid w:val="00153A88"/>
    <w:rsid w:val="00163129"/>
    <w:rsid w:val="0019066F"/>
    <w:rsid w:val="001A458C"/>
    <w:rsid w:val="001B0D2A"/>
    <w:rsid w:val="001C20E1"/>
    <w:rsid w:val="001D6929"/>
    <w:rsid w:val="00205759"/>
    <w:rsid w:val="0022617F"/>
    <w:rsid w:val="00227796"/>
    <w:rsid w:val="00244943"/>
    <w:rsid w:val="002855A4"/>
    <w:rsid w:val="002C3235"/>
    <w:rsid w:val="002D474D"/>
    <w:rsid w:val="002E6EEA"/>
    <w:rsid w:val="00321E8D"/>
    <w:rsid w:val="0032666C"/>
    <w:rsid w:val="00374524"/>
    <w:rsid w:val="00382099"/>
    <w:rsid w:val="003A2BBA"/>
    <w:rsid w:val="003D43D5"/>
    <w:rsid w:val="00410650"/>
    <w:rsid w:val="005A750A"/>
    <w:rsid w:val="005B1E40"/>
    <w:rsid w:val="005D5569"/>
    <w:rsid w:val="005E585E"/>
    <w:rsid w:val="00607C6B"/>
    <w:rsid w:val="00613A93"/>
    <w:rsid w:val="00691AD5"/>
    <w:rsid w:val="006A0BD3"/>
    <w:rsid w:val="006A1BB0"/>
    <w:rsid w:val="006B1BD3"/>
    <w:rsid w:val="006C1EAA"/>
    <w:rsid w:val="006C43C8"/>
    <w:rsid w:val="006F43DA"/>
    <w:rsid w:val="00714446"/>
    <w:rsid w:val="007177A4"/>
    <w:rsid w:val="00733E80"/>
    <w:rsid w:val="007A2AB6"/>
    <w:rsid w:val="007C1974"/>
    <w:rsid w:val="00827232"/>
    <w:rsid w:val="00837980"/>
    <w:rsid w:val="00847538"/>
    <w:rsid w:val="008760C6"/>
    <w:rsid w:val="008C19D2"/>
    <w:rsid w:val="008C35FD"/>
    <w:rsid w:val="008F287F"/>
    <w:rsid w:val="00955A83"/>
    <w:rsid w:val="009712CD"/>
    <w:rsid w:val="00976DFF"/>
    <w:rsid w:val="009A4031"/>
    <w:rsid w:val="009C686A"/>
    <w:rsid w:val="009E3A46"/>
    <w:rsid w:val="00A16371"/>
    <w:rsid w:val="00A23BED"/>
    <w:rsid w:val="00AA7492"/>
    <w:rsid w:val="00AA7FF0"/>
    <w:rsid w:val="00B34A2B"/>
    <w:rsid w:val="00B45F4F"/>
    <w:rsid w:val="00B747C6"/>
    <w:rsid w:val="00BB6688"/>
    <w:rsid w:val="00C02AF4"/>
    <w:rsid w:val="00C04CCA"/>
    <w:rsid w:val="00C24618"/>
    <w:rsid w:val="00C84B10"/>
    <w:rsid w:val="00CA0D9B"/>
    <w:rsid w:val="00D1037F"/>
    <w:rsid w:val="00D12647"/>
    <w:rsid w:val="00D3711B"/>
    <w:rsid w:val="00D62E72"/>
    <w:rsid w:val="00D7758E"/>
    <w:rsid w:val="00DC4FEA"/>
    <w:rsid w:val="00E23A59"/>
    <w:rsid w:val="00E277E9"/>
    <w:rsid w:val="00E73BCA"/>
    <w:rsid w:val="00E92794"/>
    <w:rsid w:val="00EF502B"/>
    <w:rsid w:val="00F15DF4"/>
    <w:rsid w:val="00F74460"/>
    <w:rsid w:val="00FA4DC6"/>
    <w:rsid w:val="00FC1EC8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F268"/>
  <w15:docId w15:val="{A4CA091A-D3DF-415E-93C0-2DECD7ED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02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425A1-D7A0-4C89-B49E-2BD0FA65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47</cp:revision>
  <cp:lastPrinted>2014-09-26T07:19:00Z</cp:lastPrinted>
  <dcterms:created xsi:type="dcterms:W3CDTF">2019-10-10T08:08:00Z</dcterms:created>
  <dcterms:modified xsi:type="dcterms:W3CDTF">2026-05-26T09:03:00Z</dcterms:modified>
</cp:coreProperties>
</file>