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6CD9" w14:textId="270EB170" w:rsidR="00367D4A" w:rsidRDefault="00367D4A" w:rsidP="00367D4A">
      <w:pPr>
        <w:spacing w:after="0"/>
        <w:ind w:firstLine="709"/>
        <w:jc w:val="center"/>
      </w:pPr>
      <w:r>
        <w:t>Пояснительная записка</w:t>
      </w:r>
    </w:p>
    <w:p w14:paraId="4F809040" w14:textId="77777777" w:rsidR="00367D4A" w:rsidRDefault="00367D4A" w:rsidP="00367D4A">
      <w:pPr>
        <w:spacing w:after="0"/>
        <w:ind w:firstLine="709"/>
        <w:jc w:val="both"/>
      </w:pPr>
    </w:p>
    <w:p w14:paraId="207B10D8" w14:textId="16E7BBBD" w:rsidR="00367D4A" w:rsidRDefault="00367D4A" w:rsidP="00367D4A">
      <w:pPr>
        <w:spacing w:after="0"/>
        <w:ind w:firstLine="709"/>
        <w:jc w:val="both"/>
      </w:pPr>
      <w:r>
        <w:t>к проекту распоряжения «Об утверждении нормативных затрат на обеспечение функций местной администрации внутригородского муниципального образования города федерального значения Санкт-Петербурга муниципальный округ Правобережный»</w:t>
      </w:r>
      <w:r w:rsidR="000D73F2">
        <w:t xml:space="preserve"> на 2027 год</w:t>
      </w:r>
      <w:r>
        <w:t>.</w:t>
      </w:r>
    </w:p>
    <w:p w14:paraId="2C41E4CB" w14:textId="7624BB7F" w:rsidR="00367D4A" w:rsidRDefault="00367D4A" w:rsidP="00367D4A">
      <w:pPr>
        <w:spacing w:after="0"/>
        <w:ind w:firstLine="709"/>
        <w:jc w:val="both"/>
      </w:pPr>
      <w:r>
        <w:t>Проект распоряжени</w:t>
      </w:r>
      <w:r w:rsidR="00782B57">
        <w:t>я</w:t>
      </w:r>
      <w:r>
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Правобережный (далее – МА </w:t>
      </w:r>
      <w:r w:rsidR="0047611D">
        <w:t xml:space="preserve">МО </w:t>
      </w:r>
      <w:r>
        <w:t xml:space="preserve">Правобережный) </w:t>
      </w:r>
      <w:r w:rsidRPr="00367D4A">
        <w:t>«Об утверждении нормативных затрат на обеспечение функций местной администрации внутригородского муниципального образования города федерального значения Санкт-Петербурга муниципальный округ Правобережный»</w:t>
      </w:r>
      <w:r>
        <w:t xml:space="preserve"> подготовлен в соответствии со ст.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МА</w:t>
      </w:r>
      <w:r w:rsidR="0047611D">
        <w:t xml:space="preserve"> МО</w:t>
      </w:r>
      <w:r>
        <w:t xml:space="preserve"> Правобережный от </w:t>
      </w:r>
      <w:r w:rsidR="00B31F20">
        <w:t>31</w:t>
      </w:r>
      <w:r>
        <w:t>.0</w:t>
      </w:r>
      <w:r w:rsidR="00B31F20">
        <w:t>3</w:t>
      </w:r>
      <w:r>
        <w:t>.20</w:t>
      </w:r>
      <w:r w:rsidR="00B31F20">
        <w:t xml:space="preserve">16 </w:t>
      </w:r>
      <w:r>
        <w:t xml:space="preserve">№ </w:t>
      </w:r>
      <w:r w:rsidR="00B31F20">
        <w:t>2</w:t>
      </w:r>
      <w:r>
        <w:t>5 «Об утверждении Требований к порядку разработки и принятия правовых актов о нормировании в сфере закупок для обеспечения муниципальных нужд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 xml:space="preserve">, содержанию указанных актов и обеспечению их исполнения», Постановлением МА </w:t>
      </w:r>
      <w:r w:rsidR="0047611D">
        <w:t xml:space="preserve">МО </w:t>
      </w:r>
      <w:r w:rsidR="00B31F20">
        <w:t>Правобережный</w:t>
      </w:r>
      <w:r>
        <w:t xml:space="preserve"> от 3</w:t>
      </w:r>
      <w:r w:rsidR="00B31F20">
        <w:t>1</w:t>
      </w:r>
      <w:r>
        <w:t>.</w:t>
      </w:r>
      <w:r w:rsidR="00B31F20">
        <w:t>03</w:t>
      </w:r>
      <w:r>
        <w:t>.2016 №</w:t>
      </w:r>
      <w:r w:rsidR="00B31F20">
        <w:t xml:space="preserve"> 27</w:t>
      </w:r>
      <w:r>
        <w:t xml:space="preserve"> «Об утверждении Правил определения нормативных затрат на обеспечение функций </w:t>
      </w:r>
      <w:r w:rsidR="00B31F20">
        <w:t>муниципальных органов</w:t>
      </w:r>
      <w:r>
        <w:t xml:space="preserve">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>».</w:t>
      </w:r>
    </w:p>
    <w:p w14:paraId="76F30DAB" w14:textId="4BFCD718" w:rsidR="00367D4A" w:rsidRDefault="00367D4A" w:rsidP="00367D4A">
      <w:pPr>
        <w:spacing w:after="0"/>
        <w:ind w:firstLine="709"/>
        <w:jc w:val="both"/>
      </w:pPr>
      <w:r>
        <w:t>Настоящий проект распоряжения размещен в Единой информационной системе в сфере закупок</w:t>
      </w:r>
      <w:r w:rsidR="00B31F20">
        <w:t xml:space="preserve"> и на официальном сайте МО Правобережный</w:t>
      </w:r>
      <w:r>
        <w:t xml:space="preserve"> для проведения обсуждения в целях общественного контроля.</w:t>
      </w:r>
    </w:p>
    <w:p w14:paraId="656055BA" w14:textId="10ED537A" w:rsidR="00367D4A" w:rsidRDefault="00367D4A" w:rsidP="00367D4A">
      <w:pPr>
        <w:spacing w:after="0"/>
        <w:ind w:firstLine="709"/>
        <w:jc w:val="both"/>
      </w:pPr>
      <w:r>
        <w:t xml:space="preserve">Срок проведения обсуждения: с </w:t>
      </w:r>
      <w:r w:rsidR="00B31F20">
        <w:t>12</w:t>
      </w:r>
      <w:r>
        <w:t>.08.202</w:t>
      </w:r>
      <w:r w:rsidR="00B31F20">
        <w:t>6</w:t>
      </w:r>
      <w:r>
        <w:t xml:space="preserve"> по 2</w:t>
      </w:r>
      <w:r w:rsidR="00B31F20">
        <w:t>5</w:t>
      </w:r>
      <w:r>
        <w:t>.08.202</w:t>
      </w:r>
      <w:r w:rsidR="00361A40">
        <w:t xml:space="preserve">6 </w:t>
      </w:r>
      <w:r>
        <w:t>(включительно).</w:t>
      </w:r>
    </w:p>
    <w:p w14:paraId="3BC59D1B" w14:textId="77777777" w:rsidR="00367D4A" w:rsidRDefault="00367D4A" w:rsidP="00367D4A">
      <w:pPr>
        <w:spacing w:after="0"/>
        <w:ind w:firstLine="709"/>
        <w:jc w:val="both"/>
      </w:pPr>
      <w:r>
        <w:t>Предложения общественных объединений, юридических и физических лиц могут быть поданы в электронной или письменной форме.</w:t>
      </w:r>
    </w:p>
    <w:p w14:paraId="1E2B7E6A" w14:textId="588BD6D6" w:rsidR="00B31F20" w:rsidRDefault="00367D4A" w:rsidP="00367D4A">
      <w:pPr>
        <w:spacing w:after="0"/>
        <w:ind w:firstLine="709"/>
        <w:jc w:val="both"/>
      </w:pPr>
      <w:r>
        <w:t>Почтовый адрес для направления предложений:</w:t>
      </w:r>
      <w:r w:rsidR="00B31F20" w:rsidRPr="00B31F20">
        <w:t xml:space="preserve"> 193231</w:t>
      </w:r>
      <w:r w:rsidR="00B31F20">
        <w:t>,</w:t>
      </w:r>
      <w:r w:rsidR="00B31F20" w:rsidRPr="00B31F20">
        <w:t xml:space="preserve"> Санкт-Петербург,</w:t>
      </w:r>
      <w:r>
        <w:t xml:space="preserve"> </w:t>
      </w:r>
      <w:r w:rsidR="00B31F20" w:rsidRPr="00B31F20">
        <w:t xml:space="preserve">ул. Латышских Стрелков дом 11, корп. 4, лит.А </w:t>
      </w:r>
    </w:p>
    <w:p w14:paraId="6A383260" w14:textId="7B0763D9" w:rsidR="00367D4A" w:rsidRDefault="00367D4A" w:rsidP="00367D4A">
      <w:pPr>
        <w:spacing w:after="0"/>
        <w:ind w:firstLine="709"/>
        <w:jc w:val="both"/>
      </w:pPr>
      <w:r>
        <w:t xml:space="preserve">Адрес электронной почты: </w:t>
      </w:r>
      <w:r w:rsidR="00B31F20" w:rsidRPr="00B31F20">
        <w:t>spbmo57@mail.ru</w:t>
      </w:r>
    </w:p>
    <w:p w14:paraId="6254B602" w14:textId="59C6989C" w:rsidR="00F12C76" w:rsidRDefault="00367D4A" w:rsidP="00367D4A">
      <w:pPr>
        <w:spacing w:after="0"/>
        <w:ind w:firstLine="709"/>
        <w:jc w:val="both"/>
      </w:pPr>
      <w:r>
        <w:t xml:space="preserve">Контрактный телефон: </w:t>
      </w:r>
      <w:r w:rsidR="00B31F20" w:rsidRPr="00B31F20">
        <w:t>584</w:t>
      </w:r>
      <w:r w:rsidR="00B31F20">
        <w:t>-</w:t>
      </w:r>
      <w:r w:rsidR="00B31F20" w:rsidRPr="00B31F20">
        <w:t>02</w:t>
      </w:r>
      <w:r w:rsidR="00B31F20">
        <w:t>-</w:t>
      </w:r>
      <w:r w:rsidR="00B31F20" w:rsidRPr="00B31F20">
        <w:t>33</w:t>
      </w:r>
    </w:p>
    <w:p w14:paraId="1D0E9EE5" w14:textId="77777777" w:rsidR="006442FA" w:rsidRDefault="006442FA" w:rsidP="00367D4A">
      <w:pPr>
        <w:spacing w:after="0"/>
        <w:ind w:firstLine="709"/>
        <w:jc w:val="both"/>
      </w:pPr>
    </w:p>
    <w:p w14:paraId="7420C636" w14:textId="77777777" w:rsidR="006442FA" w:rsidRDefault="006442FA" w:rsidP="00367D4A">
      <w:pPr>
        <w:spacing w:after="0"/>
        <w:ind w:firstLine="709"/>
        <w:jc w:val="both"/>
      </w:pPr>
    </w:p>
    <w:p w14:paraId="2B7CCE62" w14:textId="77777777" w:rsidR="006442FA" w:rsidRDefault="006442FA" w:rsidP="00367D4A">
      <w:pPr>
        <w:spacing w:after="0"/>
        <w:ind w:firstLine="709"/>
        <w:jc w:val="both"/>
      </w:pPr>
    </w:p>
    <w:p w14:paraId="01D68E46" w14:textId="77777777" w:rsidR="006442FA" w:rsidRDefault="006442FA" w:rsidP="00367D4A">
      <w:pPr>
        <w:spacing w:after="0"/>
        <w:ind w:firstLine="709"/>
        <w:jc w:val="both"/>
      </w:pPr>
    </w:p>
    <w:p w14:paraId="2FF02DF9" w14:textId="77777777" w:rsidR="006442FA" w:rsidRDefault="006442FA" w:rsidP="00367D4A">
      <w:pPr>
        <w:spacing w:after="0"/>
        <w:ind w:firstLine="709"/>
        <w:jc w:val="both"/>
      </w:pPr>
    </w:p>
    <w:p w14:paraId="727A18E5" w14:textId="77777777" w:rsidR="006442FA" w:rsidRDefault="006442FA" w:rsidP="00367D4A">
      <w:pPr>
        <w:spacing w:after="0"/>
        <w:ind w:firstLine="709"/>
        <w:jc w:val="both"/>
      </w:pPr>
    </w:p>
    <w:p w14:paraId="6F2F1621" w14:textId="77777777" w:rsidR="006442FA" w:rsidRDefault="006442FA" w:rsidP="00367D4A">
      <w:pPr>
        <w:spacing w:after="0"/>
        <w:ind w:firstLine="709"/>
        <w:jc w:val="both"/>
      </w:pPr>
    </w:p>
    <w:p w14:paraId="0FB927CC" w14:textId="77777777" w:rsidR="006442FA" w:rsidRDefault="006442FA" w:rsidP="00367D4A">
      <w:pPr>
        <w:spacing w:after="0"/>
        <w:ind w:firstLine="709"/>
        <w:jc w:val="both"/>
      </w:pPr>
    </w:p>
    <w:p w14:paraId="078F0FD3" w14:textId="77777777" w:rsidR="006442FA" w:rsidRDefault="006442FA" w:rsidP="00367D4A">
      <w:pPr>
        <w:spacing w:after="0"/>
        <w:ind w:firstLine="709"/>
        <w:jc w:val="both"/>
      </w:pPr>
    </w:p>
    <w:p w14:paraId="4E8EFFB5" w14:textId="77777777" w:rsidR="006442FA" w:rsidRDefault="006442FA" w:rsidP="00367D4A">
      <w:pPr>
        <w:spacing w:after="0"/>
        <w:ind w:firstLine="709"/>
        <w:jc w:val="both"/>
      </w:pPr>
    </w:p>
    <w:p w14:paraId="6C869E17" w14:textId="510B799E" w:rsidR="006442FA" w:rsidRDefault="006442FA" w:rsidP="00367D4A">
      <w:pPr>
        <w:spacing w:after="0"/>
        <w:ind w:firstLine="709"/>
        <w:jc w:val="both"/>
      </w:pPr>
      <w:r>
        <w:rPr>
          <w:noProof/>
          <w14:ligatures w14:val="standardContextual"/>
        </w:rPr>
        <w:drawing>
          <wp:inline distT="0" distB="0" distL="0" distR="0" wp14:anchorId="40457319" wp14:editId="653C4A46">
            <wp:extent cx="5939790" cy="3341370"/>
            <wp:effectExtent l="0" t="0" r="3810" b="0"/>
            <wp:docPr id="1204735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359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2580D" w14:textId="77777777" w:rsidR="006442FA" w:rsidRDefault="006442FA" w:rsidP="00367D4A">
      <w:pPr>
        <w:spacing w:after="0"/>
        <w:ind w:firstLine="709"/>
        <w:jc w:val="both"/>
      </w:pPr>
    </w:p>
    <w:p w14:paraId="7CCB0ADE" w14:textId="77777777" w:rsidR="006442FA" w:rsidRDefault="006442FA" w:rsidP="00367D4A">
      <w:pPr>
        <w:spacing w:after="0"/>
        <w:ind w:firstLine="709"/>
        <w:jc w:val="both"/>
      </w:pPr>
    </w:p>
    <w:p w14:paraId="2E8B25D8" w14:textId="169E6510" w:rsidR="006442FA" w:rsidRDefault="006442FA" w:rsidP="00367D4A">
      <w:pPr>
        <w:spacing w:after="0"/>
        <w:ind w:firstLine="709"/>
        <w:jc w:val="both"/>
      </w:pPr>
      <w:r w:rsidRPr="006442FA">
        <w:t>https://lk.zakupki.gov.ru/44fz/rpnz/search.html?currentSearchStage=D&amp;project=&amp;reestrNumber=&amp;createDateStart=&amp;createDateEnd=&amp;_ruleTypes=on&amp;_ruleTypes=on&amp;_ruleTypes=on&amp;_ruleTypes=on&amp;_ruleTypes=on&amp;_ruleTypes=on&amp;_ruleTypes=on&amp;_ruleTypes=on&amp;_ruleTypes=on&amp;appOrgName=&amp;_approvedByRF=on&amp;_approvedTypes=on&amp;_approvedTypes=on&amp;_approvedTypes=on&amp;_approvedTypes=on&amp;_approvedTypes=on&amp;_approvedTypes=on&amp;_approvedTypes=on&amp;_approvedTypes=on&amp;_documentTypes=on&amp;_documentTypes=on&amp;_documentTypes=on&amp;_documentTypes=on&amp;_documentTypes=on&amp;_documentTypes=on&amp;_documentTypes=on&amp;documentNumber=&amp;documentStartDate=&amp;documentEndDate=&amp;regionOktmos%5B0%5D.name=&amp;regionOktmos%5B0%5D.code=&amp;munOktmos%5B0%5D.name=&amp;munOktmos%5B0%5D.code=&amp;statuses=F&amp;_statuses=on&amp;statuses=D&amp;_statuses=on&amp;statuses=P&amp;_statuses=on&amp;statuses=PI&amp;_statuses=on</w:t>
      </w:r>
    </w:p>
    <w:sectPr w:rsidR="006442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4A"/>
    <w:rsid w:val="000D73F2"/>
    <w:rsid w:val="00171337"/>
    <w:rsid w:val="002729A4"/>
    <w:rsid w:val="00361A40"/>
    <w:rsid w:val="00367D4A"/>
    <w:rsid w:val="0047611D"/>
    <w:rsid w:val="006442FA"/>
    <w:rsid w:val="006C0B77"/>
    <w:rsid w:val="006D00B8"/>
    <w:rsid w:val="00782B57"/>
    <w:rsid w:val="0082131E"/>
    <w:rsid w:val="008242FF"/>
    <w:rsid w:val="00870751"/>
    <w:rsid w:val="00922C48"/>
    <w:rsid w:val="00B31F20"/>
    <w:rsid w:val="00B915B7"/>
    <w:rsid w:val="00D1017D"/>
    <w:rsid w:val="00DB69A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356"/>
  <w15:chartTrackingRefBased/>
  <w15:docId w15:val="{B0F1DE79-BFC4-4FF8-8E86-B1E604B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D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D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D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D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67D4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67D4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67D4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67D4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67D4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67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D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67D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D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6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D4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67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D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D4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67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Зорина</dc:creator>
  <cp:keywords/>
  <dc:description/>
  <cp:lastModifiedBy>Татьяна Зорина</cp:lastModifiedBy>
  <cp:revision>3</cp:revision>
  <dcterms:created xsi:type="dcterms:W3CDTF">2026-08-12T11:43:00Z</dcterms:created>
  <dcterms:modified xsi:type="dcterms:W3CDTF">2026-08-12T12:18:00Z</dcterms:modified>
</cp:coreProperties>
</file>