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308DB" w14:textId="77777777" w:rsidR="000A213E" w:rsidRDefault="000A213E" w:rsidP="00F01CF3">
      <w:pPr>
        <w:spacing w:after="0" w:line="240" w:lineRule="auto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</w:p>
    <w:p w14:paraId="00FA76E2" w14:textId="3F645664" w:rsidR="000E2A3A" w:rsidRPr="000E2A3A" w:rsidRDefault="000E2A3A" w:rsidP="00F01C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E2A3A">
        <w:rPr>
          <w:rFonts w:ascii="Times New Roman" w:eastAsia="Times New Roman" w:hAnsi="Times New Roman"/>
          <w:noProof/>
          <w:sz w:val="20"/>
          <w:szCs w:val="20"/>
          <w:lang w:eastAsia="ru-RU"/>
        </w:rPr>
        <w:t xml:space="preserve">                             </w:t>
      </w:r>
    </w:p>
    <w:p w14:paraId="31540FC4" w14:textId="77777777" w:rsidR="00F01CF3" w:rsidRDefault="000E2A3A" w:rsidP="000E2A3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A3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</w:p>
    <w:p w14:paraId="23AF76D9" w14:textId="10809EAD" w:rsidR="000E2A3A" w:rsidRPr="000E2A3A" w:rsidRDefault="000E2A3A" w:rsidP="000E2A3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E2A3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</w:t>
      </w:r>
    </w:p>
    <w:p w14:paraId="1D6F25E5" w14:textId="77777777" w:rsidR="000E2A3A" w:rsidRPr="000E2A3A" w:rsidRDefault="000E2A3A" w:rsidP="000E2A3A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highlight w:val="yellow"/>
          <w:lang w:eastAsia="ru-RU"/>
        </w:rPr>
      </w:pPr>
      <w:r w:rsidRPr="000E2A3A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470DCE8" wp14:editId="28D79B35">
            <wp:simplePos x="0" y="0"/>
            <wp:positionH relativeFrom="column">
              <wp:posOffset>2600325</wp:posOffset>
            </wp:positionH>
            <wp:positionV relativeFrom="paragraph">
              <wp:posOffset>-457200</wp:posOffset>
            </wp:positionV>
            <wp:extent cx="731520" cy="914400"/>
            <wp:effectExtent l="38100" t="19050" r="11430" b="19050"/>
            <wp:wrapSquare wrapText="right"/>
            <wp:docPr id="1" name="Рисунок 2" descr="img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59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C0D96F9" w14:textId="56D0D806" w:rsidR="000E2A3A" w:rsidRPr="000E2A3A" w:rsidRDefault="000A213E" w:rsidP="000E2A3A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проект</w:t>
      </w:r>
    </w:p>
    <w:p w14:paraId="4065A94F" w14:textId="77777777" w:rsidR="000E2A3A" w:rsidRPr="000E2A3A" w:rsidRDefault="000E2A3A" w:rsidP="000E2A3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2A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</w:t>
      </w:r>
    </w:p>
    <w:p w14:paraId="171D0B93" w14:textId="77777777" w:rsidR="000E2A3A" w:rsidRDefault="000E2A3A" w:rsidP="000E2A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0DE944" w14:textId="329B5A8D" w:rsidR="00F01CF3" w:rsidRPr="00F01CF3" w:rsidRDefault="00F01CF3" w:rsidP="000E2A3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01C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</w:t>
      </w:r>
    </w:p>
    <w:p w14:paraId="6AC0EC6B" w14:textId="77777777" w:rsidR="00E2589E" w:rsidRDefault="000E2A3A" w:rsidP="000E2A3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2A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</w:t>
      </w:r>
    </w:p>
    <w:p w14:paraId="5051D201" w14:textId="4BA096AB" w:rsidR="000E2A3A" w:rsidRPr="000E2A3A" w:rsidRDefault="000E2A3A" w:rsidP="000E2A3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2A3A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МУНИЦИПАЛЬНЫЙ ОКРУГ ПРАВОБЕРЕЖНЫЙ</w:t>
      </w:r>
    </w:p>
    <w:p w14:paraId="04AACC55" w14:textId="77777777" w:rsidR="000E2A3A" w:rsidRPr="000E2A3A" w:rsidRDefault="000E2A3A" w:rsidP="000E2A3A">
      <w:pPr>
        <w:keepNext/>
        <w:tabs>
          <w:tab w:val="left" w:pos="2694"/>
        </w:tabs>
        <w:spacing w:after="0" w:line="240" w:lineRule="auto"/>
        <w:jc w:val="right"/>
        <w:outlineLvl w:val="1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14:paraId="2FC85B14" w14:textId="44530493" w:rsidR="000E2A3A" w:rsidRPr="000E2A3A" w:rsidRDefault="00F01CF3" w:rsidP="000E2A3A">
      <w:pPr>
        <w:keepNext/>
        <w:tabs>
          <w:tab w:val="left" w:pos="2694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0"/>
          <w:lang w:eastAsia="ru-RU"/>
        </w:rPr>
        <w:t>ПОСТАНОВЛЕ</w:t>
      </w:r>
      <w:r w:rsidR="000E2A3A" w:rsidRPr="000E2A3A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НИЕ </w:t>
      </w:r>
    </w:p>
    <w:p w14:paraId="345AD812" w14:textId="77777777" w:rsidR="000E2A3A" w:rsidRPr="000E2A3A" w:rsidRDefault="000E2A3A" w:rsidP="000E2A3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200129" w14:textId="293A9A89" w:rsidR="000E2A3A" w:rsidRPr="000E2A3A" w:rsidRDefault="000A213E" w:rsidP="000E2A3A">
      <w:pPr>
        <w:keepNext/>
        <w:keepLines/>
        <w:tabs>
          <w:tab w:val="left" w:pos="8220"/>
        </w:tabs>
        <w:spacing w:before="200" w:after="0" w:line="240" w:lineRule="auto"/>
        <w:outlineLvl w:val="5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«__»_________</w:t>
      </w:r>
      <w:r w:rsidR="000E2A3A" w:rsidRPr="000E2A3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202</w:t>
      </w:r>
      <w:r w:rsidR="00F01CF3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6</w:t>
      </w:r>
      <w:r w:rsidR="000E2A3A" w:rsidRPr="000E2A3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г.</w:t>
      </w:r>
      <w:r w:rsidR="000E2A3A" w:rsidRPr="000E2A3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ab/>
        <w:t xml:space="preserve">         № </w:t>
      </w: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__</w:t>
      </w:r>
    </w:p>
    <w:p w14:paraId="12D93479" w14:textId="77777777" w:rsidR="000E2A3A" w:rsidRPr="000E2A3A" w:rsidRDefault="000E2A3A" w:rsidP="000E2A3A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505B273" w14:textId="77777777" w:rsidR="000A213E" w:rsidRPr="000A213E" w:rsidRDefault="000A213E" w:rsidP="000A213E">
      <w:pPr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bookmarkStart w:id="0" w:name="_Hlk133235000"/>
      <w:bookmarkStart w:id="1" w:name="_Hlk165881301"/>
      <w:bookmarkStart w:id="2" w:name="_Hlk165038652"/>
      <w:r w:rsidRPr="000A213E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Об утверждении нормативных затрат на обеспечение функций муниципального совета внутригородского муниципального образования города федерального значения Санкт-Петербурга муниципальный округ Правобережный на 2026 год</w:t>
      </w:r>
    </w:p>
    <w:p w14:paraId="546B0D76" w14:textId="77777777" w:rsidR="000E2A3A" w:rsidRPr="000E2A3A" w:rsidRDefault="000E2A3A" w:rsidP="000E2A3A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3" w:name="_Hlk180077119"/>
      <w:bookmarkStart w:id="4" w:name="_Hlk197520362"/>
      <w:bookmarkEnd w:id="0"/>
    </w:p>
    <w:bookmarkEnd w:id="1"/>
    <w:bookmarkEnd w:id="2"/>
    <w:bookmarkEnd w:id="3"/>
    <w:bookmarkEnd w:id="4"/>
    <w:p w14:paraId="29F053D7" w14:textId="4ECC7582" w:rsidR="000E2A3A" w:rsidRPr="000E2A3A" w:rsidRDefault="000E2A3A" w:rsidP="000A213E">
      <w:pPr>
        <w:spacing w:after="0" w:line="360" w:lineRule="auto"/>
        <w:ind w:right="6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A3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0A213E" w:rsidRPr="000A213E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со статьей 19 Федерального закона от 05.04.2013 № 44-ФЗ </w:t>
      </w:r>
      <w:r w:rsidR="000A213E" w:rsidRPr="000A213E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нужд», постановлением Местной администрации внутригородского муниципального образования Санкт-Петербурга муниципальный округ Правобережный 31.03.2016 № 27 «Об утверждении </w:t>
      </w:r>
      <w:hyperlink r:id="rId6" w:history="1">
        <w:r w:rsidR="000A213E" w:rsidRPr="000A213E">
          <w:rPr>
            <w:rStyle w:val="a6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Правил</w:t>
        </w:r>
      </w:hyperlink>
      <w:r w:rsidR="000A213E" w:rsidRPr="000A213E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определения нормативных затрат на обеспечение функций муниципальных органов внутригородского муниципального образования Санкт-Петербурга муниципальный округ Правобережный», </w:t>
      </w:r>
    </w:p>
    <w:p w14:paraId="03CD2F22" w14:textId="77777777" w:rsidR="000E2A3A" w:rsidRPr="000E2A3A" w:rsidRDefault="000E2A3A" w:rsidP="00F01CF3">
      <w:pPr>
        <w:spacing w:after="0" w:line="360" w:lineRule="auto"/>
        <w:ind w:right="6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95DE86" w14:textId="5C923EAB" w:rsidR="000E2A3A" w:rsidRPr="000E2A3A" w:rsidRDefault="00A7154F" w:rsidP="00F01CF3">
      <w:pPr>
        <w:spacing w:after="0" w:line="360" w:lineRule="auto"/>
        <w:ind w:right="62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</w:t>
      </w:r>
      <w:r w:rsidR="000E2A3A"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</w:t>
      </w:r>
      <w:r w:rsidR="00145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ЯЮ</w:t>
      </w:r>
      <w:r w:rsidR="000E2A3A"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14:paraId="1D86BD35" w14:textId="77777777" w:rsidR="000E2A3A" w:rsidRPr="000E2A3A" w:rsidRDefault="000E2A3A" w:rsidP="00F01CF3">
      <w:pPr>
        <w:spacing w:after="0"/>
        <w:ind w:right="6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155DEA" w14:textId="5C07FDC9" w:rsidR="000E2A3A" w:rsidRDefault="000A213E" w:rsidP="000A213E">
      <w:pPr>
        <w:pStyle w:val="a8"/>
        <w:numPr>
          <w:ilvl w:val="0"/>
          <w:numId w:val="3"/>
        </w:numPr>
        <w:tabs>
          <w:tab w:val="left" w:pos="993"/>
        </w:tabs>
        <w:spacing w:after="0" w:line="360" w:lineRule="auto"/>
        <w:ind w:left="0" w:right="6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" w:name="_Hlk178240679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нормативные затраты на обеспечение функций муниципального совета внутригородского муниципального образования города федерального значения </w:t>
      </w: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br/>
        <w:t>Санкт-Петербурга муниципальный округ Правобережный на 2026 год</w:t>
      </w:r>
      <w:r w:rsidR="00EE702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0E2A3A" w:rsidRPr="00EE7022">
        <w:rPr>
          <w:rFonts w:ascii="Times New Roman" w:eastAsia="Times New Roman" w:hAnsi="Times New Roman"/>
          <w:sz w:val="24"/>
          <w:szCs w:val="24"/>
          <w:lang w:eastAsia="ru-RU"/>
        </w:rPr>
        <w:t>согласно приложению к настоящему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постановлению</w:t>
      </w:r>
      <w:r w:rsidR="000E2A3A" w:rsidRPr="00EE702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249BD477" w14:textId="44F08EDF" w:rsidR="000A213E" w:rsidRPr="000A213E" w:rsidRDefault="000A213E" w:rsidP="000A213E">
      <w:pPr>
        <w:pStyle w:val="a8"/>
        <w:numPr>
          <w:ilvl w:val="0"/>
          <w:numId w:val="3"/>
        </w:numPr>
        <w:tabs>
          <w:tab w:val="left" w:pos="993"/>
        </w:tabs>
        <w:spacing w:after="0" w:line="360" w:lineRule="auto"/>
        <w:ind w:hanging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t>Настоящее постановление вступает в силу со дня его подписания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bookmarkEnd w:id="5"/>
    <w:p w14:paraId="41D6840D" w14:textId="77777777" w:rsidR="000E2A3A" w:rsidRPr="000E2A3A" w:rsidRDefault="000E2A3A" w:rsidP="00F01CF3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D94B911" w14:textId="77777777" w:rsidR="000E2A3A" w:rsidRPr="000E2A3A" w:rsidRDefault="000E2A3A" w:rsidP="000E2A3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D8CB2EB" w14:textId="77777777" w:rsidR="000E2A3A" w:rsidRPr="000E2A3A" w:rsidRDefault="000E2A3A" w:rsidP="000E2A3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 муниципального образования,</w:t>
      </w:r>
    </w:p>
    <w:p w14:paraId="09B8B0E0" w14:textId="77777777" w:rsidR="000E2A3A" w:rsidRPr="000E2A3A" w:rsidRDefault="000E2A3A" w:rsidP="000E2A3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исполняющий полномочия председателя</w:t>
      </w:r>
    </w:p>
    <w:p w14:paraId="0D662A24" w14:textId="77777777" w:rsidR="000E2A3A" w:rsidRPr="000E2A3A" w:rsidRDefault="000E2A3A" w:rsidP="000E2A3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муниципального совета</w:t>
      </w: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0E2A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 xml:space="preserve">    Н.Н. Беляев</w:t>
      </w:r>
    </w:p>
    <w:p w14:paraId="71BBF278" w14:textId="77777777" w:rsidR="000A213E" w:rsidRDefault="000A213E" w:rsidP="000E2A3A">
      <w:pPr>
        <w:spacing w:after="0" w:line="240" w:lineRule="auto"/>
        <w:ind w:right="62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E177C7" w14:textId="77777777" w:rsidR="000A213E" w:rsidRDefault="000A213E" w:rsidP="000E2A3A">
      <w:pPr>
        <w:spacing w:after="0" w:line="240" w:lineRule="auto"/>
        <w:ind w:right="62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95B84A" w14:textId="77777777" w:rsidR="000A213E" w:rsidRPr="000A213E" w:rsidRDefault="000A213E" w:rsidP="000A213E">
      <w:pPr>
        <w:spacing w:after="0" w:line="240" w:lineRule="auto"/>
        <w:ind w:firstLine="396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</w:p>
    <w:p w14:paraId="5FCBE02C" w14:textId="77777777" w:rsidR="000A213E" w:rsidRPr="000A213E" w:rsidRDefault="000A213E" w:rsidP="000A213E">
      <w:pPr>
        <w:spacing w:after="0" w:line="240" w:lineRule="auto"/>
        <w:ind w:firstLine="396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t xml:space="preserve">к постановлению главы муниципального образования МО Правобережный </w:t>
      </w:r>
    </w:p>
    <w:p w14:paraId="2B63EA67" w14:textId="77777777" w:rsidR="000A213E" w:rsidRPr="000A213E" w:rsidRDefault="000A213E" w:rsidP="000A213E">
      <w:pPr>
        <w:spacing w:after="0" w:line="240" w:lineRule="auto"/>
        <w:ind w:firstLine="396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t>от _____________ № ___</w:t>
      </w:r>
    </w:p>
    <w:p w14:paraId="332432E8" w14:textId="77777777" w:rsidR="000A213E" w:rsidRPr="000A213E" w:rsidRDefault="000A213E" w:rsidP="000A213E">
      <w:pPr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EC1BEAF" w14:textId="77777777" w:rsidR="000A213E" w:rsidRPr="000A213E" w:rsidRDefault="000A213E" w:rsidP="000A213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Нормативные затраты на обеспечение функций муниципального совета внутригородского муниципального образования города федерального значения Санкт-Петербурга муниципальный округ Правобережный</w:t>
      </w:r>
    </w:p>
    <w:p w14:paraId="39BCEF3B" w14:textId="77777777" w:rsidR="000A213E" w:rsidRPr="000A213E" w:rsidRDefault="000A213E" w:rsidP="000A213E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14:paraId="203271FE" w14:textId="77777777" w:rsidR="000A213E" w:rsidRPr="000A213E" w:rsidRDefault="000A213E" w:rsidP="000A213E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</w:t>
      </w:r>
      <w:r w:rsidRPr="000A21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Затраты на информационно-коммуникационные технологии</w:t>
      </w:r>
    </w:p>
    <w:p w14:paraId="4A4BE2A8" w14:textId="77777777" w:rsidR="000A213E" w:rsidRPr="000A213E" w:rsidRDefault="000A213E" w:rsidP="000A213E">
      <w:pPr>
        <w:spacing w:after="0" w:line="360" w:lineRule="auto"/>
        <w:ind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 1.1. </w:t>
      </w:r>
      <w:r w:rsidRPr="000A213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Затраты на услуги связи</w:t>
      </w:r>
    </w:p>
    <w:p w14:paraId="5C432883" w14:textId="77777777" w:rsidR="000A213E" w:rsidRPr="000A213E" w:rsidRDefault="000A213E" w:rsidP="000A213E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1) Затраты на оплату местных, междугородних и международных телефонных соединений</w:t>
      </w: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(безлимитный тариф)</w:t>
      </w:r>
    </w:p>
    <w:tbl>
      <w:tblPr>
        <w:tblW w:w="9214" w:type="dxa"/>
        <w:tblInd w:w="28" w:type="dxa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2121"/>
        <w:gridCol w:w="1842"/>
        <w:gridCol w:w="856"/>
      </w:tblGrid>
      <w:tr w:rsidR="000A213E" w:rsidRPr="000A213E" w14:paraId="3ED57841" w14:textId="77777777" w:rsidTr="0087437F"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7760F7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73D2FD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абонентских номеров 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1600CA3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Тариф в соответствии с договором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CD1AD66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месяцев предоставления услуги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2F5CFFC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</w:t>
            </w:r>
          </w:p>
          <w:p w14:paraId="0B38DDA7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(руб.)</w:t>
            </w:r>
          </w:p>
          <w:p w14:paraId="1F9C00C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</w:t>
            </w:r>
          </w:p>
        </w:tc>
      </w:tr>
      <w:tr w:rsidR="000A213E" w:rsidRPr="000A213E" w14:paraId="343F3CE7" w14:textId="77777777" w:rsidTr="0087437F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E73196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 сотрудники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0A32CD6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EFBD719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E77AD41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03E61E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60 000,00</w:t>
            </w:r>
          </w:p>
        </w:tc>
      </w:tr>
    </w:tbl>
    <w:p w14:paraId="79103D29" w14:textId="77777777" w:rsidR="000A213E" w:rsidRPr="000A213E" w:rsidRDefault="000A213E" w:rsidP="000A213E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2)</w:t>
      </w: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0A213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Затраты на оплату услуг мобильной связи</w:t>
      </w: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322" w:type="dxa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1843"/>
        <w:gridCol w:w="2126"/>
        <w:gridCol w:w="1850"/>
        <w:gridCol w:w="923"/>
      </w:tblGrid>
      <w:tr w:rsidR="000A213E" w:rsidRPr="000A213E" w14:paraId="3583D671" w14:textId="77777777" w:rsidTr="0087437F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F074687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52993F7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абонентских номеров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71E4C5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ежемесячная цена услуги на 1 номер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0645943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 месяцев</w:t>
            </w:r>
          </w:p>
          <w:p w14:paraId="44C13223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2AD378A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 не более</w:t>
            </w:r>
          </w:p>
          <w:p w14:paraId="0A388646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A213E" w:rsidRPr="000A213E" w14:paraId="31CEAA3D" w14:textId="77777777" w:rsidTr="0087437F">
        <w:tc>
          <w:tcPr>
            <w:tcW w:w="25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DC66A92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должность - </w:t>
            </w:r>
          </w:p>
          <w:p w14:paraId="5FF31B62" w14:textId="77777777" w:rsidR="000A213E" w:rsidRPr="000A213E" w:rsidRDefault="000A213E" w:rsidP="000A2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13E">
              <w:rPr>
                <w:rFonts w:ascii="Times New Roman" w:hAnsi="Times New Roman"/>
                <w:sz w:val="20"/>
                <w:szCs w:val="20"/>
              </w:rPr>
              <w:t>глава муниципального образования, исполняющий полномочия председателя муниципального совета</w:t>
            </w:r>
          </w:p>
          <w:p w14:paraId="0C6E6F39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3AD9169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14:paraId="34B0295C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абонентский номер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52F7B72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ежемесячные расходы  1000 рублей (норматив не более 1500,00) в расчете на  должность муниципальной службы, относящуюся к категории «высшие муниципальные должности»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99FBA2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FB4452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0A213E" w:rsidRPr="000A213E" w14:paraId="03909FC6" w14:textId="77777777" w:rsidTr="0087437F"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065A64C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должность - </w:t>
            </w:r>
          </w:p>
          <w:p w14:paraId="36A99E08" w14:textId="77777777" w:rsidR="000A213E" w:rsidRPr="000A213E" w:rsidRDefault="000A213E" w:rsidP="000A2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213E">
              <w:rPr>
                <w:rFonts w:ascii="Times New Roman" w:hAnsi="Times New Roman"/>
                <w:sz w:val="20"/>
                <w:szCs w:val="20"/>
              </w:rPr>
              <w:t>заместитель главы муниципального образования, исполняющего полномочия председателя муниципального совета</w:t>
            </w:r>
          </w:p>
          <w:p w14:paraId="24206C61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AEA860E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14:paraId="62257F21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абонентский номер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38B1018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ежемесячные расходы 550,00 (норматив не более 1500,00) рублей в  расчете на должность муниципальной службы, относящуюся к категории «высшие муниципальные должности»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8F55345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6883CC9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0A213E" w:rsidRPr="000A213E" w14:paraId="698AF7AC" w14:textId="77777777" w:rsidTr="0087437F"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E4E1D9C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должность муниципальной службы, относящаяся к категории «старшие должности муниципальной службы» - главный специалист</w:t>
            </w:r>
          </w:p>
          <w:p w14:paraId="75D2C9BA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291DF87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в расчете на муниципального служащего</w:t>
            </w:r>
          </w:p>
          <w:p w14:paraId="21391ABB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14:paraId="26C345DC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абонентский номера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C5BDF2A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ежемесячные расходы 500,00(норматив не более 800,00) рублей в расчете на должность муниципальной службы, относящуюся к категории «главные муниципальные должности»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B8D2AB8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1ACB43A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</w:tr>
    </w:tbl>
    <w:p w14:paraId="134C8330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Всего затраты </w:t>
      </w:r>
      <w:r w:rsidRPr="000A213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на услуги связи не более 105 600,00 рублей в год</w:t>
      </w:r>
    </w:p>
    <w:p w14:paraId="79518C05" w14:textId="77777777" w:rsidR="000A213E" w:rsidRPr="000A213E" w:rsidRDefault="000A213E" w:rsidP="000A213E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1.2. Затраты на сеть "Интернет" и услуги интернет - провайдеров</w:t>
      </w: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7"/>
        <w:gridCol w:w="2977"/>
        <w:gridCol w:w="1276"/>
        <w:gridCol w:w="1072"/>
      </w:tblGrid>
      <w:tr w:rsidR="000A213E" w:rsidRPr="000A213E" w14:paraId="564DC138" w14:textId="77777777" w:rsidTr="0087437F">
        <w:tc>
          <w:tcPr>
            <w:tcW w:w="3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87595E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Количество каналов передачи данных сети «Интернет»</w:t>
            </w:r>
          </w:p>
          <w:p w14:paraId="6203882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пропускной способностью каналов передачи данных сети до 100 Мбит/сек.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C8BB2A3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Месячная цена аренды канала передачи данных сети «Интернет»</w:t>
            </w:r>
          </w:p>
          <w:p w14:paraId="5650E8F6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(не более, руб.)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90605B9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месяцев 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7167AAC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 не более</w:t>
            </w:r>
          </w:p>
          <w:p w14:paraId="346D0B0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руб.</w:t>
            </w:r>
          </w:p>
        </w:tc>
      </w:tr>
      <w:tr w:rsidR="000A213E" w:rsidRPr="000A213E" w14:paraId="37E5821F" w14:textId="77777777" w:rsidTr="0087437F">
        <w:tc>
          <w:tcPr>
            <w:tcW w:w="39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FFA76D4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6AD9C06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D477982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A0D3637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</w:tbl>
    <w:p w14:paraId="7ABDA431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телематических услуг связи и регистрации доменов (хостинг), оплата 1 раз в год не более 10 000,00 руб.</w:t>
      </w:r>
    </w:p>
    <w:p w14:paraId="5850F033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Всего затраты </w:t>
      </w:r>
      <w:r w:rsidRPr="000A213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на сеть "Интернет" и услуги интернет - провайдеров связи не более 40 000,00 рублей в год</w:t>
      </w:r>
    </w:p>
    <w:p w14:paraId="341BACDE" w14:textId="77777777" w:rsidR="000A213E" w:rsidRPr="000A213E" w:rsidRDefault="000A213E" w:rsidP="000A213E">
      <w:pPr>
        <w:spacing w:after="0" w:line="360" w:lineRule="auto"/>
        <w:ind w:firstLine="709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</w:p>
    <w:p w14:paraId="24C3A069" w14:textId="77777777" w:rsidR="000A213E" w:rsidRPr="000A213E" w:rsidRDefault="000A213E" w:rsidP="000A213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2. Затраты на содержание имущества</w:t>
      </w:r>
    </w:p>
    <w:p w14:paraId="7FED94DD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2.1. Затраты на техническое обслуживание и регламентно – профилактический ремонт принтеров, многофункциональных устройств и копировальных аппаратов (оргтехники)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9"/>
        <w:gridCol w:w="3116"/>
        <w:gridCol w:w="3310"/>
      </w:tblGrid>
      <w:tr w:rsidR="000A213E" w:rsidRPr="000A213E" w14:paraId="0ACAFAA9" w14:textId="77777777" w:rsidTr="0087437F">
        <w:tc>
          <w:tcPr>
            <w:tcW w:w="156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874CF61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принтеров, многофункциональных устройств и копировальных аппаратов (оргтехники) </w:t>
            </w:r>
          </w:p>
        </w:tc>
        <w:tc>
          <w:tcPr>
            <w:tcW w:w="16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444A81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технического обслуживания и регламентно – профилактического ремонта в мес., (руб.)</w:t>
            </w:r>
          </w:p>
        </w:tc>
        <w:tc>
          <w:tcPr>
            <w:tcW w:w="177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8F02FE7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 не более</w:t>
            </w:r>
          </w:p>
          <w:p w14:paraId="216A6C57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A213E" w:rsidRPr="000A213E" w14:paraId="4A92C6AA" w14:textId="77777777" w:rsidTr="0087437F">
        <w:tc>
          <w:tcPr>
            <w:tcW w:w="156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7FEC996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6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4884F1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10 0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77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C4E1545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</w:tr>
    </w:tbl>
    <w:p w14:paraId="7BDC5659" w14:textId="77777777" w:rsidR="000A213E" w:rsidRPr="000A213E" w:rsidRDefault="000A213E" w:rsidP="000A213E">
      <w:pPr>
        <w:spacing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4EE9986E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2.2. Затраты на техническое обслуживание и регламентно-профилактический ремонт локальной вычислительной сети</w:t>
      </w: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tbl>
      <w:tblPr>
        <w:tblW w:w="9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6"/>
        <w:gridCol w:w="2268"/>
        <w:gridCol w:w="2410"/>
      </w:tblGrid>
      <w:tr w:rsidR="000A213E" w:rsidRPr="000A213E" w14:paraId="4FB4C4F8" w14:textId="77777777" w:rsidTr="0087437F">
        <w:tc>
          <w:tcPr>
            <w:tcW w:w="4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28996CA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устройств локальных вычислительных сетей вида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36AB3A1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регламентно-профилактического ремонта год</w:t>
            </w:r>
          </w:p>
          <w:p w14:paraId="4F79DEDC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(не более, руб.)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16780A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 не более</w:t>
            </w:r>
          </w:p>
          <w:p w14:paraId="4AC0561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руб.</w:t>
            </w:r>
          </w:p>
        </w:tc>
      </w:tr>
      <w:tr w:rsidR="000A213E" w:rsidRPr="000A213E" w14:paraId="43307CAB" w14:textId="77777777" w:rsidTr="0087437F">
        <w:tc>
          <w:tcPr>
            <w:tcW w:w="4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4F53289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локальная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DA0A6C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72C2267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</w:tbl>
    <w:p w14:paraId="362B8F41" w14:textId="77777777" w:rsidR="000A213E" w:rsidRPr="000A213E" w:rsidRDefault="000A213E" w:rsidP="000A213E">
      <w:pPr>
        <w:spacing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40237001" w14:textId="77777777" w:rsidR="000A213E" w:rsidRPr="000A213E" w:rsidRDefault="000A213E" w:rsidP="000A213E">
      <w:pPr>
        <w:spacing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6" w:name="P216"/>
      <w:bookmarkEnd w:id="6"/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2.3. Затраты на техническое обслуживание автоматизированного рабочего места</w:t>
      </w: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3827"/>
        <w:gridCol w:w="2448"/>
      </w:tblGrid>
      <w:tr w:rsidR="000A213E" w:rsidRPr="000A213E" w14:paraId="0EC40A39" w14:textId="77777777" w:rsidTr="0087437F"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A8CA377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</w:t>
            </w:r>
            <w:r w:rsidRPr="000A213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автоматизированных рабочих мест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067E28C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Цена технического обслуживания </w:t>
            </w:r>
            <w:r w:rsidRPr="000A213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автоматизированного рабочего места</w:t>
            </w:r>
            <w:r w:rsidRPr="000A21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год</w:t>
            </w:r>
            <w:r w:rsidRPr="000A21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(не более, руб.)</w:t>
            </w:r>
          </w:p>
        </w:tc>
        <w:tc>
          <w:tcPr>
            <w:tcW w:w="2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C6AF84A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 не более руб.</w:t>
            </w:r>
          </w:p>
        </w:tc>
      </w:tr>
      <w:tr w:rsidR="000A213E" w:rsidRPr="000A213E" w14:paraId="5E12B01D" w14:textId="77777777" w:rsidTr="0087437F"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1C8F04C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4B740F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5433344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360 000,00</w:t>
            </w:r>
          </w:p>
        </w:tc>
      </w:tr>
    </w:tbl>
    <w:p w14:paraId="0DFB1E68" w14:textId="77777777" w:rsidR="000A213E" w:rsidRPr="000A213E" w:rsidRDefault="000A213E" w:rsidP="000A213E">
      <w:pPr>
        <w:spacing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5CA3566" w14:textId="77777777" w:rsidR="000A213E" w:rsidRPr="000A213E" w:rsidRDefault="000A213E" w:rsidP="000A213E">
      <w:pPr>
        <w:spacing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2.4. Затраты на услуги по обслуживанию, технической и информационной поддержке сайта для нужд МС МО Правобережный.</w:t>
      </w:r>
    </w:p>
    <w:tbl>
      <w:tblPr>
        <w:tblW w:w="9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3827"/>
        <w:gridCol w:w="2448"/>
      </w:tblGrid>
      <w:tr w:rsidR="000A213E" w:rsidRPr="000A213E" w14:paraId="7C2D6DFC" w14:textId="77777777" w:rsidTr="0087437F"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96F7E0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5434CBA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по обслуживанию, технической и информационной поддержке сайта в мес. (не более, руб.)</w:t>
            </w:r>
          </w:p>
        </w:tc>
        <w:tc>
          <w:tcPr>
            <w:tcW w:w="2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1E36884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 не более руб.</w:t>
            </w:r>
          </w:p>
        </w:tc>
      </w:tr>
      <w:tr w:rsidR="000A213E" w:rsidRPr="000A213E" w14:paraId="3D972ABF" w14:textId="77777777" w:rsidTr="0087437F"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5E15B2C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173A649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20 0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CBF2FB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24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0 000,00</w:t>
            </w:r>
          </w:p>
        </w:tc>
      </w:tr>
    </w:tbl>
    <w:p w14:paraId="6B4FA6FE" w14:textId="77777777" w:rsidR="000A213E" w:rsidRPr="000A213E" w:rsidRDefault="000A213E" w:rsidP="000A213E">
      <w:pPr>
        <w:spacing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9C654A8" w14:textId="77777777" w:rsidR="000A213E" w:rsidRPr="000A213E" w:rsidRDefault="000A213E" w:rsidP="000A213E">
      <w:pPr>
        <w:spacing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78AAB0EE" w14:textId="77777777" w:rsidR="000A213E" w:rsidRPr="000A213E" w:rsidRDefault="000A213E" w:rsidP="000A213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en-US" w:eastAsia="ru-RU"/>
        </w:rPr>
      </w:pPr>
    </w:p>
    <w:p w14:paraId="47529CFC" w14:textId="77777777" w:rsidR="000A213E" w:rsidRPr="000A213E" w:rsidRDefault="000A213E" w:rsidP="000A213E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lastRenderedPageBreak/>
        <w:t>3. Затраты на приобретение прочих работ и услуг,</w:t>
      </w:r>
    </w:p>
    <w:p w14:paraId="475D5992" w14:textId="77777777" w:rsidR="000A213E" w:rsidRPr="000A213E" w:rsidRDefault="000A213E" w:rsidP="000A213E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не относящиеся к затратам на услуги связи, аренду и содержание имущества</w:t>
      </w:r>
    </w:p>
    <w:p w14:paraId="634210B3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3.1. Нормативы, применяемые при расчете нормативных затрат на приобретение услуг по сопровождению и приобретению иного программного обеспечения, простых(неисключительных) лицензий на использование программного обеспечения</w:t>
      </w:r>
    </w:p>
    <w:p w14:paraId="78879AFC" w14:textId="77777777" w:rsidR="000A213E" w:rsidRPr="000A213E" w:rsidRDefault="000A213E" w:rsidP="000A213E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4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2475"/>
        <w:gridCol w:w="2218"/>
        <w:gridCol w:w="4184"/>
      </w:tblGrid>
      <w:tr w:rsidR="000A213E" w:rsidRPr="000A213E" w14:paraId="5FF6A6EA" w14:textId="77777777" w:rsidTr="0087437F"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551AE56" w14:textId="77777777" w:rsidR="000A213E" w:rsidRPr="000A213E" w:rsidRDefault="000A213E" w:rsidP="000A213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9C53A" w14:textId="77777777" w:rsidR="000A213E" w:rsidRPr="000A213E" w:rsidRDefault="000A213E" w:rsidP="000A213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программного обеспечения и приобретения простых (неисключительных) лицензий на использование программного обеспечения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B300D74" w14:textId="77777777" w:rsidR="000A213E" w:rsidRPr="000A213E" w:rsidRDefault="000A213E" w:rsidP="000A213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услуг по сопровождению баз данных</w:t>
            </w:r>
          </w:p>
        </w:tc>
        <w:tc>
          <w:tcPr>
            <w:tcW w:w="4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D80C447" w14:textId="77777777" w:rsidR="000A213E" w:rsidRPr="000A213E" w:rsidRDefault="000A213E" w:rsidP="000A213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приобретения (сопровождения) в целом на программное обеспечение в год</w:t>
            </w:r>
          </w:p>
        </w:tc>
      </w:tr>
      <w:tr w:rsidR="000A213E" w:rsidRPr="000A213E" w14:paraId="4C2E005C" w14:textId="77777777" w:rsidTr="0087437F"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46E5805" w14:textId="77777777" w:rsidR="000A213E" w:rsidRPr="000A213E" w:rsidRDefault="000A213E" w:rsidP="000A213E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378B4" w14:textId="77777777" w:rsidR="000A213E" w:rsidRPr="000A213E" w:rsidRDefault="000A213E" w:rsidP="000A213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Сопровождение информационных систем бухгалтерского  учета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9AA76C5" w14:textId="77777777" w:rsidR="000A213E" w:rsidRPr="000A213E" w:rsidRDefault="000A213E" w:rsidP="000A213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лицензий на организацию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B9B3431" w14:textId="77777777" w:rsidR="000A213E" w:rsidRPr="000A213E" w:rsidRDefault="000A213E" w:rsidP="000A213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120 000,00</w:t>
            </w:r>
          </w:p>
        </w:tc>
      </w:tr>
      <w:tr w:rsidR="000A213E" w:rsidRPr="000A213E" w14:paraId="71173965" w14:textId="77777777" w:rsidTr="0087437F"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BD0AAFB" w14:textId="77777777" w:rsidR="000A213E" w:rsidRPr="000A213E" w:rsidRDefault="000A213E" w:rsidP="000A213E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C25B1" w14:textId="77777777" w:rsidR="000A213E" w:rsidRPr="000A213E" w:rsidRDefault="000A213E" w:rsidP="000A213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Иное программное обеспечение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17ECE38" w14:textId="77777777" w:rsidR="000A213E" w:rsidRPr="000A213E" w:rsidRDefault="000A213E" w:rsidP="000A213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и виды иного программного обеспечения должны соответствовать полномочиям МС МО Правобережный, количество лицензий по требованию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8BA08CB" w14:textId="77777777" w:rsidR="000A213E" w:rsidRPr="000A213E" w:rsidRDefault="000A213E" w:rsidP="000A213E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устанавливается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      </w:r>
          </w:p>
          <w:p w14:paraId="43F03467" w14:textId="77777777" w:rsidR="000A213E" w:rsidRPr="000A213E" w:rsidRDefault="000A213E" w:rsidP="000A213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2301B9B3" w14:textId="77777777" w:rsidR="000A213E" w:rsidRPr="000A213E" w:rsidRDefault="000A213E" w:rsidP="000A213E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(предоставление услуг в течение 12 месяцев)</w:t>
      </w:r>
    </w:p>
    <w:p w14:paraId="143DD1FC" w14:textId="77777777" w:rsidR="000A213E" w:rsidRPr="000A213E" w:rsidRDefault="000A213E" w:rsidP="000A213E">
      <w:pPr>
        <w:spacing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0A213E" w:rsidRPr="000A213E" w14:paraId="4089562E" w14:textId="77777777" w:rsidTr="0087437F">
        <w:trPr>
          <w:cantSplit/>
        </w:trPr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2AD6EB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программного обеспечения и приобретения простых (неисключительных) лицензий на использование программного обеспечения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27E195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услуг по сопровождению баз данных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A9FA9F3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 на оплату услуг по  сопровождению (не более, руб.)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A47ACB7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 не более</w:t>
            </w:r>
          </w:p>
          <w:p w14:paraId="7AB9AF5C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руб.</w:t>
            </w:r>
          </w:p>
        </w:tc>
      </w:tr>
      <w:tr w:rsidR="000A213E" w:rsidRPr="000A213E" w14:paraId="4592928B" w14:textId="77777777" w:rsidTr="0087437F">
        <w:trPr>
          <w:cantSplit/>
          <w:trHeight w:val="20"/>
        </w:trPr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BC02FE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1С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CBB3C6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часов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BC832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0143C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0A213E" w:rsidRPr="000A213E" w14:paraId="0F820E69" w14:textId="77777777" w:rsidTr="0087437F">
        <w:trPr>
          <w:cantSplit/>
          <w:trHeight w:val="20"/>
        </w:trPr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0CC97F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КриптоПро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9ACF4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0F7F5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000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95C3B6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000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</w:t>
            </w:r>
          </w:p>
        </w:tc>
      </w:tr>
      <w:tr w:rsidR="000A213E" w:rsidRPr="000A213E" w14:paraId="3E974F8A" w14:textId="77777777" w:rsidTr="0087437F">
        <w:trPr>
          <w:cantSplit/>
          <w:trHeight w:val="20"/>
        </w:trPr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6F9E33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ViPNet Client 3/x(KC1)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14CC04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E385DA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37 000,00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92D236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37 000,00</w:t>
            </w:r>
          </w:p>
        </w:tc>
      </w:tr>
      <w:tr w:rsidR="000A213E" w:rsidRPr="000A213E" w14:paraId="4F3CCE9E" w14:textId="77777777" w:rsidTr="0087437F">
        <w:trPr>
          <w:cantSplit/>
          <w:trHeight w:val="20"/>
        </w:trPr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D32697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 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МЦФЭР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7C574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2E2D1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85B35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60 000,00</w:t>
            </w:r>
          </w:p>
        </w:tc>
      </w:tr>
      <w:tr w:rsidR="000A213E" w:rsidRPr="000A213E" w14:paraId="227620D7" w14:textId="77777777" w:rsidTr="0087437F">
        <w:trPr>
          <w:cantSplit/>
          <w:trHeight w:val="20"/>
        </w:trPr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CF52F8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 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Adobe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AEF08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4F1FD3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16 500,00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84A9E2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16 500,00</w:t>
            </w:r>
          </w:p>
        </w:tc>
      </w:tr>
      <w:tr w:rsidR="000A213E" w:rsidRPr="000A213E" w14:paraId="13895342" w14:textId="77777777" w:rsidTr="0087437F">
        <w:trPr>
          <w:cantSplit/>
          <w:trHeight w:val="20"/>
        </w:trPr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D69480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СБИС++  ЭО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0BB569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3B5ED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12 500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B2A5A4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12 500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</w:t>
            </w:r>
          </w:p>
        </w:tc>
      </w:tr>
      <w:tr w:rsidR="000A213E" w:rsidRPr="000A213E" w14:paraId="0916E0F4" w14:textId="77777777" w:rsidTr="0087437F">
        <w:trPr>
          <w:cantSplit/>
          <w:trHeight w:val="20"/>
        </w:trPr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4BB3D1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Windows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10 (Профессиональная все языки)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3E0C2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65FD7A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45 000,00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BA1727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45 000,00</w:t>
            </w:r>
          </w:p>
        </w:tc>
      </w:tr>
      <w:tr w:rsidR="000A213E" w:rsidRPr="000A213E" w14:paraId="43BACADF" w14:textId="77777777" w:rsidTr="0087437F">
        <w:trPr>
          <w:cantSplit/>
          <w:trHeight w:val="20"/>
        </w:trPr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C0A371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MSOffice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4B05B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27D56A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330E5C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60 000,00</w:t>
            </w:r>
          </w:p>
        </w:tc>
      </w:tr>
      <w:tr w:rsidR="000A213E" w:rsidRPr="000A213E" w14:paraId="15B0170C" w14:textId="77777777" w:rsidTr="0087437F">
        <w:trPr>
          <w:cantSplit/>
          <w:trHeight w:val="20"/>
        </w:trPr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05929E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Затраты на оплату услуг по сопровождению и приобретению иного программного обеспечения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D6ADCA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D5D18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D5371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</w:tbl>
    <w:p w14:paraId="1F70F417" w14:textId="77777777" w:rsidR="000A213E" w:rsidRPr="000A213E" w:rsidRDefault="000A213E" w:rsidP="000A213E">
      <w:pPr>
        <w:spacing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Итого: 50</w:t>
      </w:r>
      <w:r w:rsidRPr="000A213E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6</w:t>
      </w:r>
      <w:r w:rsidRPr="000A21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0A213E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0</w:t>
      </w:r>
      <w:r w:rsidRPr="000A21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00,00 рублей</w:t>
      </w:r>
    </w:p>
    <w:p w14:paraId="4B50C9D5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755BC20C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3.2. Затраты на оплату услуг по сопровождению справочно-правовых систем</w:t>
      </w: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5C30461C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Нормативы, применяемые при расчете нормативных затрат справочно-правовых систем</w:t>
      </w:r>
    </w:p>
    <w:tbl>
      <w:tblPr>
        <w:tblW w:w="94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4026"/>
        <w:gridCol w:w="1439"/>
        <w:gridCol w:w="3360"/>
      </w:tblGrid>
      <w:tr w:rsidR="000A213E" w:rsidRPr="000A213E" w14:paraId="03FA4E40" w14:textId="77777777" w:rsidTr="0087437F"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2FE94D6" w14:textId="77777777" w:rsidR="000A213E" w:rsidRPr="000A213E" w:rsidRDefault="000A213E" w:rsidP="000A213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40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0A877" w14:textId="77777777" w:rsidR="000A213E" w:rsidRPr="000A213E" w:rsidRDefault="000A213E" w:rsidP="000A213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программного обеспечения и приобретения простых (неисключительных) лицензий на использование программного обеспечения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D6BA517" w14:textId="77777777" w:rsidR="000A213E" w:rsidRPr="000A213E" w:rsidRDefault="000A213E" w:rsidP="000A213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услуг по сопровождению баз данных</w:t>
            </w:r>
          </w:p>
        </w:tc>
        <w:tc>
          <w:tcPr>
            <w:tcW w:w="3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5A91E40" w14:textId="77777777" w:rsidR="000A213E" w:rsidRPr="000A213E" w:rsidRDefault="000A213E" w:rsidP="000A213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приобретения (сопровождения) в целом на программное обеспечение в год</w:t>
            </w:r>
          </w:p>
        </w:tc>
      </w:tr>
      <w:tr w:rsidR="000A213E" w:rsidRPr="000A213E" w14:paraId="0D92A257" w14:textId="77777777" w:rsidTr="0087437F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498AE4A" w14:textId="77777777" w:rsidR="000A213E" w:rsidRPr="000A213E" w:rsidRDefault="000A213E" w:rsidP="000A213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319D5" w14:textId="77777777" w:rsidR="000A213E" w:rsidRPr="000A213E" w:rsidRDefault="000A213E" w:rsidP="000A213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Справочно-правовые системы (сетевые)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4E2EF1F" w14:textId="77777777" w:rsidR="000A213E" w:rsidRPr="000A213E" w:rsidRDefault="000A213E" w:rsidP="000A213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лицензий на организацию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0FC63F0" w14:textId="77777777" w:rsidR="000A213E" w:rsidRPr="000A213E" w:rsidRDefault="000A213E" w:rsidP="000A213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300 000,00</w:t>
            </w:r>
          </w:p>
        </w:tc>
      </w:tr>
    </w:tbl>
    <w:p w14:paraId="4D6AA744" w14:textId="77777777" w:rsidR="000A213E" w:rsidRPr="000A213E" w:rsidRDefault="000A213E" w:rsidP="000A213E">
      <w:pPr>
        <w:spacing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0F9FB65F" w14:textId="77777777" w:rsidR="000A213E" w:rsidRPr="000A213E" w:rsidRDefault="000A213E" w:rsidP="000A213E">
      <w:pPr>
        <w:spacing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Затраты на оплату услуг по сопровождению справочно-правовой систем</w:t>
      </w:r>
    </w:p>
    <w:p w14:paraId="7D2405BE" w14:textId="77777777" w:rsidR="000A213E" w:rsidRPr="000A213E" w:rsidRDefault="000A213E" w:rsidP="000A213E">
      <w:pPr>
        <w:spacing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(предоставление услуг в течение 12 месяцев)</w:t>
      </w:r>
    </w:p>
    <w:tbl>
      <w:tblPr>
        <w:tblW w:w="9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1"/>
        <w:gridCol w:w="1057"/>
        <w:gridCol w:w="4911"/>
        <w:gridCol w:w="1245"/>
      </w:tblGrid>
      <w:tr w:rsidR="000A213E" w:rsidRPr="000A213E" w14:paraId="2D3F44D6" w14:textId="77777777" w:rsidTr="0087437F"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9FD42C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3F8D18C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5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B8BB33C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сопровождения справочно-правовой системы, определяемая согласно перечню работ по сопровождению справочно-правовых систем (в месяц)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967FAA8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 не более</w:t>
            </w:r>
          </w:p>
          <w:p w14:paraId="5507F498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руб.</w:t>
            </w:r>
          </w:p>
        </w:tc>
      </w:tr>
      <w:tr w:rsidR="000A213E" w:rsidRPr="000A213E" w14:paraId="7A31F2F3" w14:textId="77777777" w:rsidTr="0087437F"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F408282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Справочно-правовые системы (сетевые)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8DB9AF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BD55C6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347F295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300 000,00</w:t>
            </w:r>
          </w:p>
        </w:tc>
      </w:tr>
    </w:tbl>
    <w:p w14:paraId="694256A7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310337AF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3.3. Затраты на приобретение простых (неисключительных) лицензий на использование программного обеспечения по защите информации</w:t>
      </w: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0"/>
        <w:gridCol w:w="1314"/>
        <w:gridCol w:w="1984"/>
        <w:gridCol w:w="1276"/>
      </w:tblGrid>
      <w:tr w:rsidR="000A213E" w:rsidRPr="000A213E" w14:paraId="7AB0D6D6" w14:textId="77777777" w:rsidTr="0087437F">
        <w:tc>
          <w:tcPr>
            <w:tcW w:w="4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37C0771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8367635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C61A845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единицы (руб.)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98130D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</w:t>
            </w:r>
          </w:p>
          <w:p w14:paraId="4C3A7BE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руб.</w:t>
            </w:r>
          </w:p>
        </w:tc>
      </w:tr>
      <w:tr w:rsidR="000A213E" w:rsidRPr="000A213E" w14:paraId="71C2E6A1" w14:textId="77777777" w:rsidTr="0087437F">
        <w:tc>
          <w:tcPr>
            <w:tcW w:w="4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D2EC23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Программное обеспечение Антивирус Касперского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5DE4041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A53C9F8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B77E617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30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000,00</w:t>
            </w:r>
          </w:p>
        </w:tc>
      </w:tr>
    </w:tbl>
    <w:p w14:paraId="5D16AC71" w14:textId="77777777" w:rsidR="000A213E" w:rsidRPr="000A213E" w:rsidRDefault="000A213E" w:rsidP="000A213E">
      <w:pPr>
        <w:spacing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49E251ED" w14:textId="77777777" w:rsidR="000A213E" w:rsidRPr="000A213E" w:rsidRDefault="000A213E" w:rsidP="000A213E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4. Затраты на приобретение основных средств </w:t>
      </w:r>
    </w:p>
    <w:p w14:paraId="0A6DDA00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4.1. Нормативы, применяемые при расчете нормативных затрат на приобретение основных средств</w:t>
      </w: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1562"/>
        <w:gridCol w:w="1277"/>
        <w:gridCol w:w="1420"/>
        <w:gridCol w:w="2688"/>
        <w:gridCol w:w="1974"/>
      </w:tblGrid>
      <w:tr w:rsidR="000A213E" w:rsidRPr="000A213E" w14:paraId="6DE0A8A2" w14:textId="77777777" w:rsidTr="0087437F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0F0D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53756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2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8AB0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6A5C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эксплуатации в годах</w:t>
            </w:r>
          </w:p>
        </w:tc>
        <w:tc>
          <w:tcPr>
            <w:tcW w:w="26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39D63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Предельная цена за 1 единицу, в руб.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9B8B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должностей</w:t>
            </w:r>
          </w:p>
        </w:tc>
      </w:tr>
      <w:tr w:rsidR="000A213E" w:rsidRPr="000A213E" w14:paraId="1B554855" w14:textId="77777777" w:rsidTr="0087437F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252B9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C776B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2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1E3982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1 работника</w:t>
            </w:r>
          </w:p>
        </w:tc>
        <w:tc>
          <w:tcPr>
            <w:tcW w:w="1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110F5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473F4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250 000 рублей включительно за 1 единицу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10F4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Высшие, главные муниципальные должности,</w:t>
            </w:r>
          </w:p>
        </w:tc>
      </w:tr>
      <w:tr w:rsidR="000A213E" w:rsidRPr="000A213E" w14:paraId="2A1DD748" w14:textId="77777777" w:rsidTr="0087437F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49775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32E48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Планшетный компьютер</w:t>
            </w:r>
          </w:p>
        </w:tc>
        <w:tc>
          <w:tcPr>
            <w:tcW w:w="12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364A2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1 работника</w:t>
            </w:r>
          </w:p>
        </w:tc>
        <w:tc>
          <w:tcPr>
            <w:tcW w:w="1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88AF2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7359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50 000 рублей включительно за 1 единицу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EB26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Высшие, главные муниципальные должности-</w:t>
            </w:r>
          </w:p>
        </w:tc>
      </w:tr>
      <w:tr w:rsidR="000A213E" w:rsidRPr="000A213E" w14:paraId="53120DAA" w14:textId="77777777" w:rsidTr="0087437F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8A6C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39814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Системный блок и монитор или моноблок</w:t>
            </w:r>
          </w:p>
        </w:tc>
        <w:tc>
          <w:tcPr>
            <w:tcW w:w="12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E2B68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1 работника</w:t>
            </w:r>
          </w:p>
        </w:tc>
        <w:tc>
          <w:tcPr>
            <w:tcW w:w="1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3FD3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6D97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Системный блок не более 100 000 рублей включительно за 1 единицу, 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монитор  не более 35 000 рублей включительно за 1 единицу, моноблок не более 70 000 рублей включительно за 1 единицу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07415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Высшие, главные, ведущие, старшие, младшие 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муниципальные должности</w:t>
            </w:r>
          </w:p>
        </w:tc>
      </w:tr>
      <w:tr w:rsidR="000A213E" w:rsidRPr="000A213E" w14:paraId="71CF3C5D" w14:textId="77777777" w:rsidTr="0087437F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309E5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F9FE8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Принтер черно-белый</w:t>
            </w:r>
          </w:p>
        </w:tc>
        <w:tc>
          <w:tcPr>
            <w:tcW w:w="12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68217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1 единицы на 1 работника</w:t>
            </w:r>
          </w:p>
        </w:tc>
        <w:tc>
          <w:tcPr>
            <w:tcW w:w="1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97B08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1B11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75 000 рублей включительно за 1 единицу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4326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Высшие , главные, ведущие, старшие, младшие муниципальные должности</w:t>
            </w:r>
          </w:p>
        </w:tc>
      </w:tr>
      <w:tr w:rsidR="000A213E" w:rsidRPr="000A213E" w14:paraId="2196833F" w14:textId="77777777" w:rsidTr="0087437F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BA18A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0F863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Принтер цветной</w:t>
            </w:r>
          </w:p>
        </w:tc>
        <w:tc>
          <w:tcPr>
            <w:tcW w:w="12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5ABDC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1 единицы на организацию</w:t>
            </w:r>
          </w:p>
        </w:tc>
        <w:tc>
          <w:tcPr>
            <w:tcW w:w="1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ECBB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B3A67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150 000 рублей включительно за 1 единицу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C36F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Высшие муниципальные должности- Глава местной администрации</w:t>
            </w:r>
          </w:p>
        </w:tc>
      </w:tr>
      <w:tr w:rsidR="000A213E" w:rsidRPr="000A213E" w14:paraId="2D45334C" w14:textId="77777777" w:rsidTr="0087437F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5BAC4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AB17D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Многофункциональное устройство А4, тип 1</w:t>
            </w:r>
          </w:p>
        </w:tc>
        <w:tc>
          <w:tcPr>
            <w:tcW w:w="12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802C5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1 единицы на 1 работника</w:t>
            </w:r>
          </w:p>
        </w:tc>
        <w:tc>
          <w:tcPr>
            <w:tcW w:w="1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F0AD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0D58C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500 000 рублей включительно за 1 единицу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D08B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Высшие , главные, ведущие, старшие, младшие муниципальные должности</w:t>
            </w:r>
          </w:p>
        </w:tc>
      </w:tr>
      <w:tr w:rsidR="000A213E" w:rsidRPr="000A213E" w14:paraId="2418FB4E" w14:textId="77777777" w:rsidTr="0087437F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DAF05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02670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Многофункциональное устройство А3, тип 2</w:t>
            </w:r>
          </w:p>
        </w:tc>
        <w:tc>
          <w:tcPr>
            <w:tcW w:w="12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F656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2 единиц  на  организацию</w:t>
            </w:r>
          </w:p>
        </w:tc>
        <w:tc>
          <w:tcPr>
            <w:tcW w:w="1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34FD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B5A0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720 000 рублей включительно за 1 единицу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A8839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Высшие муниципальные должности-Глава местной администрации</w:t>
            </w:r>
          </w:p>
        </w:tc>
      </w:tr>
      <w:tr w:rsidR="000A213E" w:rsidRPr="000A213E" w14:paraId="27A417CD" w14:textId="77777777" w:rsidTr="0087437F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D97E8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97E71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Сканер планшетный</w:t>
            </w:r>
          </w:p>
        </w:tc>
        <w:tc>
          <w:tcPr>
            <w:tcW w:w="12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482E8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1 единицы на  организацию</w:t>
            </w:r>
          </w:p>
        </w:tc>
        <w:tc>
          <w:tcPr>
            <w:tcW w:w="1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EA731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0E361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65 000 рублей включительно за 1 единицу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0059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Главные муниципальные должности</w:t>
            </w:r>
          </w:p>
        </w:tc>
      </w:tr>
      <w:tr w:rsidR="000A213E" w:rsidRPr="000A213E" w14:paraId="079213B3" w14:textId="77777777" w:rsidTr="0087437F">
        <w:tc>
          <w:tcPr>
            <w:tcW w:w="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1DD2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5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FD03AB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Сервер</w:t>
            </w:r>
          </w:p>
        </w:tc>
        <w:tc>
          <w:tcPr>
            <w:tcW w:w="12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2984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более 1 единицы на организацию</w:t>
            </w:r>
          </w:p>
        </w:tc>
        <w:tc>
          <w:tcPr>
            <w:tcW w:w="1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9B25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C855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900 000 рублей включительно за 1 единицу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2F446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Высшие муниципальные должности</w:t>
            </w:r>
          </w:p>
        </w:tc>
      </w:tr>
    </w:tbl>
    <w:p w14:paraId="0A0A6D95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D1A9F68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 Общее количество и технические характеристики серверного оборудования должны обеспечивать бесперебойную работу программного обеспечения специальной и типовой деятельности и используемых информационных систем и соответствовать требованиям данного программного обеспечения и информационных систем. Приобретение серверного оборудования производится с целью замены неисправного, с истекшим сроком полезного использования в соответствующем количестве. Допускается закупка серверного оборудования для создания резерва с целью обеспечения непрерывности работы сотрудников. Цена приобретаемого серверного и активного серверного оборудования устанавливается в соответствии с требованиями нормативных правовых актов.</w:t>
      </w: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14:paraId="11622E0E" w14:textId="77777777" w:rsidR="000A213E" w:rsidRPr="000A213E" w:rsidRDefault="000A213E" w:rsidP="000A213E">
      <w:pPr>
        <w:spacing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E8D7752" w14:textId="77777777" w:rsidR="000A213E" w:rsidRPr="000A213E" w:rsidRDefault="000A213E" w:rsidP="000A213E">
      <w:pPr>
        <w:spacing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Нормативы, применяемые при расчете нормативных затрат на приобретение мониторов</w:t>
      </w:r>
    </w:p>
    <w:tbl>
      <w:tblPr>
        <w:tblW w:w="9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1701"/>
        <w:gridCol w:w="1417"/>
        <w:gridCol w:w="2410"/>
        <w:gridCol w:w="2306"/>
      </w:tblGrid>
      <w:tr w:rsidR="000A213E" w:rsidRPr="000A213E" w14:paraId="78613123" w14:textId="77777777" w:rsidTr="0087437F"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4277363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8825456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A49FF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эксплуатации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925A4EA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приобретения</w:t>
            </w:r>
          </w:p>
        </w:tc>
        <w:tc>
          <w:tcPr>
            <w:tcW w:w="2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4605A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должностей</w:t>
            </w:r>
          </w:p>
        </w:tc>
      </w:tr>
      <w:tr w:rsidR="000A213E" w:rsidRPr="000A213E" w14:paraId="6A403123" w14:textId="77777777" w:rsidTr="0087437F"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3A700C1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Монитор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8D4BB76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14:paraId="1428856C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334E8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7619CB8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35 000 рублей включительно за 1 единицу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6232C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Высшие , главные муниципальные должности</w:t>
            </w:r>
          </w:p>
        </w:tc>
      </w:tr>
      <w:tr w:rsidR="000A213E" w:rsidRPr="000A213E" w14:paraId="1FD06A65" w14:textId="77777777" w:rsidTr="0087437F">
        <w:trPr>
          <w:trHeight w:val="1114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BAA09F8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Монитор(резерв)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54D4B69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14:paraId="0152A63C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FE9E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F7DB6F7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35 000 рублей включительно за 1 единицу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0D175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ведущие, старшие, младшие муниципальные должности</w:t>
            </w:r>
          </w:p>
        </w:tc>
      </w:tr>
    </w:tbl>
    <w:p w14:paraId="198E65F5" w14:textId="77777777" w:rsidR="000A213E" w:rsidRPr="000A213E" w:rsidRDefault="000A213E" w:rsidP="000A213E">
      <w:pPr>
        <w:spacing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06EA2380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Приобретение мониторов производится с целью замены неисправных, входящих в состав рабочих станций. Допускается закупка мониторов для создания резерва с целью обеспечения непрерывности работы из расчета раз в 3 года. </w:t>
      </w:r>
    </w:p>
    <w:p w14:paraId="5F60A184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Приобретение системных блоков производится с целью замены неисправных, входящих в состав рабочих станций. Допускается закупка системных блоков для создания резерва с целью обеспечения непрерывности работы из расчета раз в 3 года. </w:t>
      </w:r>
    </w:p>
    <w:p w14:paraId="192131C0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</w:p>
    <w:p w14:paraId="297E62B3" w14:textId="77777777" w:rsidR="000A213E" w:rsidRPr="000A213E" w:rsidRDefault="000A213E" w:rsidP="000A213E">
      <w:pPr>
        <w:spacing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4.2. Затраты на приобретение других запасных частей для вычислительной техники</w:t>
      </w: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pPr w:leftFromText="180" w:rightFromText="180" w:vertAnchor="text"/>
        <w:tblW w:w="9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1"/>
        <w:gridCol w:w="2339"/>
        <w:gridCol w:w="2339"/>
        <w:gridCol w:w="2835"/>
      </w:tblGrid>
      <w:tr w:rsidR="000A213E" w:rsidRPr="000A213E" w14:paraId="5E534B09" w14:textId="77777777" w:rsidTr="0087437F"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09D3F98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B9DB0D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планируемое к приобретению количество запасных частей</w:t>
            </w:r>
          </w:p>
        </w:tc>
        <w:tc>
          <w:tcPr>
            <w:tcW w:w="2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6F7DC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единицы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9AF8A23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 руб. не более</w:t>
            </w:r>
          </w:p>
        </w:tc>
      </w:tr>
      <w:tr w:rsidR="000A213E" w:rsidRPr="000A213E" w14:paraId="686FC940" w14:textId="77777777" w:rsidTr="0087437F">
        <w:tc>
          <w:tcPr>
            <w:tcW w:w="1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C728EE2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Жесткий диск (сервер)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1E03C3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1A6D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0 000,00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D1BA403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0 000,00</w:t>
            </w:r>
          </w:p>
        </w:tc>
      </w:tr>
      <w:tr w:rsidR="000A213E" w:rsidRPr="000A213E" w14:paraId="27A762E8" w14:textId="77777777" w:rsidTr="0087437F">
        <w:tc>
          <w:tcPr>
            <w:tcW w:w="1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3888500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Жесткий диск (процессор)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763284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D902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0 000,00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D60DA67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0 000,00</w:t>
            </w:r>
          </w:p>
        </w:tc>
      </w:tr>
    </w:tbl>
    <w:p w14:paraId="5B8A2EAE" w14:textId="77777777" w:rsidR="000A213E" w:rsidRPr="000A213E" w:rsidRDefault="000A213E" w:rsidP="000A213E">
      <w:pPr>
        <w:spacing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5F2D9F3A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4.3. Затраты на приобретение магнитных и оптических носителей информации</w:t>
      </w:r>
    </w:p>
    <w:p w14:paraId="744261FD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Нормативы, применяемые при приобретении магнитных и оптических носителей информации</w:t>
      </w:r>
    </w:p>
    <w:tbl>
      <w:tblPr>
        <w:tblStyle w:val="13"/>
        <w:tblW w:w="5000" w:type="pct"/>
        <w:tblLayout w:type="fixed"/>
        <w:tblLook w:val="04A0" w:firstRow="1" w:lastRow="0" w:firstColumn="1" w:lastColumn="0" w:noHBand="0" w:noVBand="1"/>
      </w:tblPr>
      <w:tblGrid>
        <w:gridCol w:w="554"/>
        <w:gridCol w:w="1421"/>
        <w:gridCol w:w="1133"/>
        <w:gridCol w:w="1561"/>
        <w:gridCol w:w="1415"/>
        <w:gridCol w:w="1561"/>
        <w:gridCol w:w="1690"/>
      </w:tblGrid>
      <w:tr w:rsidR="000A213E" w:rsidRPr="000A213E" w14:paraId="4531BE5D" w14:textId="77777777" w:rsidTr="0087437F">
        <w:tc>
          <w:tcPr>
            <w:tcW w:w="2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612A9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698AA" w14:textId="77777777" w:rsidR="000A213E" w:rsidRPr="000A213E" w:rsidRDefault="000A213E" w:rsidP="000A213E">
            <w:pPr>
              <w:spacing w:after="0" w:line="240" w:lineRule="auto"/>
              <w:ind w:left="-98" w:right="-11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F4B7F3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E5CF399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7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EF9DD1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эксплуатации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2A4AC0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приобретения</w:t>
            </w:r>
          </w:p>
        </w:tc>
        <w:tc>
          <w:tcPr>
            <w:tcW w:w="9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2676F9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должностей</w:t>
            </w:r>
          </w:p>
        </w:tc>
      </w:tr>
      <w:tr w:rsidR="000A213E" w:rsidRPr="000A213E" w14:paraId="1903FB9C" w14:textId="77777777" w:rsidTr="0087437F">
        <w:tc>
          <w:tcPr>
            <w:tcW w:w="297" w:type="pct"/>
          </w:tcPr>
          <w:p w14:paraId="2060D7F2" w14:textId="77777777" w:rsidR="000A213E" w:rsidRPr="000A213E" w:rsidRDefault="000A213E" w:rsidP="000A213E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491071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Мобильный носитель информации (флеш)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089B5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3D103C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единицу фактической численности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A49249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8CAEB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10 000 рублей включительно за 1 единицу</w:t>
            </w: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18A004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Высшие, главные, ведущие, старшие, младшие муниципальные должности</w:t>
            </w:r>
          </w:p>
          <w:p w14:paraId="5DBF8FF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213E" w:rsidRPr="000A213E" w14:paraId="7DBE7932" w14:textId="77777777" w:rsidTr="0087437F">
        <w:trPr>
          <w:trHeight w:val="1669"/>
        </w:trPr>
        <w:tc>
          <w:tcPr>
            <w:tcW w:w="297" w:type="pct"/>
          </w:tcPr>
          <w:p w14:paraId="48D85E92" w14:textId="77777777" w:rsidR="000A213E" w:rsidRPr="000A213E" w:rsidRDefault="000A213E" w:rsidP="000A213E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B0EB25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Внешний жесткий диск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39B7B2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48E58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структурное подразделение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9B53C7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E9AEF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15 000 рублей включительно за 1 единицу</w:t>
            </w: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E92F7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Высшие, главные, ведущие, старшие, младшие муниципальные должности</w:t>
            </w:r>
          </w:p>
          <w:p w14:paraId="09CFA375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2F5B7334" w14:textId="26BC6090" w:rsidR="000A213E" w:rsidRPr="000A213E" w:rsidRDefault="000A213E" w:rsidP="000A213E">
      <w:pPr>
        <w:spacing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4.4. Затраты на приобретение магнитных и оптических носителей информации</w:t>
      </w:r>
    </w:p>
    <w:tbl>
      <w:tblPr>
        <w:tblW w:w="9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5"/>
        <w:gridCol w:w="2835"/>
        <w:gridCol w:w="1314"/>
      </w:tblGrid>
      <w:tr w:rsidR="000A213E" w:rsidRPr="000A213E" w14:paraId="3F066485" w14:textId="77777777" w:rsidTr="0087437F"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25F6822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и планируемое к приобретению количество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12ABCD1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единицы /100 единиц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F9A56F2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 руб. не более</w:t>
            </w:r>
          </w:p>
        </w:tc>
      </w:tr>
      <w:tr w:rsidR="000A213E" w:rsidRPr="000A213E" w14:paraId="14311B55" w14:textId="77777777" w:rsidTr="0087437F"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34B291D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(мобильный носитель-флеш)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57545D5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0 0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F04BF71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000,00</w:t>
            </w:r>
          </w:p>
        </w:tc>
      </w:tr>
      <w:tr w:rsidR="000A213E" w:rsidRPr="000A213E" w14:paraId="7AC7F35D" w14:textId="77777777" w:rsidTr="0087437F"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AF25815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(внешний жесткий диск)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E29ED0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15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977FA3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30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000,00</w:t>
            </w:r>
          </w:p>
        </w:tc>
      </w:tr>
    </w:tbl>
    <w:p w14:paraId="63D024A1" w14:textId="77777777" w:rsidR="000A213E" w:rsidRPr="000A213E" w:rsidRDefault="000A213E" w:rsidP="000A213E">
      <w:pPr>
        <w:spacing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31A196B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4.5. Затраты на приобретение расходных материалов для принтеров, многофункциональных устройств и копировальных аппаратов (оргтехники)</w:t>
      </w: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5B4DEB0C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Нормативы, применяемые при расчете нормативных затрат на приобретение расходных материалов для принтеров, МФУ и копировальных аппаратов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2828"/>
        <w:gridCol w:w="1520"/>
        <w:gridCol w:w="1892"/>
        <w:gridCol w:w="2673"/>
      </w:tblGrid>
      <w:tr w:rsidR="000A213E" w:rsidRPr="000A213E" w14:paraId="688F3EEA" w14:textId="77777777" w:rsidTr="0087437F">
        <w:trPr>
          <w:cantSplit/>
        </w:trPr>
        <w:tc>
          <w:tcPr>
            <w:tcW w:w="47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73F08A5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2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83B8141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расходных материалов</w:t>
            </w:r>
          </w:p>
        </w:tc>
        <w:tc>
          <w:tcPr>
            <w:tcW w:w="15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A4FE4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Расчетная потребность в год</w:t>
            </w:r>
          </w:p>
        </w:tc>
        <w:tc>
          <w:tcPr>
            <w:tcW w:w="18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B3796E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приобретения</w:t>
            </w:r>
          </w:p>
        </w:tc>
        <w:tc>
          <w:tcPr>
            <w:tcW w:w="26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5C54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должностей</w:t>
            </w:r>
          </w:p>
        </w:tc>
      </w:tr>
      <w:tr w:rsidR="000A213E" w:rsidRPr="000A213E" w14:paraId="3EC57F6B" w14:textId="77777777" w:rsidTr="0087437F">
        <w:trPr>
          <w:cantSplit/>
        </w:trPr>
        <w:tc>
          <w:tcPr>
            <w:tcW w:w="47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A6D8154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2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6076A0E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Тонер-картридж для МФУ</w:t>
            </w:r>
          </w:p>
        </w:tc>
        <w:tc>
          <w:tcPr>
            <w:tcW w:w="15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C5C33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7 единиц на 1 устройство</w:t>
            </w:r>
          </w:p>
        </w:tc>
        <w:tc>
          <w:tcPr>
            <w:tcW w:w="18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EE9E473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45 000 рублей включительно за 1 единицу</w:t>
            </w:r>
          </w:p>
        </w:tc>
        <w:tc>
          <w:tcPr>
            <w:tcW w:w="26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DD40A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Высшие, главные, ведущие, старшие, младшие муниципальные должности</w:t>
            </w:r>
          </w:p>
          <w:p w14:paraId="77EC495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0A213E" w:rsidRPr="000A213E" w14:paraId="2799BDED" w14:textId="77777777" w:rsidTr="0087437F">
        <w:trPr>
          <w:cantSplit/>
        </w:trPr>
        <w:tc>
          <w:tcPr>
            <w:tcW w:w="47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9B6015D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2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65F304B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Тонер-картридж для (цветной) принтера</w:t>
            </w:r>
          </w:p>
        </w:tc>
        <w:tc>
          <w:tcPr>
            <w:tcW w:w="15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C691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4 единиц на 1 устройство</w:t>
            </w:r>
          </w:p>
        </w:tc>
        <w:tc>
          <w:tcPr>
            <w:tcW w:w="18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8E95C65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40 000 рублей включительно за 1 единицу</w:t>
            </w:r>
          </w:p>
        </w:tc>
        <w:tc>
          <w:tcPr>
            <w:tcW w:w="26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A66E2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Высшие муниципальные должности</w:t>
            </w:r>
          </w:p>
        </w:tc>
      </w:tr>
      <w:tr w:rsidR="000A213E" w:rsidRPr="000A213E" w14:paraId="6B33DC40" w14:textId="77777777" w:rsidTr="0087437F">
        <w:trPr>
          <w:cantSplit/>
        </w:trPr>
        <w:tc>
          <w:tcPr>
            <w:tcW w:w="47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017EE0F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2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114A1CC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Тонер-картридж  для принтера</w:t>
            </w:r>
          </w:p>
        </w:tc>
        <w:tc>
          <w:tcPr>
            <w:tcW w:w="15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FDB9C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7 единиц на 1 устройство</w:t>
            </w:r>
          </w:p>
        </w:tc>
        <w:tc>
          <w:tcPr>
            <w:tcW w:w="18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CE8DAF8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40 000 рублей включительно за 1 единицу</w:t>
            </w:r>
          </w:p>
        </w:tc>
        <w:tc>
          <w:tcPr>
            <w:tcW w:w="26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53A2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Высшие, главные, ведущие, старшие, младшие муниципальные должности</w:t>
            </w:r>
          </w:p>
        </w:tc>
      </w:tr>
    </w:tbl>
    <w:p w14:paraId="3F95828E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65BE4C70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4.6. Затраты на приобретение запасных частей для принтеров, многофункциональных устройств и копировальных аппаратов (оргтехники)</w:t>
      </w: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9"/>
        <w:gridCol w:w="1842"/>
        <w:gridCol w:w="2023"/>
      </w:tblGrid>
      <w:tr w:rsidR="000A213E" w:rsidRPr="000A213E" w14:paraId="75FD8BE2" w14:textId="77777777" w:rsidTr="0087437F"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0875022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планируемое к приобретению количество запасных частей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21A1452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единицы</w:t>
            </w:r>
          </w:p>
        </w:tc>
        <w:tc>
          <w:tcPr>
            <w:tcW w:w="20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D8A842C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 руб., не более</w:t>
            </w:r>
          </w:p>
        </w:tc>
      </w:tr>
      <w:tr w:rsidR="000A213E" w:rsidRPr="000A213E" w14:paraId="6CCA6EA6" w14:textId="77777777" w:rsidTr="0087437F"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AEC5FB4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92046F1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0 000,00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64E817C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24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0 000,00</w:t>
            </w:r>
          </w:p>
        </w:tc>
      </w:tr>
    </w:tbl>
    <w:p w14:paraId="2D03D922" w14:textId="77777777" w:rsidR="000A213E" w:rsidRPr="000A213E" w:rsidRDefault="000A213E" w:rsidP="000A213E">
      <w:pPr>
        <w:spacing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07ADA687" w14:textId="77777777" w:rsidR="000A213E" w:rsidRPr="000A213E" w:rsidRDefault="000A213E" w:rsidP="000A213E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7" w:name="P383"/>
      <w:bookmarkEnd w:id="7"/>
      <w:r w:rsidRPr="000A21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 Прочие затраты</w:t>
      </w: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2BDA2CDC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5.1. Затраты на транспортные услуги</w:t>
      </w:r>
    </w:p>
    <w:p w14:paraId="6BF7C704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Норматив</w:t>
      </w: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– не более 1 проездной единой карточки на 1 работника, в должностных обязанностях, которого предусмотрен разъездной характер работы.</w:t>
      </w:r>
    </w:p>
    <w:p w14:paraId="1B9ACF27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целях оперативного решения неотложных задач допускается пользование легковым такси в служебных целях. Размер затрат определяются по фактическим затратам в отчетном финансовом году.</w:t>
      </w:r>
    </w:p>
    <w:p w14:paraId="1D09D7D2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DA9662A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sz w:val="24"/>
          <w:szCs w:val="24"/>
          <w:lang w:eastAsia="ru-RU"/>
        </w:rPr>
        <w:t>6. Затраты на коммунальные услуги</w:t>
      </w:r>
    </w:p>
    <w:p w14:paraId="06C108B1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6.1.  Затраты на электроснабжение. </w:t>
      </w:r>
    </w:p>
    <w:p w14:paraId="367720F4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t xml:space="preserve"> Затраты на электроснабжение производятся возмещением расходов Санкт-Петербургскому государственному казенному учреждению «Жилищное агентство Невского района Санкт-Петербурга» либо оплатой по прямому договору с поставщиком электроэнергии.</w:t>
      </w:r>
    </w:p>
    <w:p w14:paraId="13380264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t xml:space="preserve">Расчетная потребность электроэнергии в год определяется по фактическим затратам отчетного года, с учетом коэффициента инфляции, на основании выделенных лимитов. </w:t>
      </w:r>
    </w:p>
    <w:p w14:paraId="66C07052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Не более 550 000,00 рублей в год.</w:t>
      </w:r>
    </w:p>
    <w:p w14:paraId="01A4B21C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6.2.  Затраты на теплоснабжение.</w:t>
      </w:r>
    </w:p>
    <w:p w14:paraId="26517E44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t>Затраты на теплоснабжение производятся возмещением расходов Санкт-Петербургскому государственному казенному учреждению «Жилищное агентство Невского района Санкт-Петербурга» либо оплатой по прямому договору с поставщиком тепловой энергии..</w:t>
      </w:r>
    </w:p>
    <w:p w14:paraId="1F65C2FC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t xml:space="preserve">Расчетная потребность электроэнергии в год определяется по фактическим затратам отчетного года, с учетом коэффициента инфляции, на основании выделенных лимитов. </w:t>
      </w:r>
    </w:p>
    <w:p w14:paraId="1DF5F914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sz w:val="24"/>
          <w:szCs w:val="24"/>
          <w:lang w:eastAsia="ru-RU"/>
        </w:rPr>
        <w:t>Не более 650 000,00 рублей в год.</w:t>
      </w:r>
    </w:p>
    <w:p w14:paraId="2EEBAFD5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6.3</w:t>
      </w: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A213E">
        <w:rPr>
          <w:rFonts w:ascii="Times New Roman" w:eastAsia="Times New Roman" w:hAnsi="Times New Roman"/>
          <w:b/>
          <w:sz w:val="24"/>
          <w:szCs w:val="24"/>
          <w:lang w:eastAsia="ru-RU"/>
        </w:rPr>
        <w:t>Затраты на холодное водоснабжение и водоотведение.</w:t>
      </w:r>
    </w:p>
    <w:p w14:paraId="22C54E85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t>Затраты на холодное водоснабжение и водоотведение производятся с учетом потребления, на основании выделенных лимитов.</w:t>
      </w:r>
    </w:p>
    <w:p w14:paraId="0661FD27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sz w:val="24"/>
          <w:szCs w:val="24"/>
          <w:lang w:eastAsia="ru-RU"/>
        </w:rPr>
        <w:t>Не более 350 000,00 рублей в год.</w:t>
      </w:r>
    </w:p>
    <w:p w14:paraId="78397F2B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sz w:val="24"/>
          <w:szCs w:val="24"/>
          <w:lang w:eastAsia="ru-RU"/>
        </w:rPr>
        <w:t>Общая сумма затрат на коммунальные услуги не более 1 550 000,00 рублей в год.</w:t>
      </w:r>
    </w:p>
    <w:p w14:paraId="6BCF112C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sz w:val="24"/>
          <w:szCs w:val="24"/>
          <w:lang w:eastAsia="ru-RU"/>
        </w:rPr>
        <w:t>7. Затраты на аренду помещений и оборудования</w:t>
      </w:r>
    </w:p>
    <w:p w14:paraId="01D2BF1F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sz w:val="24"/>
          <w:szCs w:val="24"/>
          <w:lang w:eastAsia="ru-RU"/>
        </w:rPr>
        <w:t>7.1.</w:t>
      </w: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A213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Затраты на аренду помещений. </w:t>
      </w:r>
    </w:p>
    <w:p w14:paraId="0CFABEBD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t>Затраты рассчитываются, согласно договору аренды, заключенному с Комитетом имущественных отношений Санкт-Петербурга.</w:t>
      </w:r>
    </w:p>
    <w:p w14:paraId="0A740E2A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sz w:val="24"/>
          <w:szCs w:val="24"/>
          <w:lang w:eastAsia="ru-RU"/>
        </w:rPr>
        <w:t>Не более 250 000,00 рублей в год.</w:t>
      </w:r>
    </w:p>
    <w:p w14:paraId="21501FE4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9E432B8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sz w:val="24"/>
          <w:szCs w:val="24"/>
          <w:lang w:eastAsia="ru-RU"/>
        </w:rPr>
        <w:t>8. Прочие затраты на содержание имущества.</w:t>
      </w:r>
    </w:p>
    <w:p w14:paraId="627A74F7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sz w:val="24"/>
          <w:szCs w:val="24"/>
          <w:lang w:eastAsia="ru-RU"/>
        </w:rPr>
        <w:t>8.1.</w:t>
      </w: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A213E">
        <w:rPr>
          <w:rFonts w:ascii="Times New Roman" w:eastAsia="Times New Roman" w:hAnsi="Times New Roman"/>
          <w:b/>
          <w:sz w:val="24"/>
          <w:szCs w:val="24"/>
          <w:lang w:eastAsia="ru-RU"/>
        </w:rPr>
        <w:t>Затраты на содержание и техническое обслуживание помещений.</w:t>
      </w:r>
    </w:p>
    <w:p w14:paraId="0EE60372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t>- Затраты на услуги по долевому участию арендатора нежилого помещения, в расходах по содержанию и текущему ремонту, на основании расчета управляющей организации.</w:t>
      </w:r>
    </w:p>
    <w:p w14:paraId="291EEC7B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sz w:val="24"/>
          <w:szCs w:val="24"/>
          <w:lang w:eastAsia="ru-RU"/>
        </w:rPr>
        <w:t>Не более 180 000,00 рублей в год.</w:t>
      </w:r>
    </w:p>
    <w:p w14:paraId="2262E9C6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t>- Затраты на техническое обслуживание и регламентно-профилактический ремонт систем охранно-тревожной сигнализации, на основании запроса коммерческих предложений.</w:t>
      </w:r>
    </w:p>
    <w:p w14:paraId="47AF2885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sz w:val="24"/>
          <w:szCs w:val="24"/>
          <w:lang w:eastAsia="ru-RU"/>
        </w:rPr>
        <w:t>Не более 250 000,00 рублей в год.</w:t>
      </w:r>
    </w:p>
    <w:p w14:paraId="25B25D1F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t xml:space="preserve">- Затраты на проведение текущего ремонта помещения, на основании представленной сметы с учетом установленного норматива содержания, </w:t>
      </w:r>
      <w:r w:rsidRPr="000A213E">
        <w:rPr>
          <w:rFonts w:ascii="Times New Roman" w:eastAsia="Times New Roman" w:hAnsi="Times New Roman"/>
          <w:b/>
          <w:sz w:val="24"/>
          <w:szCs w:val="24"/>
          <w:lang w:eastAsia="ru-RU"/>
        </w:rPr>
        <w:t>но не более 1 раза в 3 года.</w:t>
      </w:r>
    </w:p>
    <w:p w14:paraId="46AB29D4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t xml:space="preserve">Затраты на вывоз твердых бытовых отходов. Объем образованных отходов не более </w:t>
      </w: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50 куб. м.</w:t>
      </w:r>
    </w:p>
    <w:p w14:paraId="2F70935E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sz w:val="24"/>
          <w:szCs w:val="24"/>
          <w:lang w:eastAsia="ru-RU"/>
        </w:rPr>
        <w:t>Не более 75 000,00 рублей в год.</w:t>
      </w:r>
    </w:p>
    <w:p w14:paraId="0CD23F77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t>- Затраты на техническое обслуживание внутреннего противопожарного водопровода.</w:t>
      </w:r>
    </w:p>
    <w:p w14:paraId="78D96230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sz w:val="24"/>
          <w:szCs w:val="24"/>
          <w:lang w:eastAsia="ru-RU"/>
        </w:rPr>
        <w:t>Не более 20 000,00 рублей в год.</w:t>
      </w:r>
    </w:p>
    <w:p w14:paraId="4698C0DA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t>- Затраты на обслуживание пожарной сигнализации и первичных пожарных средств.</w:t>
      </w:r>
    </w:p>
    <w:p w14:paraId="6D2B36F2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sz w:val="24"/>
          <w:szCs w:val="24"/>
          <w:lang w:eastAsia="ru-RU"/>
        </w:rPr>
        <w:t>Не более 100 000,00 рублей в год.</w:t>
      </w:r>
    </w:p>
    <w:p w14:paraId="2DE7D442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sz w:val="24"/>
          <w:szCs w:val="24"/>
          <w:lang w:eastAsia="ru-RU"/>
        </w:rPr>
        <w:t>- Затраты на централизованную охрану помещений.</w:t>
      </w:r>
    </w:p>
    <w:p w14:paraId="31C6A2A6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sz w:val="24"/>
          <w:szCs w:val="24"/>
          <w:lang w:eastAsia="ru-RU"/>
        </w:rPr>
        <w:t>Не более 300 000,00 рублей в год.</w:t>
      </w:r>
    </w:p>
    <w:p w14:paraId="2C5A7666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57CF475" w14:textId="77777777" w:rsidR="000A213E" w:rsidRPr="000A213E" w:rsidRDefault="000A213E" w:rsidP="000A213E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9. Затраты на приобретение основных средств и материальных запасов</w:t>
      </w:r>
    </w:p>
    <w:p w14:paraId="45BAF855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Затраты на приобретение основных средств</w:t>
      </w: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не отнесенные к затратам на приобретение основных средств в рамках затрат на информационно-коммуникационные технологии. </w:t>
      </w:r>
      <w:bookmarkStart w:id="8" w:name="P840"/>
      <w:bookmarkEnd w:id="8"/>
    </w:p>
    <w:p w14:paraId="30D5A7D3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9" w:name="P847"/>
      <w:bookmarkEnd w:id="9"/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9.1. Затраты на приобретение канцелярских принадлежностей</w:t>
      </w: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384" w:type="dxa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9"/>
        <w:gridCol w:w="1456"/>
        <w:gridCol w:w="1984"/>
        <w:gridCol w:w="1985"/>
      </w:tblGrid>
      <w:tr w:rsidR="000A213E" w:rsidRPr="000A213E" w14:paraId="38C98A01" w14:textId="77777777" w:rsidTr="0087437F"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F94266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канцелярских принадлежностей в соответствии с нормативами муниципальных органов в расчете на основного работника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1928567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расчетная численность основных работников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D14928A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Цена предмета канцелярских принадлежностей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94694F9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 не более</w:t>
            </w:r>
          </w:p>
          <w:p w14:paraId="73CDC9F4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руб. в год</w:t>
            </w:r>
          </w:p>
        </w:tc>
      </w:tr>
      <w:tr w:rsidR="000A213E" w:rsidRPr="000A213E" w14:paraId="0259DA47" w14:textId="77777777" w:rsidTr="0087437F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6C025A7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Набор канцелярских предметов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471309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562D2A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B38EFF1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48 000,00</w:t>
            </w:r>
          </w:p>
        </w:tc>
      </w:tr>
      <w:tr w:rsidR="000A213E" w:rsidRPr="000A213E" w14:paraId="28D6FF8D" w14:textId="77777777" w:rsidTr="0087437F"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C1794A8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Бумага А4 (30  пачек на одного сотрудника)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FAEDA15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1F13B6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E81E912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81 000,00</w:t>
            </w:r>
          </w:p>
        </w:tc>
      </w:tr>
      <w:tr w:rsidR="000A213E" w:rsidRPr="000A213E" w14:paraId="54221B2C" w14:textId="77777777" w:rsidTr="0087437F">
        <w:tc>
          <w:tcPr>
            <w:tcW w:w="39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169DE9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Бумага А3 (2 пачки на одного сотрудника)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B4DDB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ABA3A7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B23182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12 000,00</w:t>
            </w:r>
          </w:p>
        </w:tc>
      </w:tr>
    </w:tbl>
    <w:p w14:paraId="3B7943BF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A21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</w:t>
      </w: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Не более 141 000,00 рублей в год. </w:t>
      </w:r>
    </w:p>
    <w:p w14:paraId="3628CB48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9.2. Затраты на приобретение хозяйственных товаров и принадлежностей</w:t>
      </w: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6"/>
        <w:gridCol w:w="1407"/>
        <w:gridCol w:w="1410"/>
        <w:gridCol w:w="2094"/>
        <w:gridCol w:w="1388"/>
      </w:tblGrid>
      <w:tr w:rsidR="000A213E" w:rsidRPr="000A213E" w14:paraId="49C6F3B7" w14:textId="77777777" w:rsidTr="0087437F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B5B47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98FA2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7EF5A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Предельная цена за 1 единицу, в руб.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61DB3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в год</w:t>
            </w:r>
          </w:p>
        </w:tc>
        <w:tc>
          <w:tcPr>
            <w:tcW w:w="1409" w:type="dxa"/>
            <w:vAlign w:val="center"/>
          </w:tcPr>
          <w:p w14:paraId="111E12E1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Итого:</w:t>
            </w:r>
          </w:p>
        </w:tc>
      </w:tr>
      <w:tr w:rsidR="000A213E" w:rsidRPr="000A213E" w14:paraId="26BDF7BB" w14:textId="77777777" w:rsidTr="0087437F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0933C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Туалетная бумага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D6A3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рулон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1B9B2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DAE17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96 шт. в год</w:t>
            </w:r>
          </w:p>
        </w:tc>
        <w:tc>
          <w:tcPr>
            <w:tcW w:w="1409" w:type="dxa"/>
          </w:tcPr>
          <w:p w14:paraId="2F4C8CB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19 200,00</w:t>
            </w:r>
          </w:p>
        </w:tc>
      </w:tr>
      <w:tr w:rsidR="000A213E" w:rsidRPr="000A213E" w14:paraId="6D3D44A1" w14:textId="77777777" w:rsidTr="0087437F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598D3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Полотенце бумажные  листовые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4B2F6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Упаковка (120 листов)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27F2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5CC46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шт. в год</w:t>
            </w:r>
          </w:p>
        </w:tc>
        <w:tc>
          <w:tcPr>
            <w:tcW w:w="1409" w:type="dxa"/>
          </w:tcPr>
          <w:p w14:paraId="3F6A54A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62 500,00</w:t>
            </w:r>
          </w:p>
        </w:tc>
      </w:tr>
      <w:tr w:rsidR="000A213E" w:rsidRPr="000A213E" w14:paraId="2AB2A785" w14:textId="77777777" w:rsidTr="0087437F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ED1C4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Жидкое мыло для рук (500 мл.)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24104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 (500 мл.)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5171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47326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шт. на месяц х 4 туалета – 96 шт.</w:t>
            </w:r>
          </w:p>
        </w:tc>
        <w:tc>
          <w:tcPr>
            <w:tcW w:w="1409" w:type="dxa"/>
          </w:tcPr>
          <w:p w14:paraId="15925AD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14 400,00</w:t>
            </w:r>
          </w:p>
        </w:tc>
      </w:tr>
      <w:tr w:rsidR="000A213E" w:rsidRPr="000A213E" w14:paraId="7B9E808E" w14:textId="77777777" w:rsidTr="0087437F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15782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Жидкое мыло для рук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6E6EC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Л. (канистра 5 л.).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5DDA1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500,00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4209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шт.в год</w:t>
            </w:r>
          </w:p>
        </w:tc>
        <w:tc>
          <w:tcPr>
            <w:tcW w:w="1409" w:type="dxa"/>
          </w:tcPr>
          <w:p w14:paraId="7DD1FB31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0A213E" w:rsidRPr="000A213E" w14:paraId="71929455" w14:textId="77777777" w:rsidTr="0087437F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6CE3C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Мешки /пакеты для мусора 30 л.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29702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7FEF2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C4DE1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упаковки в год</w:t>
            </w:r>
          </w:p>
        </w:tc>
        <w:tc>
          <w:tcPr>
            <w:tcW w:w="1409" w:type="dxa"/>
          </w:tcPr>
          <w:p w14:paraId="75845A8C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7 680,00</w:t>
            </w:r>
          </w:p>
        </w:tc>
      </w:tr>
      <w:tr w:rsidR="000A213E" w:rsidRPr="000A213E" w14:paraId="3F5A5643" w14:textId="77777777" w:rsidTr="0087437F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17B3D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Мешки /пакеты для мусора 60 л.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19E77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903C3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155,00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22315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упаковок в год</w:t>
            </w:r>
          </w:p>
        </w:tc>
        <w:tc>
          <w:tcPr>
            <w:tcW w:w="1409" w:type="dxa"/>
          </w:tcPr>
          <w:p w14:paraId="2038D544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1 860,00</w:t>
            </w:r>
          </w:p>
        </w:tc>
      </w:tr>
      <w:tr w:rsidR="000A213E" w:rsidRPr="000A213E" w14:paraId="6B3A4CF4" w14:textId="77777777" w:rsidTr="0087437F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C29E6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Мешки /пакеты для мусора 120 л.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0230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DF3B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C1B63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упаковок в год</w:t>
            </w:r>
          </w:p>
        </w:tc>
        <w:tc>
          <w:tcPr>
            <w:tcW w:w="1409" w:type="dxa"/>
          </w:tcPr>
          <w:p w14:paraId="7D135F41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0A213E" w:rsidRPr="000A213E" w14:paraId="63EADFF4" w14:textId="77777777" w:rsidTr="0087437F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70EB9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Мешки /пакеты для мусора 240 л.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CA034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AD24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700,00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25432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упаковок в год</w:t>
            </w:r>
          </w:p>
        </w:tc>
        <w:tc>
          <w:tcPr>
            <w:tcW w:w="1409" w:type="dxa"/>
          </w:tcPr>
          <w:p w14:paraId="6394F0E8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0A213E" w:rsidRPr="000A213E" w14:paraId="6C9FFE08" w14:textId="77777777" w:rsidTr="0087437F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E6E27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Жидкость для мытья полов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4B832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Литр (емкость по 5 литр)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B0A77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D48D5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шт.</w:t>
            </w:r>
          </w:p>
        </w:tc>
        <w:tc>
          <w:tcPr>
            <w:tcW w:w="1409" w:type="dxa"/>
          </w:tcPr>
          <w:p w14:paraId="143FBF71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0A213E" w:rsidRPr="000A213E" w14:paraId="14C7B581" w14:textId="77777777" w:rsidTr="0087437F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16AA6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Черенок для швабры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531F3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A3AB4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AD5F3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 единиц</w:t>
            </w:r>
          </w:p>
        </w:tc>
        <w:tc>
          <w:tcPr>
            <w:tcW w:w="1409" w:type="dxa"/>
          </w:tcPr>
          <w:p w14:paraId="38FE747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0A213E" w:rsidRPr="000A213E" w14:paraId="2E0A97C6" w14:textId="77777777" w:rsidTr="0087437F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AE463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Щетка для пола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89198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62FB6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13B7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 единиц</w:t>
            </w:r>
          </w:p>
        </w:tc>
        <w:tc>
          <w:tcPr>
            <w:tcW w:w="1409" w:type="dxa"/>
          </w:tcPr>
          <w:p w14:paraId="4BD463E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2 700,00</w:t>
            </w:r>
          </w:p>
        </w:tc>
      </w:tr>
      <w:tr w:rsidR="000A213E" w:rsidRPr="000A213E" w14:paraId="4CD5DD75" w14:textId="77777777" w:rsidTr="0087437F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D5980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Ведро пластиковое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F63C8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3D929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EA3C8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4 единиц</w:t>
            </w:r>
          </w:p>
        </w:tc>
        <w:tc>
          <w:tcPr>
            <w:tcW w:w="1409" w:type="dxa"/>
          </w:tcPr>
          <w:p w14:paraId="02BDF7B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1 600,00</w:t>
            </w:r>
          </w:p>
        </w:tc>
      </w:tr>
      <w:tr w:rsidR="000A213E" w:rsidRPr="000A213E" w14:paraId="44545554" w14:textId="77777777" w:rsidTr="0087437F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DBC81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Салфетки с микрофиброй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57A08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73E3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B0F2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48 единиц</w:t>
            </w:r>
          </w:p>
        </w:tc>
        <w:tc>
          <w:tcPr>
            <w:tcW w:w="1409" w:type="dxa"/>
          </w:tcPr>
          <w:p w14:paraId="7D626F4A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3 360,00</w:t>
            </w:r>
          </w:p>
        </w:tc>
      </w:tr>
      <w:tr w:rsidR="000A213E" w:rsidRPr="000A213E" w14:paraId="7DA27FD3" w14:textId="77777777" w:rsidTr="0087437F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A63A2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Салфетки из вискозы (универсальные)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D422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 (5 шт.)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089C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31B99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48 единиц</w:t>
            </w:r>
          </w:p>
        </w:tc>
        <w:tc>
          <w:tcPr>
            <w:tcW w:w="1409" w:type="dxa"/>
          </w:tcPr>
          <w:p w14:paraId="618670C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3 360,00</w:t>
            </w:r>
          </w:p>
        </w:tc>
      </w:tr>
      <w:tr w:rsidR="000A213E" w:rsidRPr="000A213E" w14:paraId="16D66C05" w14:textId="77777777" w:rsidTr="0087437F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EBE8E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Губки для посуды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145F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 (10 шт.)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71D82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3BE0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упаковок</w:t>
            </w:r>
          </w:p>
        </w:tc>
        <w:tc>
          <w:tcPr>
            <w:tcW w:w="1409" w:type="dxa"/>
          </w:tcPr>
          <w:p w14:paraId="6AECBB32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700,00</w:t>
            </w:r>
          </w:p>
        </w:tc>
      </w:tr>
      <w:tr w:rsidR="000A213E" w:rsidRPr="000A213E" w14:paraId="7A66D68C" w14:textId="77777777" w:rsidTr="0087437F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AC339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Перчатки латексные повышенной прочности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03F84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пара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194A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1960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пары на месяц – 36 пар</w:t>
            </w:r>
          </w:p>
        </w:tc>
        <w:tc>
          <w:tcPr>
            <w:tcW w:w="1409" w:type="dxa"/>
          </w:tcPr>
          <w:p w14:paraId="1D846015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0A213E" w:rsidRPr="000A213E" w14:paraId="3EC3DFF4" w14:textId="77777777" w:rsidTr="0087437F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1BFA8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Средство для мытья стекол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2612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Шт.(500 мл.)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6F0A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C54A6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12 единиц</w:t>
            </w:r>
          </w:p>
        </w:tc>
        <w:tc>
          <w:tcPr>
            <w:tcW w:w="1409" w:type="dxa"/>
          </w:tcPr>
          <w:p w14:paraId="72082D6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3 120,00</w:t>
            </w:r>
          </w:p>
        </w:tc>
      </w:tr>
      <w:tr w:rsidR="000A213E" w:rsidRPr="000A213E" w14:paraId="2BA1FE67" w14:textId="77777777" w:rsidTr="0087437F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36B61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Освежитель воздуха 300 мл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B5CF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флакон.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ABCAA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47112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шт. на месяц х 4 туалета – 48 шт.</w:t>
            </w:r>
          </w:p>
        </w:tc>
        <w:tc>
          <w:tcPr>
            <w:tcW w:w="1409" w:type="dxa"/>
          </w:tcPr>
          <w:p w14:paraId="7272729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8 640,00</w:t>
            </w:r>
          </w:p>
        </w:tc>
      </w:tr>
      <w:tr w:rsidR="000A213E" w:rsidRPr="000A213E" w14:paraId="7BEBB1FA" w14:textId="77777777" w:rsidTr="0087437F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98FDC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Полотно техническое д/протирки 100% х/б, 75смх50м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0A79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рулон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B10D3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12503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рулона</w:t>
            </w:r>
          </w:p>
        </w:tc>
        <w:tc>
          <w:tcPr>
            <w:tcW w:w="1409" w:type="dxa"/>
          </w:tcPr>
          <w:p w14:paraId="53659AA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1 700,00</w:t>
            </w:r>
          </w:p>
        </w:tc>
      </w:tr>
      <w:tr w:rsidR="000A213E" w:rsidRPr="000A213E" w14:paraId="60A470E4" w14:textId="77777777" w:rsidTr="0087437F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7C526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Тряпка для пола ХПП 50*60 см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30A0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5D7B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0468A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20 шт.</w:t>
            </w:r>
          </w:p>
        </w:tc>
        <w:tc>
          <w:tcPr>
            <w:tcW w:w="1409" w:type="dxa"/>
          </w:tcPr>
          <w:p w14:paraId="1D5F008A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400,00</w:t>
            </w:r>
          </w:p>
        </w:tc>
      </w:tr>
      <w:tr w:rsidR="000A213E" w:rsidRPr="000A213E" w14:paraId="45C46FFD" w14:textId="77777777" w:rsidTr="0087437F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BD4F7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Средство для мытья посуды  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5BE0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Л. (канистра 5 л.).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8ED04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96256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  шт.</w:t>
            </w:r>
          </w:p>
        </w:tc>
        <w:tc>
          <w:tcPr>
            <w:tcW w:w="1409" w:type="dxa"/>
          </w:tcPr>
          <w:p w14:paraId="32BE3357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0A213E" w:rsidRPr="000A213E" w14:paraId="4BB798CF" w14:textId="77777777" w:rsidTr="0087437F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91F85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Средство для мытья посуды в посудомоечных машинах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AE64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шт., порошок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18ED5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15513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шт. (по 1 кг.), 5л</w:t>
            </w:r>
          </w:p>
        </w:tc>
        <w:tc>
          <w:tcPr>
            <w:tcW w:w="1409" w:type="dxa"/>
          </w:tcPr>
          <w:p w14:paraId="6B698F9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7 800,00</w:t>
            </w:r>
          </w:p>
        </w:tc>
      </w:tr>
      <w:tr w:rsidR="000A213E" w:rsidRPr="000A213E" w14:paraId="33390A34" w14:textId="77777777" w:rsidTr="0087437F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E1324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Средство для сантехники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13307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F8368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1344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шт. на месяц – 48 шт.</w:t>
            </w:r>
          </w:p>
        </w:tc>
        <w:tc>
          <w:tcPr>
            <w:tcW w:w="1409" w:type="dxa"/>
          </w:tcPr>
          <w:p w14:paraId="300E64A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3 360,00</w:t>
            </w:r>
          </w:p>
        </w:tc>
      </w:tr>
      <w:tr w:rsidR="000A213E" w:rsidRPr="000A213E" w14:paraId="69B08173" w14:textId="77777777" w:rsidTr="0087437F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94010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Салфетки бумажные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B711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F546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6D334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уп на 1 месяц – 24 уп.</w:t>
            </w:r>
          </w:p>
        </w:tc>
        <w:tc>
          <w:tcPr>
            <w:tcW w:w="1409" w:type="dxa"/>
          </w:tcPr>
          <w:p w14:paraId="54916A86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1 800,00</w:t>
            </w:r>
          </w:p>
        </w:tc>
      </w:tr>
      <w:tr w:rsidR="000A213E" w:rsidRPr="000A213E" w14:paraId="4F718BEC" w14:textId="77777777" w:rsidTr="0087437F">
        <w:trPr>
          <w:cantSplit/>
        </w:trPr>
        <w:tc>
          <w:tcPr>
            <w:tcW w:w="30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312C3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Чистящее универсальное средство порошок (в т.ч.для сантехники)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39196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52406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3CFD4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шт.</w:t>
            </w:r>
          </w:p>
        </w:tc>
        <w:tc>
          <w:tcPr>
            <w:tcW w:w="1409" w:type="dxa"/>
          </w:tcPr>
          <w:p w14:paraId="72089CBA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2 000,00</w:t>
            </w:r>
          </w:p>
        </w:tc>
      </w:tr>
    </w:tbl>
    <w:p w14:paraId="5211BC6B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необходимости осуществляется обеспечение хозяйственными товарами и принадлежностями, не указанными в таблице.</w:t>
      </w:r>
    </w:p>
    <w:p w14:paraId="0D762CFD" w14:textId="77777777" w:rsidR="000A213E" w:rsidRPr="000A213E" w:rsidRDefault="000A213E" w:rsidP="000A21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sz w:val="24"/>
          <w:szCs w:val="24"/>
          <w:lang w:eastAsia="ru-RU"/>
        </w:rPr>
        <w:t>Не более 173 380,00 рублей в год.</w:t>
      </w:r>
    </w:p>
    <w:p w14:paraId="09A8B0C4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9.3. </w:t>
      </w: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Затраты на приобретение мебели</w:t>
      </w: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"/>
        <w:gridCol w:w="1888"/>
        <w:gridCol w:w="2213"/>
        <w:gridCol w:w="1221"/>
        <w:gridCol w:w="3661"/>
      </w:tblGrid>
      <w:tr w:rsidR="000A213E" w:rsidRPr="000A213E" w14:paraId="2FA3A31B" w14:textId="77777777" w:rsidTr="0087437F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792144A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A21207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851CC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296D8A7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полезной эксплуатации в годах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0023478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приобретения в рублях</w:t>
            </w:r>
          </w:p>
        </w:tc>
      </w:tr>
      <w:tr w:rsidR="000A213E" w:rsidRPr="000A213E" w14:paraId="4421D49C" w14:textId="77777777" w:rsidTr="0087437F">
        <w:trPr>
          <w:cantSplit/>
        </w:trPr>
        <w:tc>
          <w:tcPr>
            <w:tcW w:w="5000" w:type="pct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3B50F89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муниципальные должности - глава муниципального образования</w:t>
            </w:r>
          </w:p>
        </w:tc>
      </w:tr>
      <w:tr w:rsidR="000A213E" w:rsidRPr="000A213E" w14:paraId="14EB8B7C" w14:textId="77777777" w:rsidTr="0087437F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0E63658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ABFA75B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Стол руководителя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442A6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DFDA60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6D8596D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100 000 рублей включительно за 1 единицу</w:t>
            </w:r>
          </w:p>
        </w:tc>
      </w:tr>
      <w:tr w:rsidR="000A213E" w:rsidRPr="000A213E" w14:paraId="523C85B4" w14:textId="77777777" w:rsidTr="0087437F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B52C234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0F11A89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Брифинг-приставка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3C4D9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BF392D3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A5461E6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 35 000 рублей включительно за 1 единицу</w:t>
            </w:r>
          </w:p>
        </w:tc>
      </w:tr>
      <w:tr w:rsidR="000A213E" w:rsidRPr="000A213E" w14:paraId="1BCD3E66" w14:textId="77777777" w:rsidTr="0087437F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6E2195D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AF3EFDB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приставка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5942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7507B3A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5940D42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35 000 рублей включительно за 1 единицу</w:t>
            </w:r>
          </w:p>
        </w:tc>
      </w:tr>
      <w:tr w:rsidR="000A213E" w:rsidRPr="000A213E" w14:paraId="11FEFE18" w14:textId="77777777" w:rsidTr="0087437F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BDF82FB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8B0AC4E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Тумба под телевизор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EECF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966E979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C17A417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35 000 рублей включительно за 1 единицу</w:t>
            </w:r>
          </w:p>
        </w:tc>
      </w:tr>
      <w:tr w:rsidR="000A213E" w:rsidRPr="000A213E" w14:paraId="2B310AC2" w14:textId="77777777" w:rsidTr="0087437F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E669C3B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1848882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металлический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5AD7C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18D21C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E5482F7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 45 000 рублей включительно за 1 единицу</w:t>
            </w:r>
          </w:p>
        </w:tc>
      </w:tr>
      <w:tr w:rsidR="000A213E" w:rsidRPr="000A213E" w14:paraId="4736EE2D" w14:textId="77777777" w:rsidTr="0087437F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3768F55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665595A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Кресло руководителя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1ACF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BF685F5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B7DE13F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 80 000 рублей включительно за 1 единицу</w:t>
            </w:r>
          </w:p>
        </w:tc>
      </w:tr>
      <w:tr w:rsidR="000A213E" w:rsidRPr="000A213E" w14:paraId="1F77F4BE" w14:textId="77777777" w:rsidTr="0087437F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15C0858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2B8E332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книжный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0DD16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85E92B8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F2F951B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70 000 рублей включительно за 1 единицу</w:t>
            </w:r>
          </w:p>
        </w:tc>
      </w:tr>
      <w:tr w:rsidR="000A213E" w:rsidRPr="000A213E" w14:paraId="17D1298B" w14:textId="77777777" w:rsidTr="0087437F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7F4DEE2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8177757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платяной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A2C61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3957509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7B78E0C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70 000 рублей включительно за 1 единицу</w:t>
            </w:r>
          </w:p>
        </w:tc>
      </w:tr>
      <w:tr w:rsidR="000A213E" w:rsidRPr="000A213E" w14:paraId="337B72C4" w14:textId="77777777" w:rsidTr="0087437F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E338267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91E7925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Конференц-стулья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A3E1C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10 штук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6CD7E75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4791085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 11 000 рублей включительно за 1 единицу</w:t>
            </w:r>
          </w:p>
        </w:tc>
      </w:tr>
      <w:tr w:rsidR="000A213E" w:rsidRPr="000A213E" w14:paraId="21DAD714" w14:textId="77777777" w:rsidTr="0087437F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1EEA8BD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BCC24D6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Стулья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E1F33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5 штук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FEFD239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E60C7B9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10 000 рублей включительно за 1 единицу</w:t>
            </w:r>
          </w:p>
        </w:tc>
      </w:tr>
      <w:tr w:rsidR="000A213E" w:rsidRPr="000A213E" w14:paraId="044EA90F" w14:textId="77777777" w:rsidTr="0087437F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379F00F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7FB4877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Сейф металлический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7CEFA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26C2D2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B0E07D1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 45 000 рублей включительно за 1 единицу</w:t>
            </w:r>
          </w:p>
        </w:tc>
      </w:tr>
      <w:tr w:rsidR="000A213E" w:rsidRPr="000A213E" w14:paraId="30770EC6" w14:textId="77777777" w:rsidTr="0087437F">
        <w:trPr>
          <w:cantSplit/>
        </w:trPr>
        <w:tc>
          <w:tcPr>
            <w:tcW w:w="5000" w:type="pct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8B8468A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главные, ведущие, старшие, младшие должности муниципальной службы </w:t>
            </w:r>
          </w:p>
        </w:tc>
      </w:tr>
      <w:tr w:rsidR="000A213E" w:rsidRPr="000A213E" w14:paraId="697CD0AF" w14:textId="77777777" w:rsidTr="0087437F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27E9852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DA66C30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Стол двухтумбовый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14494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400C51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C970A8F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 30 000 рублей включительно за 1 единицу</w:t>
            </w:r>
          </w:p>
        </w:tc>
      </w:tr>
      <w:tr w:rsidR="000A213E" w:rsidRPr="000A213E" w14:paraId="49A39386" w14:textId="77777777" w:rsidTr="0087437F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45EC76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313AD1A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Стол приставной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4A8C5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32B5DD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1BAE303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15 000 рублей включительно за 1 единицу</w:t>
            </w:r>
          </w:p>
        </w:tc>
      </w:tr>
      <w:tr w:rsidR="000A213E" w:rsidRPr="000A213E" w14:paraId="484BA6B5" w14:textId="77777777" w:rsidTr="0087437F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35F66A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DF2E360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платяной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99C44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DBC8DA2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5924AC8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40 000   рублей включительно за 1 единицу</w:t>
            </w:r>
          </w:p>
        </w:tc>
      </w:tr>
      <w:tr w:rsidR="000A213E" w:rsidRPr="000A213E" w14:paraId="40EFBC3A" w14:textId="77777777" w:rsidTr="0087437F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947559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0ABEBB4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книжный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E54C6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 единиц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F86F77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7D13BCB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50 000 рублей включительно за 1 единицу</w:t>
            </w:r>
          </w:p>
        </w:tc>
      </w:tr>
      <w:tr w:rsidR="000A213E" w:rsidRPr="000A213E" w14:paraId="2A281AA6" w14:textId="77777777" w:rsidTr="0087437F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814E2F9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454457E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Угловая полка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AE737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 единиц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784E6CC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096F454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20 000 рублей включительно за 1 единицу</w:t>
            </w:r>
          </w:p>
        </w:tc>
      </w:tr>
      <w:tr w:rsidR="000A213E" w:rsidRPr="000A213E" w14:paraId="545D021B" w14:textId="77777777" w:rsidTr="0087437F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F932DD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C537624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Тумба выкатная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80A6A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 единиц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8E434F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5D19565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 18 000 рублей включительно за 1 единицу</w:t>
            </w:r>
          </w:p>
        </w:tc>
      </w:tr>
      <w:tr w:rsidR="000A213E" w:rsidRPr="000A213E" w14:paraId="50E6B1FF" w14:textId="77777777" w:rsidTr="0087437F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F26AB6A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98AC0AC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Тумба под оргтехнику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E650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 единиц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24739A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17C8427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20 000 рублей включительно за 1 единицу</w:t>
            </w:r>
          </w:p>
        </w:tc>
      </w:tr>
      <w:tr w:rsidR="000A213E" w:rsidRPr="000A213E" w14:paraId="73E9A3F3" w14:textId="77777777" w:rsidTr="0087437F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D4757C8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4FF6CD1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Кресло рабочее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E93FA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27F8FA7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2B6A520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 50 000 рублей включительно за 1 единицу</w:t>
            </w:r>
          </w:p>
        </w:tc>
      </w:tr>
      <w:tr w:rsidR="000A213E" w:rsidRPr="000A213E" w14:paraId="3C1C13BA" w14:textId="77777777" w:rsidTr="0087437F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5438D9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B9CFFC6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металлический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D482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5964933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183107B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35 000 рублей включительно за 1 единицу</w:t>
            </w:r>
          </w:p>
        </w:tc>
      </w:tr>
      <w:tr w:rsidR="000A213E" w:rsidRPr="000A213E" w14:paraId="1EEC4373" w14:textId="77777777" w:rsidTr="0087437F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C2DA6A2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E5E4316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Металлический сейф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0593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кабинет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CAC667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21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CE4570C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40 000 рублей включительно за 1 единицу</w:t>
            </w:r>
          </w:p>
        </w:tc>
      </w:tr>
      <w:tr w:rsidR="000A213E" w:rsidRPr="000A213E" w14:paraId="15CC5ADD" w14:textId="77777777" w:rsidTr="0087437F">
        <w:trPr>
          <w:cantSplit/>
        </w:trPr>
        <w:tc>
          <w:tcPr>
            <w:tcW w:w="19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8E44F51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1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9C3CDA4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Стулья</w:t>
            </w:r>
          </w:p>
        </w:tc>
        <w:tc>
          <w:tcPr>
            <w:tcW w:w="1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4BFA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 единиц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C2A4B68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58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D9B9C6A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10 000 рублей включительно за 1 единицу</w:t>
            </w:r>
          </w:p>
        </w:tc>
      </w:tr>
    </w:tbl>
    <w:p w14:paraId="5BC68748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необходимости осуществляется обеспечение другими основными средствами, не указанными в таблице.</w:t>
      </w:r>
    </w:p>
    <w:p w14:paraId="6A40BB6E" w14:textId="77777777" w:rsidR="000A213E" w:rsidRPr="000A213E" w:rsidRDefault="000A213E" w:rsidP="000A213E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9.4.</w:t>
      </w: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</w:t>
      </w:r>
      <w:r w:rsidRPr="000A2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Нормативы, применяемые при расчете нормативных затрат на приобретение основных средств </w:t>
      </w:r>
    </w:p>
    <w:tbl>
      <w:tblPr>
        <w:tblW w:w="5000" w:type="pct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1703"/>
        <w:gridCol w:w="2127"/>
        <w:gridCol w:w="2939"/>
        <w:gridCol w:w="2016"/>
      </w:tblGrid>
      <w:tr w:rsidR="000A213E" w:rsidRPr="000A213E" w14:paraId="0842E8CB" w14:textId="77777777" w:rsidTr="0087437F"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06368D7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9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0B9DFF1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0E03D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9376D22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эксплуатации в годах</w:t>
            </w:r>
          </w:p>
        </w:tc>
        <w:tc>
          <w:tcPr>
            <w:tcW w:w="10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E629D8C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приобретения в рублях</w:t>
            </w:r>
          </w:p>
        </w:tc>
      </w:tr>
      <w:tr w:rsidR="000A213E" w:rsidRPr="000A213E" w14:paraId="5843FD3C" w14:textId="77777777" w:rsidTr="0087437F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9E95A9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Муниципальные должности, главные, ведущие, старшие, младшие должности муниципальной службы</w:t>
            </w:r>
          </w:p>
        </w:tc>
      </w:tr>
      <w:tr w:rsidR="000A213E" w:rsidRPr="000A213E" w14:paraId="3DA3E7DC" w14:textId="77777777" w:rsidTr="0087437F">
        <w:tc>
          <w:tcPr>
            <w:tcW w:w="2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356C61B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2FAD571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кондиционер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B55E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кабинет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87A35BC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устанавливается в соответствии с требованиями законодательства РФ о бухгалтерском учете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36C5274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60000 рублей включительно за 1 единицу</w:t>
            </w:r>
          </w:p>
        </w:tc>
      </w:tr>
      <w:tr w:rsidR="000A213E" w:rsidRPr="000A213E" w14:paraId="4E84CFAA" w14:textId="77777777" w:rsidTr="0087437F">
        <w:tc>
          <w:tcPr>
            <w:tcW w:w="2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402B3D8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6BA45E8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микроволновая печь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87FF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 единиц на организацию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DF2FB47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устанавливается в соответствии с требованиями законодательства РФ о бухгалтерском учете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D9EC1FC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 15000 рублей включительно за 1 единицу</w:t>
            </w:r>
          </w:p>
        </w:tc>
      </w:tr>
      <w:tr w:rsidR="000A213E" w:rsidRPr="000A213E" w14:paraId="3B141AB0" w14:textId="77777777" w:rsidTr="0087437F">
        <w:tc>
          <w:tcPr>
            <w:tcW w:w="2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81F94FB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EA3546C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A9B02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организацию (только высшие должности)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5498B85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устанавливается в соответствии с требованиями законодательства РФ о бухгалтерском учете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17A4775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 40000 рублей включительно за 1 единицу</w:t>
            </w:r>
          </w:p>
        </w:tc>
      </w:tr>
      <w:tr w:rsidR="000A213E" w:rsidRPr="000A213E" w14:paraId="4D2C0F61" w14:textId="77777777" w:rsidTr="0087437F">
        <w:tc>
          <w:tcPr>
            <w:tcW w:w="2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D509AD9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8512031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уничтожитель бумаг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CDBD5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 единиц на организацию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E9A40AA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устанавливается в соответствии с требованиями законодательства РФ о бухгалтерском учете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EAF7BC6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 30000 рублей включительно за 1 единицу</w:t>
            </w:r>
          </w:p>
        </w:tc>
      </w:tr>
      <w:tr w:rsidR="000A213E" w:rsidRPr="000A213E" w14:paraId="1CEAB27D" w14:textId="77777777" w:rsidTr="0087437F">
        <w:tc>
          <w:tcPr>
            <w:tcW w:w="2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E56DBC6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53A051C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кофемашина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2D645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 единиц на организацию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242D966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устанавливается в соответствии с требованиями законодательства РФ о бухгалтерском учете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99B1113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30000 рублей включительно за 1 единицу</w:t>
            </w:r>
          </w:p>
        </w:tc>
      </w:tr>
      <w:tr w:rsidR="000A213E" w:rsidRPr="000A213E" w14:paraId="189A34B7" w14:textId="77777777" w:rsidTr="0087437F">
        <w:tc>
          <w:tcPr>
            <w:tcW w:w="2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2CE1BCE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80DA917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чайник электрический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CCFEA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кабинет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F6127D0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устанавливается в соответствии с требованиями законодательства РФ о бухгалтерском учете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D412E4F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5000 рублей включительно за 1 единицу</w:t>
            </w:r>
          </w:p>
        </w:tc>
      </w:tr>
      <w:tr w:rsidR="000A213E" w:rsidRPr="000A213E" w14:paraId="0B020503" w14:textId="77777777" w:rsidTr="0087437F">
        <w:tc>
          <w:tcPr>
            <w:tcW w:w="2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EE503CE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2CFDFEF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телефонный аппарат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EB574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работника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41416FB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устанавливается в соответствии с требованиями законодательства РФ о бухгалтерском учете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1C26DFB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 12 000 рублей включительно за 1 единицу</w:t>
            </w:r>
          </w:p>
        </w:tc>
      </w:tr>
      <w:tr w:rsidR="000A213E" w:rsidRPr="000A213E" w14:paraId="5A3F2220" w14:textId="77777777" w:rsidTr="0087437F">
        <w:tc>
          <w:tcPr>
            <w:tcW w:w="2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786FADC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052C1A8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холодильник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C2DE9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 единицы на организацию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6DA225B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устанавливается в соответствии с требованиями законодательства РФ о бухгалтерском учете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964C74F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 80 000 рублей включительно за 1 единицу</w:t>
            </w:r>
          </w:p>
        </w:tc>
      </w:tr>
    </w:tbl>
    <w:p w14:paraId="430D0C34" w14:textId="77777777" w:rsidR="000A213E" w:rsidRPr="000A213E" w:rsidRDefault="000A213E" w:rsidP="000A213E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необходимости сотрудники обеспечиваются предметами, не указанными в таблицах.</w:t>
      </w:r>
    </w:p>
    <w:p w14:paraId="6699F3EA" w14:textId="77777777" w:rsidR="000A213E" w:rsidRPr="000A213E" w:rsidRDefault="000A213E" w:rsidP="000A213E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10. Прочие затраты:</w:t>
      </w:r>
    </w:p>
    <w:tbl>
      <w:tblPr>
        <w:tblW w:w="9384" w:type="dxa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6"/>
        <w:gridCol w:w="2268"/>
        <w:gridCol w:w="1205"/>
        <w:gridCol w:w="1205"/>
      </w:tblGrid>
      <w:tr w:rsidR="000A213E" w:rsidRPr="000A213E" w14:paraId="7FBFB017" w14:textId="77777777" w:rsidTr="0087437F">
        <w:tc>
          <w:tcPr>
            <w:tcW w:w="47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B2F4DB9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Наименование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0C57366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</w:t>
            </w:r>
          </w:p>
          <w:p w14:paraId="51E8C494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(не более, руб.)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9CA4844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услуг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34521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Затраты, не более руб.</w:t>
            </w:r>
          </w:p>
        </w:tc>
      </w:tr>
      <w:tr w:rsidR="000A213E" w:rsidRPr="000A213E" w14:paraId="0F57C839" w14:textId="77777777" w:rsidTr="0087437F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7D36FE4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Нотариальные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57882A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соответствии с тарифами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B3A02A2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требованию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3EE3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0A213E" w:rsidRPr="000A213E" w14:paraId="0A20F337" w14:textId="77777777" w:rsidTr="0087437F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A8E463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Страхование арендованного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4E6DDA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соответствии с тарифами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D90D66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3EDA6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0A213E" w:rsidRPr="000A213E" w14:paraId="528D4D95" w14:textId="77777777" w:rsidTr="0087437F">
        <w:tc>
          <w:tcPr>
            <w:tcW w:w="4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D1F4CD7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по диспансеризации муниципальных служащих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4D38F00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10 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321C3F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8F50A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40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000,00</w:t>
            </w:r>
          </w:p>
        </w:tc>
      </w:tr>
      <w:tr w:rsidR="000A213E" w:rsidRPr="000A213E" w14:paraId="2B329F1E" w14:textId="77777777" w:rsidTr="0087437F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E63BE0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Переработка и утилизация электронного оборудования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93C5AF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10</w:t>
            </w: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00,00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13A516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12704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65 000,00</w:t>
            </w:r>
          </w:p>
        </w:tc>
      </w:tr>
      <w:tr w:rsidR="000A213E" w:rsidRPr="000A213E" w14:paraId="45D95448" w14:textId="77777777" w:rsidTr="0087437F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0F137F" w14:textId="77777777" w:rsidR="000A213E" w:rsidRPr="000A213E" w:rsidRDefault="000A213E" w:rsidP="000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по обслуживанию, технической и информационной поддержке официальной группы в социальной сети ВКонтакте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6BC18E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18 000,0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ED5D4B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раз в год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0F811" w14:textId="77777777" w:rsidR="000A213E" w:rsidRPr="000A213E" w:rsidRDefault="000A213E" w:rsidP="000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2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216 000,00</w:t>
            </w:r>
          </w:p>
        </w:tc>
      </w:tr>
    </w:tbl>
    <w:p w14:paraId="01A05DED" w14:textId="3D83192A" w:rsidR="000A213E" w:rsidRDefault="000A213E" w:rsidP="000E2A3A">
      <w:pPr>
        <w:spacing w:after="0" w:line="240" w:lineRule="auto"/>
        <w:ind w:right="62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21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</w:p>
    <w:p w14:paraId="029B9CCB" w14:textId="77777777" w:rsidR="000A213E" w:rsidRDefault="000A213E" w:rsidP="000E2A3A">
      <w:pPr>
        <w:spacing w:after="0" w:line="240" w:lineRule="auto"/>
        <w:ind w:right="62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0A213E" w:rsidSect="00A63228">
      <w:pgSz w:w="11906" w:h="16838"/>
      <w:pgMar w:top="1134" w:right="850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B29B1"/>
    <w:multiLevelType w:val="hybridMultilevel"/>
    <w:tmpl w:val="B502AE28"/>
    <w:lvl w:ilvl="0" w:tplc="0419000F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491"/>
        </w:tabs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11"/>
        </w:tabs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931"/>
        </w:tabs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651"/>
        </w:tabs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71"/>
        </w:tabs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91"/>
        </w:tabs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11"/>
        </w:tabs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531"/>
        </w:tabs>
        <w:ind w:left="8531" w:hanging="180"/>
      </w:pPr>
    </w:lvl>
  </w:abstractNum>
  <w:abstractNum w:abstractNumId="1" w15:restartNumberingAfterBreak="0">
    <w:nsid w:val="154B246D"/>
    <w:multiLevelType w:val="hybridMultilevel"/>
    <w:tmpl w:val="55DAFFC4"/>
    <w:lvl w:ilvl="0" w:tplc="E6A4C5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9280A"/>
    <w:multiLevelType w:val="hybridMultilevel"/>
    <w:tmpl w:val="E2CAD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B1534"/>
    <w:multiLevelType w:val="hybridMultilevel"/>
    <w:tmpl w:val="E2CAD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A2537"/>
    <w:multiLevelType w:val="hybridMultilevel"/>
    <w:tmpl w:val="1CB0D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728C5"/>
    <w:multiLevelType w:val="hybridMultilevel"/>
    <w:tmpl w:val="6FAA3CF4"/>
    <w:lvl w:ilvl="0" w:tplc="1CE4DE86">
      <w:start w:val="1"/>
      <w:numFmt w:val="decimal"/>
      <w:lvlText w:val="22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E074D"/>
    <w:multiLevelType w:val="multilevel"/>
    <w:tmpl w:val="7758F194"/>
    <w:lvl w:ilvl="0">
      <w:start w:val="1"/>
      <w:numFmt w:val="decimal"/>
      <w:lvlText w:val="5.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7" w15:restartNumberingAfterBreak="0">
    <w:nsid w:val="445D796F"/>
    <w:multiLevelType w:val="hybridMultilevel"/>
    <w:tmpl w:val="4EF8DCE8"/>
    <w:lvl w:ilvl="0" w:tplc="FFFFFFFF">
      <w:start w:val="1"/>
      <w:numFmt w:val="decimal"/>
      <w:suff w:val="space"/>
      <w:lvlText w:val="%1."/>
      <w:lvlJc w:val="left"/>
      <w:pPr>
        <w:ind w:left="-283" w:firstLine="851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8" w15:restartNumberingAfterBreak="0">
    <w:nsid w:val="45307A1D"/>
    <w:multiLevelType w:val="multilevel"/>
    <w:tmpl w:val="EA7403C8"/>
    <w:lvl w:ilvl="0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u-RU" w:eastAsia="ru-RU" w:bidi="ru-RU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9" w15:restartNumberingAfterBreak="0">
    <w:nsid w:val="462E2237"/>
    <w:multiLevelType w:val="multilevel"/>
    <w:tmpl w:val="55E8F9AA"/>
    <w:lvl w:ilvl="0">
      <w:start w:val="1"/>
      <w:numFmt w:val="decimal"/>
      <w:lvlText w:val="1.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10" w15:restartNumberingAfterBreak="0">
    <w:nsid w:val="48094A8E"/>
    <w:multiLevelType w:val="hybridMultilevel"/>
    <w:tmpl w:val="F8940076"/>
    <w:lvl w:ilvl="0" w:tplc="665A23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4DF157B2"/>
    <w:multiLevelType w:val="hybridMultilevel"/>
    <w:tmpl w:val="16620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E12C8"/>
    <w:multiLevelType w:val="multilevel"/>
    <w:tmpl w:val="4CC44FC8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5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3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07" w:hanging="10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3" w15:restartNumberingAfterBreak="0">
    <w:nsid w:val="55893A31"/>
    <w:multiLevelType w:val="multilevel"/>
    <w:tmpl w:val="55E8F9AA"/>
    <w:lvl w:ilvl="0">
      <w:start w:val="1"/>
      <w:numFmt w:val="decimal"/>
      <w:lvlText w:val="1.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14" w15:restartNumberingAfterBreak="0">
    <w:nsid w:val="5B424943"/>
    <w:multiLevelType w:val="singleLevel"/>
    <w:tmpl w:val="8A94E8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5" w15:restartNumberingAfterBreak="0">
    <w:nsid w:val="68E96D2B"/>
    <w:multiLevelType w:val="hybridMultilevel"/>
    <w:tmpl w:val="449A3870"/>
    <w:lvl w:ilvl="0" w:tplc="5C28BDA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BC24882"/>
    <w:multiLevelType w:val="hybridMultilevel"/>
    <w:tmpl w:val="3280CB88"/>
    <w:lvl w:ilvl="0" w:tplc="FFFFFFFF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  <w:sz w:val="28"/>
      </w:rPr>
    </w:lvl>
    <w:lvl w:ilvl="1" w:tplc="FFFFFFFF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 w15:restartNumberingAfterBreak="0">
    <w:nsid w:val="6E9A674C"/>
    <w:multiLevelType w:val="hybridMultilevel"/>
    <w:tmpl w:val="10B8C35C"/>
    <w:lvl w:ilvl="0" w:tplc="95FED000">
      <w:start w:val="1"/>
      <w:numFmt w:val="decimal"/>
      <w:suff w:val="space"/>
      <w:lvlText w:val="%1."/>
      <w:lvlJc w:val="left"/>
      <w:rPr>
        <w:rFonts w:cs="Times New Roman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465084C"/>
    <w:multiLevelType w:val="multilevel"/>
    <w:tmpl w:val="7C343CE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5451E53"/>
    <w:multiLevelType w:val="hybridMultilevel"/>
    <w:tmpl w:val="CD2C98B8"/>
    <w:lvl w:ilvl="0" w:tplc="121ABE1E">
      <w:start w:val="3"/>
      <w:numFmt w:val="decimal"/>
      <w:lvlText w:val="%1."/>
      <w:lvlJc w:val="left"/>
      <w:pPr>
        <w:ind w:left="928" w:hanging="360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0" w15:restartNumberingAfterBreak="0">
    <w:nsid w:val="7AF71B9C"/>
    <w:multiLevelType w:val="hybridMultilevel"/>
    <w:tmpl w:val="B8562C64"/>
    <w:lvl w:ilvl="0" w:tplc="55806858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343699011">
    <w:abstractNumId w:val="10"/>
  </w:num>
  <w:num w:numId="2" w16cid:durableId="1366366829">
    <w:abstractNumId w:val="14"/>
    <w:lvlOverride w:ilvl="0">
      <w:startOverride w:val="1"/>
    </w:lvlOverride>
  </w:num>
  <w:num w:numId="3" w16cid:durableId="534004040">
    <w:abstractNumId w:val="0"/>
  </w:num>
  <w:num w:numId="4" w16cid:durableId="1472937817">
    <w:abstractNumId w:val="5"/>
  </w:num>
  <w:num w:numId="5" w16cid:durableId="760107167">
    <w:abstractNumId w:val="13"/>
  </w:num>
  <w:num w:numId="6" w16cid:durableId="1547328971">
    <w:abstractNumId w:val="8"/>
  </w:num>
  <w:num w:numId="7" w16cid:durableId="504637567">
    <w:abstractNumId w:val="6"/>
  </w:num>
  <w:num w:numId="8" w16cid:durableId="520552721">
    <w:abstractNumId w:val="9"/>
  </w:num>
  <w:num w:numId="9" w16cid:durableId="2043238099">
    <w:abstractNumId w:val="12"/>
  </w:num>
  <w:num w:numId="10" w16cid:durableId="1286539396">
    <w:abstractNumId w:val="18"/>
  </w:num>
  <w:num w:numId="11" w16cid:durableId="2103409245">
    <w:abstractNumId w:val="15"/>
  </w:num>
  <w:num w:numId="12" w16cid:durableId="1675112837">
    <w:abstractNumId w:val="16"/>
  </w:num>
  <w:num w:numId="13" w16cid:durableId="164130399">
    <w:abstractNumId w:val="17"/>
  </w:num>
  <w:num w:numId="14" w16cid:durableId="721486484">
    <w:abstractNumId w:val="7"/>
  </w:num>
  <w:num w:numId="15" w16cid:durableId="1314523552">
    <w:abstractNumId w:val="19"/>
  </w:num>
  <w:num w:numId="16" w16cid:durableId="291636663">
    <w:abstractNumId w:val="20"/>
  </w:num>
  <w:num w:numId="17" w16cid:durableId="1798916078">
    <w:abstractNumId w:val="11"/>
  </w:num>
  <w:num w:numId="18" w16cid:durableId="452019357">
    <w:abstractNumId w:val="3"/>
  </w:num>
  <w:num w:numId="19" w16cid:durableId="1123378063">
    <w:abstractNumId w:val="2"/>
  </w:num>
  <w:num w:numId="20" w16cid:durableId="203762016">
    <w:abstractNumId w:val="4"/>
  </w:num>
  <w:num w:numId="21" w16cid:durableId="1721829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577"/>
    <w:rsid w:val="000334CC"/>
    <w:rsid w:val="00037C69"/>
    <w:rsid w:val="000768D4"/>
    <w:rsid w:val="000810DC"/>
    <w:rsid w:val="000A213E"/>
    <w:rsid w:val="000A7AB3"/>
    <w:rsid w:val="000C197C"/>
    <w:rsid w:val="000C60F1"/>
    <w:rsid w:val="000E2A3A"/>
    <w:rsid w:val="00140533"/>
    <w:rsid w:val="0014597F"/>
    <w:rsid w:val="00175135"/>
    <w:rsid w:val="001B076D"/>
    <w:rsid w:val="00240BEB"/>
    <w:rsid w:val="002475C1"/>
    <w:rsid w:val="00270607"/>
    <w:rsid w:val="002855D4"/>
    <w:rsid w:val="00301EEB"/>
    <w:rsid w:val="00327062"/>
    <w:rsid w:val="00337ECE"/>
    <w:rsid w:val="003B083B"/>
    <w:rsid w:val="0046126F"/>
    <w:rsid w:val="0047533C"/>
    <w:rsid w:val="0051175C"/>
    <w:rsid w:val="00516B52"/>
    <w:rsid w:val="005305F1"/>
    <w:rsid w:val="0053130B"/>
    <w:rsid w:val="00573328"/>
    <w:rsid w:val="005B3D4A"/>
    <w:rsid w:val="005C17DB"/>
    <w:rsid w:val="005F75E8"/>
    <w:rsid w:val="00607577"/>
    <w:rsid w:val="006918E4"/>
    <w:rsid w:val="006F6FEB"/>
    <w:rsid w:val="00706576"/>
    <w:rsid w:val="007130A9"/>
    <w:rsid w:val="0071564A"/>
    <w:rsid w:val="0075786A"/>
    <w:rsid w:val="007D241E"/>
    <w:rsid w:val="007F7535"/>
    <w:rsid w:val="008D61AD"/>
    <w:rsid w:val="009116BD"/>
    <w:rsid w:val="009F7EFC"/>
    <w:rsid w:val="00A47FEC"/>
    <w:rsid w:val="00A54ADE"/>
    <w:rsid w:val="00A63228"/>
    <w:rsid w:val="00A7154F"/>
    <w:rsid w:val="00AA19C2"/>
    <w:rsid w:val="00AC64A5"/>
    <w:rsid w:val="00AD05A5"/>
    <w:rsid w:val="00AD40EA"/>
    <w:rsid w:val="00B54F3F"/>
    <w:rsid w:val="00BC29D3"/>
    <w:rsid w:val="00BE181A"/>
    <w:rsid w:val="00C663C1"/>
    <w:rsid w:val="00D008FB"/>
    <w:rsid w:val="00D37633"/>
    <w:rsid w:val="00E06B53"/>
    <w:rsid w:val="00E10551"/>
    <w:rsid w:val="00E2589E"/>
    <w:rsid w:val="00E8129E"/>
    <w:rsid w:val="00EA6DE1"/>
    <w:rsid w:val="00EB0A57"/>
    <w:rsid w:val="00EC02EB"/>
    <w:rsid w:val="00EE7022"/>
    <w:rsid w:val="00F01CF3"/>
    <w:rsid w:val="00F037E2"/>
    <w:rsid w:val="00F11D5A"/>
    <w:rsid w:val="00F36CB7"/>
    <w:rsid w:val="00F7785A"/>
    <w:rsid w:val="00FD58E0"/>
    <w:rsid w:val="00FF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BBC51"/>
  <w15:docId w15:val="{99C1AD2A-2F86-4DC3-9D19-A323E3C5C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57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0A213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pacing w:val="20"/>
      <w:sz w:val="28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0E2A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706576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32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0E2A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0A213E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706576"/>
    <w:rPr>
      <w:rFonts w:ascii="Cambria" w:eastAsia="Times New Roman" w:hAnsi="Cambria"/>
      <w:b/>
      <w:bCs/>
      <w:color w:val="4F81BD"/>
      <w:sz w:val="32"/>
    </w:rPr>
  </w:style>
  <w:style w:type="paragraph" w:customStyle="1" w:styleId="ConsPlusNormal">
    <w:name w:val="ConsPlusNormal"/>
    <w:link w:val="ConsPlusNormal0"/>
    <w:rsid w:val="00607577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  <w:style w:type="paragraph" w:customStyle="1" w:styleId="ConsPlusNonformat">
    <w:name w:val="ConsPlusNonformat"/>
    <w:rsid w:val="0060757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0757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styleId="a3">
    <w:name w:val="Balloon Text"/>
    <w:basedOn w:val="a"/>
    <w:link w:val="a4"/>
    <w:uiPriority w:val="99"/>
    <w:unhideWhenUsed/>
    <w:rsid w:val="0027060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rsid w:val="00270607"/>
    <w:rPr>
      <w:rFonts w:ascii="Tahoma" w:hAnsi="Tahoma"/>
      <w:sz w:val="16"/>
      <w:szCs w:val="16"/>
      <w:lang w:val="x-none" w:eastAsia="x-none"/>
    </w:rPr>
  </w:style>
  <w:style w:type="table" w:styleId="a5">
    <w:name w:val="Table Grid"/>
    <w:basedOn w:val="a1"/>
    <w:uiPriority w:val="39"/>
    <w:rsid w:val="000C60F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nhideWhenUsed/>
    <w:rsid w:val="000E2A3A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E2A3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0E2A3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0E2A3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a8">
    <w:name w:val="List Paragraph"/>
    <w:basedOn w:val="a"/>
    <w:qFormat/>
    <w:rsid w:val="00EE702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A213E"/>
    <w:rPr>
      <w:rFonts w:ascii="Times New Roman" w:eastAsia="Times New Roman" w:hAnsi="Times New Roman"/>
      <w:spacing w:val="20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0A213E"/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A213E"/>
  </w:style>
  <w:style w:type="paragraph" w:customStyle="1" w:styleId="Heading">
    <w:name w:val="Heading"/>
    <w:rsid w:val="000A213E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  <w:lang w:eastAsia="ru-RU"/>
    </w:rPr>
  </w:style>
  <w:style w:type="paragraph" w:styleId="a9">
    <w:name w:val="header"/>
    <w:basedOn w:val="a"/>
    <w:link w:val="aa"/>
    <w:uiPriority w:val="99"/>
    <w:rsid w:val="000A21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0A213E"/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page number"/>
    <w:basedOn w:val="a0"/>
    <w:rsid w:val="000A213E"/>
  </w:style>
  <w:style w:type="paragraph" w:styleId="ac">
    <w:name w:val="footer"/>
    <w:basedOn w:val="a"/>
    <w:link w:val="ad"/>
    <w:uiPriority w:val="99"/>
    <w:rsid w:val="000A21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0A213E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0A213E"/>
    <w:rPr>
      <w:rFonts w:eastAsia="Times New Roman" w:cs="Calibri"/>
      <w:sz w:val="22"/>
      <w:lang w:eastAsia="ru-RU"/>
    </w:rPr>
  </w:style>
  <w:style w:type="paragraph" w:customStyle="1" w:styleId="ConsPlusTitle">
    <w:name w:val="ConsPlusTitle"/>
    <w:rsid w:val="000A213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ConsPlusCell">
    <w:name w:val="ConsPlusCell"/>
    <w:rsid w:val="000A213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character" w:customStyle="1" w:styleId="ae">
    <w:name w:val="Сноска"/>
    <w:basedOn w:val="a0"/>
    <w:qFormat/>
    <w:rsid w:val="000A213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105pt">
    <w:name w:val="Основной текст + 10;5 pt"/>
    <w:basedOn w:val="a0"/>
    <w:qFormat/>
    <w:rsid w:val="000A213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 w:eastAsia="ru-RU" w:bidi="ru-RU"/>
    </w:rPr>
  </w:style>
  <w:style w:type="character" w:customStyle="1" w:styleId="af">
    <w:name w:val="Привязка сноски"/>
    <w:rsid w:val="000A213E"/>
    <w:rPr>
      <w:vertAlign w:val="superscript"/>
    </w:rPr>
  </w:style>
  <w:style w:type="paragraph" w:customStyle="1" w:styleId="12">
    <w:name w:val="Основной текст1"/>
    <w:basedOn w:val="a"/>
    <w:qFormat/>
    <w:rsid w:val="000A213E"/>
    <w:pPr>
      <w:shd w:val="clear" w:color="auto" w:fill="FFFFFF"/>
      <w:spacing w:after="240" w:line="274" w:lineRule="exact"/>
      <w:jc w:val="right"/>
    </w:pPr>
    <w:rPr>
      <w:rFonts w:ascii="Times New Roman" w:eastAsia="Times New Roman" w:hAnsi="Times New Roman"/>
      <w:color w:val="000000"/>
      <w:lang w:eastAsia="ru-RU" w:bidi="ru-RU"/>
    </w:rPr>
  </w:style>
  <w:style w:type="table" w:customStyle="1" w:styleId="13">
    <w:name w:val="Сетка таблицы1"/>
    <w:basedOn w:val="a1"/>
    <w:next w:val="a5"/>
    <w:uiPriority w:val="39"/>
    <w:rsid w:val="000A213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0A2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0">
    <w:name w:val="Содержимое таблицы"/>
    <w:basedOn w:val="a"/>
    <w:rsid w:val="000A213E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f1">
    <w:name w:val="Title"/>
    <w:basedOn w:val="a"/>
    <w:next w:val="af2"/>
    <w:link w:val="af3"/>
    <w:rsid w:val="000A213E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character" w:customStyle="1" w:styleId="af3">
    <w:name w:val="Заголовок Знак"/>
    <w:basedOn w:val="a0"/>
    <w:link w:val="af1"/>
    <w:rsid w:val="000A213E"/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paragraph" w:styleId="af2">
    <w:name w:val="Body Text"/>
    <w:basedOn w:val="a"/>
    <w:link w:val="af4"/>
    <w:rsid w:val="000A213E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af4">
    <w:name w:val="Основной текст Знак"/>
    <w:basedOn w:val="a0"/>
    <w:link w:val="af2"/>
    <w:rsid w:val="000A213E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14">
    <w:name w:val="Абзац списка1"/>
    <w:basedOn w:val="a"/>
    <w:rsid w:val="000A213E"/>
    <w:pPr>
      <w:ind w:left="720"/>
    </w:pPr>
    <w:rPr>
      <w:rFonts w:eastAsia="Times New Roman"/>
    </w:rPr>
  </w:style>
  <w:style w:type="paragraph" w:customStyle="1" w:styleId="ConsNonformat">
    <w:name w:val="ConsNonformat"/>
    <w:rsid w:val="000A213E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character" w:customStyle="1" w:styleId="WW8Num1z0">
    <w:name w:val="WW8Num1z0"/>
    <w:rsid w:val="000A213E"/>
  </w:style>
  <w:style w:type="character" w:customStyle="1" w:styleId="WW8Num1z1">
    <w:name w:val="WW8Num1z1"/>
    <w:rsid w:val="000A213E"/>
  </w:style>
  <w:style w:type="character" w:customStyle="1" w:styleId="WW8Num1z2">
    <w:name w:val="WW8Num1z2"/>
    <w:rsid w:val="000A213E"/>
  </w:style>
  <w:style w:type="character" w:customStyle="1" w:styleId="WW8Num1z3">
    <w:name w:val="WW8Num1z3"/>
    <w:rsid w:val="000A213E"/>
  </w:style>
  <w:style w:type="character" w:customStyle="1" w:styleId="WW8Num1z4">
    <w:name w:val="WW8Num1z4"/>
    <w:rsid w:val="000A213E"/>
  </w:style>
  <w:style w:type="character" w:customStyle="1" w:styleId="WW8Num1z5">
    <w:name w:val="WW8Num1z5"/>
    <w:rsid w:val="000A213E"/>
  </w:style>
  <w:style w:type="character" w:customStyle="1" w:styleId="WW8Num1z6">
    <w:name w:val="WW8Num1z6"/>
    <w:rsid w:val="000A213E"/>
  </w:style>
  <w:style w:type="character" w:customStyle="1" w:styleId="WW8Num1z7">
    <w:name w:val="WW8Num1z7"/>
    <w:rsid w:val="000A213E"/>
  </w:style>
  <w:style w:type="character" w:customStyle="1" w:styleId="WW8Num1z8">
    <w:name w:val="WW8Num1z8"/>
    <w:rsid w:val="000A213E"/>
  </w:style>
  <w:style w:type="character" w:customStyle="1" w:styleId="15">
    <w:name w:val="Основной шрифт абзаца1"/>
    <w:rsid w:val="000A213E"/>
  </w:style>
  <w:style w:type="character" w:customStyle="1" w:styleId="21">
    <w:name w:val="Основной шрифт абзаца2"/>
    <w:rsid w:val="000A213E"/>
  </w:style>
  <w:style w:type="character" w:customStyle="1" w:styleId="textitem-characteristicsattrs-el-value">
    <w:name w:val="text item-characteristics__attrs-el-value"/>
    <w:rsid w:val="000A213E"/>
    <w:rPr>
      <w:rFonts w:cs="Times New Roman"/>
    </w:rPr>
  </w:style>
  <w:style w:type="character" w:customStyle="1" w:styleId="16">
    <w:name w:val="Строгий1"/>
    <w:rsid w:val="000A213E"/>
    <w:rPr>
      <w:b/>
    </w:rPr>
  </w:style>
  <w:style w:type="paragraph" w:styleId="af5">
    <w:name w:val="List"/>
    <w:basedOn w:val="af2"/>
    <w:rsid w:val="000A213E"/>
  </w:style>
  <w:style w:type="paragraph" w:customStyle="1" w:styleId="22">
    <w:name w:val="Указатель2"/>
    <w:basedOn w:val="a"/>
    <w:rsid w:val="000A213E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17">
    <w:name w:val="Название объекта1"/>
    <w:basedOn w:val="a"/>
    <w:rsid w:val="000A213E"/>
    <w:pPr>
      <w:widowControl w:val="0"/>
      <w:suppressLineNumbers/>
      <w:suppressAutoHyphens/>
      <w:spacing w:before="120" w:after="120" w:line="240" w:lineRule="auto"/>
    </w:pPr>
    <w:rPr>
      <w:rFonts w:ascii="Liberation Serif" w:eastAsia="SimSun" w:hAnsi="Liberation Serif" w:cs="Mangal"/>
      <w:i/>
      <w:iCs/>
      <w:kern w:val="1"/>
      <w:sz w:val="24"/>
      <w:szCs w:val="24"/>
      <w:lang w:eastAsia="zh-CN" w:bidi="hi-IN"/>
    </w:rPr>
  </w:style>
  <w:style w:type="paragraph" w:customStyle="1" w:styleId="18">
    <w:name w:val="Указатель1"/>
    <w:basedOn w:val="a"/>
    <w:rsid w:val="000A213E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ConsPlusDocList">
    <w:name w:val="ConsPlusDocList"/>
    <w:rsid w:val="000A213E"/>
    <w:pPr>
      <w:suppressAutoHyphens/>
    </w:pPr>
    <w:rPr>
      <w:rFonts w:ascii="Courier New" w:eastAsia="Times New Roman" w:hAnsi="Courier New" w:cs="Courier New"/>
      <w:kern w:val="1"/>
      <w:szCs w:val="24"/>
      <w:lang w:eastAsia="zh-CN" w:bidi="hi-IN"/>
    </w:rPr>
  </w:style>
  <w:style w:type="paragraph" w:customStyle="1" w:styleId="ConsPlusJurTerm">
    <w:name w:val="ConsPlusJurTerm"/>
    <w:rsid w:val="000A213E"/>
    <w:pPr>
      <w:suppressAutoHyphens/>
    </w:pPr>
    <w:rPr>
      <w:rFonts w:ascii="Tahoma" w:eastAsia="Times New Roman" w:hAnsi="Tahoma" w:cs="Courier New"/>
      <w:kern w:val="1"/>
      <w:sz w:val="26"/>
      <w:szCs w:val="24"/>
      <w:lang w:eastAsia="zh-CN" w:bidi="hi-IN"/>
    </w:rPr>
  </w:style>
  <w:style w:type="paragraph" w:customStyle="1" w:styleId="af6">
    <w:name w:val="Блочная цитата"/>
    <w:basedOn w:val="a"/>
    <w:rsid w:val="000A213E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f7">
    <w:name w:val="Subtitle"/>
    <w:basedOn w:val="af1"/>
    <w:next w:val="af2"/>
    <w:link w:val="af8"/>
    <w:qFormat/>
    <w:rsid w:val="000A213E"/>
  </w:style>
  <w:style w:type="character" w:customStyle="1" w:styleId="af8">
    <w:name w:val="Подзаголовок Знак"/>
    <w:basedOn w:val="a0"/>
    <w:link w:val="af7"/>
    <w:rsid w:val="000A213E"/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paragraph" w:customStyle="1" w:styleId="af9">
    <w:name w:val="Заголовок таблицы"/>
    <w:basedOn w:val="af0"/>
    <w:rsid w:val="000A213E"/>
  </w:style>
  <w:style w:type="character" w:customStyle="1" w:styleId="afa">
    <w:name w:val="Название Знак"/>
    <w:rsid w:val="000A213E"/>
    <w:rPr>
      <w:rFonts w:ascii="Liberation Sans" w:eastAsia="Microsoft YaHei" w:hAnsi="Liberation Sans" w:cs="Mangal"/>
      <w:b/>
      <w:bCs/>
      <w:kern w:val="1"/>
      <w:sz w:val="56"/>
      <w:szCs w:val="56"/>
      <w:lang w:eastAsia="zh-CN" w:bidi="hi-IN"/>
    </w:rPr>
  </w:style>
  <w:style w:type="paragraph" w:styleId="afb">
    <w:name w:val="Normal (Web)"/>
    <w:basedOn w:val="a"/>
    <w:rsid w:val="000A213E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2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1FB56E9CCA084FAFC1F89A2BD6708DB678567D06D41CD260DDCD273D77920FD19ACD3061F90BD81XCN3J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3755</Words>
  <Characters>21404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Татьяна Меньшикова</cp:lastModifiedBy>
  <cp:revision>3</cp:revision>
  <cp:lastPrinted>2026-04-01T14:09:00Z</cp:lastPrinted>
  <dcterms:created xsi:type="dcterms:W3CDTF">2026-08-13T07:39:00Z</dcterms:created>
  <dcterms:modified xsi:type="dcterms:W3CDTF">2026-08-13T07:48:00Z</dcterms:modified>
</cp:coreProperties>
</file>