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308DB" w14:textId="77777777" w:rsidR="000A213E" w:rsidRDefault="000A213E" w:rsidP="00F01CF3">
      <w:pPr>
        <w:spacing w:after="0" w:line="240" w:lineRule="auto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</w:p>
    <w:p w14:paraId="00FA76E2" w14:textId="3F645664" w:rsidR="000E2A3A" w:rsidRPr="000E2A3A" w:rsidRDefault="000E2A3A" w:rsidP="00F01C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E2A3A">
        <w:rPr>
          <w:rFonts w:ascii="Times New Roman" w:eastAsia="Times New Roman" w:hAnsi="Times New Roman"/>
          <w:noProof/>
          <w:sz w:val="20"/>
          <w:szCs w:val="20"/>
          <w:lang w:eastAsia="ru-RU"/>
        </w:rPr>
        <w:t xml:space="preserve">                             </w:t>
      </w:r>
    </w:p>
    <w:p w14:paraId="31540FC4" w14:textId="77777777" w:rsidR="00F01CF3" w:rsidRDefault="000E2A3A" w:rsidP="000E2A3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A3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</w:p>
    <w:p w14:paraId="23AF76D9" w14:textId="10809EAD" w:rsidR="000E2A3A" w:rsidRPr="000E2A3A" w:rsidRDefault="000E2A3A" w:rsidP="000E2A3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E2A3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</w:t>
      </w:r>
    </w:p>
    <w:p w14:paraId="1D6F25E5" w14:textId="77777777" w:rsidR="000E2A3A" w:rsidRPr="000E2A3A" w:rsidRDefault="000E2A3A" w:rsidP="000E2A3A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highlight w:val="yellow"/>
          <w:lang w:eastAsia="ru-RU"/>
        </w:rPr>
      </w:pPr>
      <w:r w:rsidRPr="000E2A3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470DCE8" wp14:editId="28D79B35">
            <wp:simplePos x="0" y="0"/>
            <wp:positionH relativeFrom="column">
              <wp:posOffset>2600325</wp:posOffset>
            </wp:positionH>
            <wp:positionV relativeFrom="paragraph">
              <wp:posOffset>-457200</wp:posOffset>
            </wp:positionV>
            <wp:extent cx="731520" cy="914400"/>
            <wp:effectExtent l="38100" t="19050" r="11430" b="19050"/>
            <wp:wrapSquare wrapText="right"/>
            <wp:docPr id="1" name="Рисунок 2" descr="img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59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C0D96F9" w14:textId="56D0D806" w:rsidR="000E2A3A" w:rsidRPr="000E2A3A" w:rsidRDefault="000A213E" w:rsidP="000E2A3A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проект</w:t>
      </w:r>
    </w:p>
    <w:p w14:paraId="4065A94F" w14:textId="77777777" w:rsidR="000E2A3A" w:rsidRPr="000E2A3A" w:rsidRDefault="000E2A3A" w:rsidP="000E2A3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2A3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</w:t>
      </w:r>
    </w:p>
    <w:p w14:paraId="171D0B93" w14:textId="77777777" w:rsidR="000E2A3A" w:rsidRDefault="000E2A3A" w:rsidP="000E2A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0DE944" w14:textId="329B5A8D" w:rsidR="00F01CF3" w:rsidRPr="00F01CF3" w:rsidRDefault="00F01CF3" w:rsidP="000E2A3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01C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</w:t>
      </w:r>
    </w:p>
    <w:p w14:paraId="6AC0EC6B" w14:textId="77777777" w:rsidR="00E2589E" w:rsidRDefault="000E2A3A" w:rsidP="000E2A3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2A3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</w:t>
      </w:r>
    </w:p>
    <w:p w14:paraId="5051D201" w14:textId="4BA096AB" w:rsidR="000E2A3A" w:rsidRPr="000E2A3A" w:rsidRDefault="000E2A3A" w:rsidP="000E2A3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2A3A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МУНИЦИПАЛЬНЫЙ ОКРУГ ПРАВОБЕРЕЖНЫЙ</w:t>
      </w:r>
    </w:p>
    <w:p w14:paraId="04AACC55" w14:textId="77777777" w:rsidR="000E2A3A" w:rsidRPr="000E2A3A" w:rsidRDefault="000E2A3A" w:rsidP="000E2A3A">
      <w:pPr>
        <w:keepNext/>
        <w:tabs>
          <w:tab w:val="left" w:pos="2694"/>
        </w:tabs>
        <w:spacing w:after="0" w:line="240" w:lineRule="auto"/>
        <w:jc w:val="right"/>
        <w:outlineLvl w:val="1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14:paraId="2FC85B14" w14:textId="44530493" w:rsidR="000E2A3A" w:rsidRPr="000E2A3A" w:rsidRDefault="00F01CF3" w:rsidP="000E2A3A">
      <w:pPr>
        <w:keepNext/>
        <w:tabs>
          <w:tab w:val="left" w:pos="2694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0"/>
          <w:lang w:eastAsia="ru-RU"/>
        </w:rPr>
        <w:t>ПОСТАНОВЛЕ</w:t>
      </w:r>
      <w:r w:rsidR="000E2A3A" w:rsidRPr="000E2A3A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НИЕ </w:t>
      </w:r>
    </w:p>
    <w:p w14:paraId="345AD812" w14:textId="77777777" w:rsidR="000E2A3A" w:rsidRPr="000E2A3A" w:rsidRDefault="000E2A3A" w:rsidP="000E2A3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200129" w14:textId="293A9A89" w:rsidR="000E2A3A" w:rsidRPr="000E2A3A" w:rsidRDefault="000A213E" w:rsidP="000E2A3A">
      <w:pPr>
        <w:keepNext/>
        <w:keepLines/>
        <w:tabs>
          <w:tab w:val="left" w:pos="8220"/>
        </w:tabs>
        <w:spacing w:before="200" w:after="0" w:line="240" w:lineRule="auto"/>
        <w:outlineLvl w:val="5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«__»_________</w:t>
      </w:r>
      <w:r w:rsidR="000E2A3A" w:rsidRPr="000E2A3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202</w:t>
      </w:r>
      <w:r w:rsidR="00F01CF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6</w:t>
      </w:r>
      <w:r w:rsidR="000E2A3A" w:rsidRPr="000E2A3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г.</w:t>
      </w:r>
      <w:r w:rsidR="000E2A3A" w:rsidRPr="000E2A3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ab/>
        <w:t xml:space="preserve">         № </w:t>
      </w: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__</w:t>
      </w:r>
    </w:p>
    <w:p w14:paraId="12D93479" w14:textId="77777777" w:rsidR="000E2A3A" w:rsidRPr="000E2A3A" w:rsidRDefault="000E2A3A" w:rsidP="000E2A3A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505B273" w14:textId="3A3A2738" w:rsidR="000A213E" w:rsidRPr="000A213E" w:rsidRDefault="000A213E" w:rsidP="000A213E">
      <w:pPr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bookmarkStart w:id="0" w:name="_Hlk133235000"/>
      <w:bookmarkStart w:id="1" w:name="_Hlk165881301"/>
      <w:bookmarkStart w:id="2" w:name="_Hlk165038652"/>
      <w:r w:rsidRPr="000A213E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Об утверждении нормативных затрат на обеспечение функций муниципального совета внутригородского муниципального образования города федерального значения Санкт-Петербурга муниципальный округ Правобережный на 202</w:t>
      </w:r>
      <w:r w:rsidR="00C35424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7</w:t>
      </w:r>
      <w:r w:rsidRPr="000A213E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год</w:t>
      </w:r>
    </w:p>
    <w:p w14:paraId="546B0D76" w14:textId="77777777" w:rsidR="000E2A3A" w:rsidRPr="000E2A3A" w:rsidRDefault="000E2A3A" w:rsidP="000E2A3A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3" w:name="_Hlk180077119"/>
      <w:bookmarkStart w:id="4" w:name="_Hlk197520362"/>
      <w:bookmarkEnd w:id="0"/>
    </w:p>
    <w:bookmarkEnd w:id="1"/>
    <w:bookmarkEnd w:id="2"/>
    <w:bookmarkEnd w:id="3"/>
    <w:bookmarkEnd w:id="4"/>
    <w:p w14:paraId="29F053D7" w14:textId="4ECC7582" w:rsidR="000E2A3A" w:rsidRPr="000E2A3A" w:rsidRDefault="000E2A3A" w:rsidP="000A213E">
      <w:pPr>
        <w:spacing w:after="0" w:line="360" w:lineRule="auto"/>
        <w:ind w:right="6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A3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0A213E" w:rsidRPr="000A213E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со статьей 19 Федерального закона от 05.04.2013 № 44-ФЗ </w:t>
      </w:r>
      <w:r w:rsidR="000A213E" w:rsidRPr="000A213E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нужд», постановлением Местной администрации внутригородского муниципального образования Санкт-Петербурга муниципальный округ Правобережный 31.03.2016 № 27 «Об утверждении </w:t>
      </w:r>
      <w:hyperlink r:id="rId6" w:history="1">
        <w:r w:rsidR="000A213E" w:rsidRPr="000A213E">
          <w:rPr>
            <w:rStyle w:val="a6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Правил</w:t>
        </w:r>
      </w:hyperlink>
      <w:r w:rsidR="000A213E" w:rsidRPr="000A213E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определения нормативных затрат на обеспечение функций муниципальных органов внутригородского муниципального образования Санкт-Петербурга муниципальный округ Правобережный», </w:t>
      </w:r>
    </w:p>
    <w:p w14:paraId="03CD2F22" w14:textId="77777777" w:rsidR="000E2A3A" w:rsidRPr="000E2A3A" w:rsidRDefault="000E2A3A" w:rsidP="00F01CF3">
      <w:pPr>
        <w:spacing w:after="0" w:line="360" w:lineRule="auto"/>
        <w:ind w:right="6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95DE86" w14:textId="5C923EAB" w:rsidR="000E2A3A" w:rsidRPr="000E2A3A" w:rsidRDefault="00A7154F" w:rsidP="00F01CF3">
      <w:pPr>
        <w:spacing w:after="0" w:line="360" w:lineRule="auto"/>
        <w:ind w:right="62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</w:t>
      </w:r>
      <w:r w:rsidR="000E2A3A"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</w:t>
      </w:r>
      <w:r w:rsidR="00145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ЯЮ</w:t>
      </w:r>
      <w:r w:rsidR="000E2A3A"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14:paraId="1D86BD35" w14:textId="77777777" w:rsidR="000E2A3A" w:rsidRPr="000E2A3A" w:rsidRDefault="000E2A3A" w:rsidP="00F01CF3">
      <w:pPr>
        <w:spacing w:after="0"/>
        <w:ind w:right="6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155DEA" w14:textId="5662198A" w:rsidR="000E2A3A" w:rsidRDefault="000A213E" w:rsidP="000A213E">
      <w:pPr>
        <w:pStyle w:val="a8"/>
        <w:numPr>
          <w:ilvl w:val="0"/>
          <w:numId w:val="3"/>
        </w:numPr>
        <w:tabs>
          <w:tab w:val="left" w:pos="993"/>
        </w:tabs>
        <w:spacing w:after="0" w:line="360" w:lineRule="auto"/>
        <w:ind w:left="0" w:right="6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" w:name="_Hlk178240679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нормативные затраты на обеспечение функций муниципального совета внутригородского муниципального образования города федерального значения </w:t>
      </w: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br/>
        <w:t>Санкт-Петербурга муниципальный округ Правобережный на 202</w:t>
      </w:r>
      <w:r w:rsidR="00C3542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  <w:r w:rsidR="00EE702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0E2A3A" w:rsidRPr="00EE7022">
        <w:rPr>
          <w:rFonts w:ascii="Times New Roman" w:eastAsia="Times New Roman" w:hAnsi="Times New Roman"/>
          <w:sz w:val="24"/>
          <w:szCs w:val="24"/>
          <w:lang w:eastAsia="ru-RU"/>
        </w:rPr>
        <w:t>согласно приложению к настоящему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постановлению</w:t>
      </w:r>
      <w:r w:rsidR="000E2A3A" w:rsidRPr="00EE702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249BD477" w14:textId="44F08EDF" w:rsidR="000A213E" w:rsidRPr="000A213E" w:rsidRDefault="000A213E" w:rsidP="000A213E">
      <w:pPr>
        <w:pStyle w:val="a8"/>
        <w:numPr>
          <w:ilvl w:val="0"/>
          <w:numId w:val="3"/>
        </w:numPr>
        <w:tabs>
          <w:tab w:val="left" w:pos="993"/>
        </w:tabs>
        <w:spacing w:after="0" w:line="360" w:lineRule="auto"/>
        <w:ind w:hanging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t>Настоящее постановление вступает в силу со дня его подписания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bookmarkEnd w:id="5"/>
    <w:p w14:paraId="41D6840D" w14:textId="77777777" w:rsidR="000E2A3A" w:rsidRPr="000E2A3A" w:rsidRDefault="000E2A3A" w:rsidP="00F01CF3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D94B911" w14:textId="77777777" w:rsidR="000E2A3A" w:rsidRPr="000E2A3A" w:rsidRDefault="000E2A3A" w:rsidP="000E2A3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D8CB2EB" w14:textId="77777777" w:rsidR="000E2A3A" w:rsidRPr="000E2A3A" w:rsidRDefault="000E2A3A" w:rsidP="000E2A3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муниципального образования,</w:t>
      </w:r>
    </w:p>
    <w:p w14:paraId="09B8B0E0" w14:textId="77777777" w:rsidR="000E2A3A" w:rsidRPr="000E2A3A" w:rsidRDefault="000E2A3A" w:rsidP="000E2A3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исполняющий полномочия председателя</w:t>
      </w:r>
    </w:p>
    <w:p w14:paraId="0D662A24" w14:textId="77777777" w:rsidR="000E2A3A" w:rsidRPr="000E2A3A" w:rsidRDefault="000E2A3A" w:rsidP="000E2A3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муниципального совета</w:t>
      </w: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 xml:space="preserve">    Н.Н. Беляев</w:t>
      </w:r>
    </w:p>
    <w:p w14:paraId="71BBF278" w14:textId="77777777" w:rsidR="000A213E" w:rsidRDefault="000A213E" w:rsidP="000E2A3A">
      <w:pPr>
        <w:spacing w:after="0" w:line="240" w:lineRule="auto"/>
        <w:ind w:right="62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E177C7" w14:textId="77777777" w:rsidR="000A213E" w:rsidRDefault="000A213E" w:rsidP="000E2A3A">
      <w:pPr>
        <w:spacing w:after="0" w:line="240" w:lineRule="auto"/>
        <w:ind w:right="62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95B84A" w14:textId="77777777" w:rsidR="000A213E" w:rsidRPr="000A213E" w:rsidRDefault="000A213E" w:rsidP="000A213E">
      <w:pPr>
        <w:spacing w:after="0" w:line="240" w:lineRule="auto"/>
        <w:ind w:firstLine="396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</w:p>
    <w:p w14:paraId="5FCBE02C" w14:textId="77777777" w:rsidR="000A213E" w:rsidRPr="000A213E" w:rsidRDefault="000A213E" w:rsidP="000A213E">
      <w:pPr>
        <w:spacing w:after="0" w:line="240" w:lineRule="auto"/>
        <w:ind w:firstLine="396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t xml:space="preserve">к постановлению главы муниципального образования МО Правобережный </w:t>
      </w:r>
    </w:p>
    <w:p w14:paraId="2B63EA67" w14:textId="77777777" w:rsidR="000A213E" w:rsidRPr="000A213E" w:rsidRDefault="000A213E" w:rsidP="000A213E">
      <w:pPr>
        <w:spacing w:after="0" w:line="240" w:lineRule="auto"/>
        <w:ind w:firstLine="396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t>от _____________ № ___</w:t>
      </w:r>
    </w:p>
    <w:p w14:paraId="332432E8" w14:textId="77777777" w:rsidR="000A213E" w:rsidRPr="000A213E" w:rsidRDefault="000A213E" w:rsidP="000A213E">
      <w:pPr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6CC696E" w14:textId="77777777" w:rsidR="00C35424" w:rsidRPr="00C35424" w:rsidRDefault="00C35424" w:rsidP="00C3542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Нормативные затраты на обеспечение функций муниципального совета внутригородского муниципального образования города федерального значения Санкт-Петербурга муниципальный округ Правобережный</w:t>
      </w:r>
    </w:p>
    <w:p w14:paraId="3AF555C9" w14:textId="77777777" w:rsidR="00C35424" w:rsidRPr="00C35424" w:rsidRDefault="00C35424" w:rsidP="00C35424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14:paraId="70E8DC07" w14:textId="77777777" w:rsidR="00C35424" w:rsidRPr="00C35424" w:rsidRDefault="00C35424" w:rsidP="00C35424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</w:t>
      </w:r>
      <w:r w:rsidRPr="00C354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Затраты на информационно-коммуникационные технологии</w:t>
      </w:r>
    </w:p>
    <w:p w14:paraId="304DFAD8" w14:textId="77777777" w:rsidR="00C35424" w:rsidRPr="00C35424" w:rsidRDefault="00C35424" w:rsidP="00C35424">
      <w:pPr>
        <w:spacing w:after="0" w:line="360" w:lineRule="auto"/>
        <w:ind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 1.1. </w:t>
      </w:r>
      <w:r w:rsidRPr="00C354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Затраты на услуги связи</w:t>
      </w:r>
    </w:p>
    <w:p w14:paraId="3A9D0583" w14:textId="77777777" w:rsidR="00C35424" w:rsidRPr="00C35424" w:rsidRDefault="00C35424" w:rsidP="00C35424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1) Затраты на оплату местных, междугородних и международных телефонных соединений</w:t>
      </w: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(безлимитный тариф)</w:t>
      </w:r>
    </w:p>
    <w:tbl>
      <w:tblPr>
        <w:tblW w:w="9214" w:type="dxa"/>
        <w:tblInd w:w="28" w:type="dxa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2121"/>
        <w:gridCol w:w="1842"/>
        <w:gridCol w:w="856"/>
      </w:tblGrid>
      <w:tr w:rsidR="00C35424" w:rsidRPr="00C35424" w14:paraId="5AC154EB" w14:textId="77777777" w:rsidTr="003B2AA1"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4E952A6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6147EE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абонентских номеров 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551A2B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Тариф в соответствии с договором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AD9AA94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месяцев предоставления услуги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B71CA20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</w:t>
            </w:r>
          </w:p>
          <w:p w14:paraId="07643014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(руб.)</w:t>
            </w:r>
          </w:p>
          <w:p w14:paraId="29952BE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</w:t>
            </w:r>
          </w:p>
        </w:tc>
      </w:tr>
      <w:tr w:rsidR="00C35424" w:rsidRPr="00C35424" w14:paraId="5B5D119C" w14:textId="77777777" w:rsidTr="003B2AA1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5E390B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 сотрудники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633920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376C0D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DD0897D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4375FA6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60 000,00</w:t>
            </w:r>
          </w:p>
        </w:tc>
      </w:tr>
    </w:tbl>
    <w:p w14:paraId="1C797141" w14:textId="77777777" w:rsidR="00C35424" w:rsidRPr="00C35424" w:rsidRDefault="00C35424" w:rsidP="00C35424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2)</w:t>
      </w: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C3542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Затраты на оплату услуг мобильной связи</w:t>
      </w: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322" w:type="dxa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1843"/>
        <w:gridCol w:w="2126"/>
        <w:gridCol w:w="1850"/>
        <w:gridCol w:w="923"/>
      </w:tblGrid>
      <w:tr w:rsidR="00C35424" w:rsidRPr="00C35424" w14:paraId="46D95A6F" w14:textId="77777777" w:rsidTr="003B2AA1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9FA8D7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C114F8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абонентских номеров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F24539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ежемесячная цена услуги на 1 номер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FA7C37E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Кол-во месяцев</w:t>
            </w:r>
          </w:p>
          <w:p w14:paraId="32036103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6AD785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 не более</w:t>
            </w:r>
          </w:p>
          <w:p w14:paraId="07EDBF8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C35424" w:rsidRPr="00C35424" w14:paraId="4886D5EE" w14:textId="77777777" w:rsidTr="003B2AA1">
        <w:tc>
          <w:tcPr>
            <w:tcW w:w="25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B6F3D9A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должность - </w:t>
            </w:r>
          </w:p>
          <w:p w14:paraId="159AF84B" w14:textId="77777777" w:rsidR="00C35424" w:rsidRPr="00C35424" w:rsidRDefault="00C35424" w:rsidP="00C354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5424">
              <w:rPr>
                <w:rFonts w:ascii="Times New Roman" w:hAnsi="Times New Roman"/>
                <w:sz w:val="20"/>
                <w:szCs w:val="20"/>
              </w:rPr>
              <w:t>глава муниципального образования, исполняющий полномочия председателя муниципального совета</w:t>
            </w:r>
          </w:p>
          <w:p w14:paraId="75340353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7707C30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14:paraId="61593326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абонентский номер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60C205B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ежемесячные расходы  1000 рублей (норматив не более 1500,00) в расчете на  должность муниципальной службы, относящуюся к категории «высшие муниципальные должности»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A421DF3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583B36B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C35424" w:rsidRPr="00C35424" w14:paraId="0C7E6531" w14:textId="77777777" w:rsidTr="003B2AA1"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7C9DEEE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должность - </w:t>
            </w:r>
          </w:p>
          <w:p w14:paraId="167A37A4" w14:textId="77777777" w:rsidR="00C35424" w:rsidRPr="00C35424" w:rsidRDefault="00C35424" w:rsidP="00C354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5424">
              <w:rPr>
                <w:rFonts w:ascii="Times New Roman" w:hAnsi="Times New Roman"/>
                <w:sz w:val="20"/>
                <w:szCs w:val="20"/>
              </w:rPr>
              <w:t>заместитель главы муниципального образования, исполняющего полномочия председателя муниципального совета</w:t>
            </w:r>
          </w:p>
          <w:p w14:paraId="69B546B2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A661CBD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14:paraId="6A696516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абонентский номер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857E271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ежемесячные расходы 600,00 (норматив не более 1500,00) рублей в  расчете на должность муниципальной службы, относящуюся к категории «высшие муниципальные должности»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E97070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2F4982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C35424" w:rsidRPr="00C35424" w14:paraId="5A3E85A2" w14:textId="77777777" w:rsidTr="003B2AA1"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7FCCBC9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должность муниципальной службы, относящаяся к категории «старшие должности муниципальной службы» - главный специалист</w:t>
            </w:r>
          </w:p>
          <w:p w14:paraId="6822C6B1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92D6AFD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в расчете на муниципального служащего</w:t>
            </w:r>
          </w:p>
          <w:p w14:paraId="7E6E3AF5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14:paraId="65D8BB0B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абонентский номера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68C8085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ежемесячные расходы 500,00(норматив не более 800,00) рублей в расчете на должность муниципальной службы, относящуюся к категории «главные муниципальные должности»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72B3AE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07F2F17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</w:tr>
    </w:tbl>
    <w:p w14:paraId="2B99707E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Всего затраты </w:t>
      </w:r>
      <w:r w:rsidRPr="00C354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на услуги связи не более 105 600,00 рублей в год</w:t>
      </w:r>
    </w:p>
    <w:p w14:paraId="387D670B" w14:textId="77777777" w:rsidR="00C35424" w:rsidRPr="00C35424" w:rsidRDefault="00C35424" w:rsidP="00C35424">
      <w:pPr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1.2. Затраты на сеть "Интернет" и услуги интернет - провайдеров</w:t>
      </w: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7"/>
        <w:gridCol w:w="2977"/>
        <w:gridCol w:w="1276"/>
        <w:gridCol w:w="1072"/>
      </w:tblGrid>
      <w:tr w:rsidR="00C35424" w:rsidRPr="00C35424" w14:paraId="662A287E" w14:textId="77777777" w:rsidTr="003B2AA1">
        <w:tc>
          <w:tcPr>
            <w:tcW w:w="3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DE6DF99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Количество каналов передачи данных сети «Интернет»</w:t>
            </w:r>
          </w:p>
          <w:p w14:paraId="5D1CB8D0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пропускной способностью каналов передачи данных сети до 100 Мбит/сек.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1EAE14D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Месячная цена аренды канала передачи данных сети «Интернет»</w:t>
            </w:r>
          </w:p>
          <w:p w14:paraId="1AD2035E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(не более, руб.)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5D7F010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месяцев 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821512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 не более</w:t>
            </w:r>
          </w:p>
          <w:p w14:paraId="41333FF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руб.</w:t>
            </w:r>
          </w:p>
        </w:tc>
      </w:tr>
      <w:tr w:rsidR="00C35424" w:rsidRPr="00C35424" w14:paraId="52B6F367" w14:textId="77777777" w:rsidTr="003B2AA1">
        <w:tc>
          <w:tcPr>
            <w:tcW w:w="39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A605F5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E363FDB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23C97B0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99420B1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</w:tbl>
    <w:p w14:paraId="4FA48CBC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телематических услуг связи и регистрации доменов (хостинг), оплата 1 раз в год не более 10 000,00 руб.</w:t>
      </w:r>
    </w:p>
    <w:p w14:paraId="76B7EBB9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Всего затраты </w:t>
      </w:r>
      <w:r w:rsidRPr="00C354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на сеть "Интернет" и услуги интернет - провайдеров связи не более 40 000,00 рублей в год</w:t>
      </w:r>
    </w:p>
    <w:p w14:paraId="08DB19D6" w14:textId="77777777" w:rsidR="00C35424" w:rsidRPr="00C35424" w:rsidRDefault="00C35424" w:rsidP="00C35424">
      <w:pPr>
        <w:spacing w:after="0" w:line="360" w:lineRule="auto"/>
        <w:ind w:firstLine="709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</w:p>
    <w:p w14:paraId="587AE382" w14:textId="77777777" w:rsidR="00C35424" w:rsidRPr="00C35424" w:rsidRDefault="00C35424" w:rsidP="00C35424">
      <w:pPr>
        <w:spacing w:after="0" w:line="36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2. Затраты на содержание имущества</w:t>
      </w:r>
    </w:p>
    <w:p w14:paraId="7D76D7FA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2.1. Затраты на техническое обслуживание и регламентно – профилактический ремонт принтеров, многофункциональных устройств и копировальных аппаратов (оргтехники)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9"/>
        <w:gridCol w:w="3116"/>
        <w:gridCol w:w="3310"/>
      </w:tblGrid>
      <w:tr w:rsidR="00C35424" w:rsidRPr="00C35424" w14:paraId="41913B12" w14:textId="77777777" w:rsidTr="003B2AA1">
        <w:tc>
          <w:tcPr>
            <w:tcW w:w="1562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3488549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принтеров, многофункциональных устройств и копировальных аппаратов (оргтехники) </w:t>
            </w:r>
          </w:p>
        </w:tc>
        <w:tc>
          <w:tcPr>
            <w:tcW w:w="16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02E17E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технического обслуживания и регламентно – профилактического ремонта в мес., (руб.)</w:t>
            </w:r>
          </w:p>
        </w:tc>
        <w:tc>
          <w:tcPr>
            <w:tcW w:w="177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358300B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 не более</w:t>
            </w:r>
          </w:p>
          <w:p w14:paraId="0937ED24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C35424" w:rsidRPr="00C35424" w14:paraId="2558BD91" w14:textId="77777777" w:rsidTr="003B2AA1">
        <w:tc>
          <w:tcPr>
            <w:tcW w:w="1562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B93F5D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6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64AD37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10 0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77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F9FED20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</w:tr>
    </w:tbl>
    <w:p w14:paraId="586D2E74" w14:textId="77777777" w:rsidR="00C35424" w:rsidRPr="00C35424" w:rsidRDefault="00C35424" w:rsidP="00C35424">
      <w:pPr>
        <w:spacing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6F9BFC9E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2.2. Затраты на техническое обслуживание и регламентно-профилактический ремонт локальной вычислительной сети</w:t>
      </w: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tbl>
      <w:tblPr>
        <w:tblW w:w="9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6"/>
        <w:gridCol w:w="2268"/>
        <w:gridCol w:w="2410"/>
      </w:tblGrid>
      <w:tr w:rsidR="00C35424" w:rsidRPr="00C35424" w14:paraId="47932FB1" w14:textId="77777777" w:rsidTr="003B2AA1">
        <w:tc>
          <w:tcPr>
            <w:tcW w:w="4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E37297E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устройств локальных вычислительных сетей вида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53F966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регламентно-профилактического ремонта год</w:t>
            </w:r>
          </w:p>
          <w:p w14:paraId="637A8A4B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(не более, руб.)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F185003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 не более</w:t>
            </w:r>
          </w:p>
          <w:p w14:paraId="12C26B1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руб.</w:t>
            </w:r>
          </w:p>
        </w:tc>
      </w:tr>
      <w:tr w:rsidR="00C35424" w:rsidRPr="00C35424" w14:paraId="02D10A88" w14:textId="77777777" w:rsidTr="003B2AA1">
        <w:tc>
          <w:tcPr>
            <w:tcW w:w="4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4996713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локальная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C14329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DE4EFD1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</w:tbl>
    <w:p w14:paraId="288DC293" w14:textId="77777777" w:rsidR="00C35424" w:rsidRPr="00C35424" w:rsidRDefault="00C35424" w:rsidP="00C35424">
      <w:pPr>
        <w:spacing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616E3999" w14:textId="77777777" w:rsidR="00C35424" w:rsidRPr="00C35424" w:rsidRDefault="00C35424" w:rsidP="00C35424">
      <w:pPr>
        <w:spacing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6" w:name="P216"/>
      <w:bookmarkEnd w:id="6"/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2.3. Затраты на техническое обслуживание автоматизированного рабочего места</w:t>
      </w: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3827"/>
        <w:gridCol w:w="2448"/>
      </w:tblGrid>
      <w:tr w:rsidR="00C35424" w:rsidRPr="00C35424" w14:paraId="3D4D2FE3" w14:textId="77777777" w:rsidTr="003B2AA1"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CA49C44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</w:t>
            </w:r>
            <w:r w:rsidRPr="00C3542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автоматизированных рабочих мест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20BB5F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Цена технического обслуживания </w:t>
            </w:r>
            <w:r w:rsidRPr="00C3542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автоматизированного рабочего места</w:t>
            </w:r>
            <w:r w:rsidRPr="00C354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год</w:t>
            </w:r>
            <w:r w:rsidRPr="00C354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(не более, руб.)</w:t>
            </w:r>
          </w:p>
        </w:tc>
        <w:tc>
          <w:tcPr>
            <w:tcW w:w="2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64FC53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 не более руб.</w:t>
            </w:r>
          </w:p>
        </w:tc>
      </w:tr>
      <w:tr w:rsidR="00C35424" w:rsidRPr="00C35424" w14:paraId="54D9CA95" w14:textId="77777777" w:rsidTr="003B2AA1"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532E2B1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C2F883B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689F06F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360 000,00</w:t>
            </w:r>
          </w:p>
        </w:tc>
      </w:tr>
    </w:tbl>
    <w:p w14:paraId="423DA46C" w14:textId="77777777" w:rsidR="00C35424" w:rsidRPr="00C35424" w:rsidRDefault="00C35424" w:rsidP="00C35424">
      <w:pPr>
        <w:spacing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1D9AB75" w14:textId="77777777" w:rsidR="00C35424" w:rsidRPr="00C35424" w:rsidRDefault="00C35424" w:rsidP="00C35424">
      <w:pPr>
        <w:spacing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2.4. Затраты на услуги по обслуживанию, технической и информационной поддержке сайта для нужд МС МО Правобережный.</w:t>
      </w:r>
    </w:p>
    <w:tbl>
      <w:tblPr>
        <w:tblW w:w="9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3827"/>
        <w:gridCol w:w="2448"/>
      </w:tblGrid>
      <w:tr w:rsidR="00C35424" w:rsidRPr="00C35424" w14:paraId="6DB1B70E" w14:textId="77777777" w:rsidTr="003B2AA1"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6939ABF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7A452CE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по обслуживанию, технической и информационной поддержке сайта в мес. (не более, руб.)</w:t>
            </w:r>
          </w:p>
        </w:tc>
        <w:tc>
          <w:tcPr>
            <w:tcW w:w="2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6094BE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 не более руб.</w:t>
            </w:r>
          </w:p>
        </w:tc>
      </w:tr>
      <w:tr w:rsidR="00C35424" w:rsidRPr="00C35424" w14:paraId="0F42C257" w14:textId="77777777" w:rsidTr="003B2AA1"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5C881A1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821ECE9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21 0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88A5DF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252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000,00</w:t>
            </w:r>
          </w:p>
        </w:tc>
      </w:tr>
    </w:tbl>
    <w:p w14:paraId="0F264AA4" w14:textId="77777777" w:rsidR="00C35424" w:rsidRPr="00C35424" w:rsidRDefault="00C35424" w:rsidP="00C35424">
      <w:pPr>
        <w:spacing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B0A308C" w14:textId="77777777" w:rsidR="00C35424" w:rsidRPr="00C35424" w:rsidRDefault="00C35424" w:rsidP="00C35424">
      <w:pPr>
        <w:spacing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60F542D3" w14:textId="77777777" w:rsidR="00C35424" w:rsidRPr="00C35424" w:rsidRDefault="00C35424" w:rsidP="00C3542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en-US" w:eastAsia="ru-RU"/>
        </w:rPr>
      </w:pPr>
    </w:p>
    <w:p w14:paraId="3C117BEF" w14:textId="77777777" w:rsidR="00C35424" w:rsidRPr="00C35424" w:rsidRDefault="00C35424" w:rsidP="00C35424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lastRenderedPageBreak/>
        <w:t>3. Затраты на приобретение прочих работ и услуг,</w:t>
      </w:r>
    </w:p>
    <w:p w14:paraId="05CC4D27" w14:textId="77777777" w:rsidR="00C35424" w:rsidRPr="00C35424" w:rsidRDefault="00C35424" w:rsidP="00C35424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не относящиеся к затратам на услуги связи, аренду и содержание имущества</w:t>
      </w:r>
    </w:p>
    <w:p w14:paraId="09B89608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3.1. Нормативы, применяемые при расчете нормативных затрат на приобретение услуг по сопровождению и приобретению иного программного обеспечения, простых(неисключительных) лицензий на использование программного обеспечения</w:t>
      </w:r>
    </w:p>
    <w:p w14:paraId="0960619D" w14:textId="77777777" w:rsidR="00C35424" w:rsidRPr="00C35424" w:rsidRDefault="00C35424" w:rsidP="00C35424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4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2475"/>
        <w:gridCol w:w="2218"/>
        <w:gridCol w:w="4184"/>
      </w:tblGrid>
      <w:tr w:rsidR="00C35424" w:rsidRPr="00C35424" w14:paraId="7B253031" w14:textId="77777777" w:rsidTr="003B2AA1"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18D7A0F" w14:textId="77777777" w:rsidR="00C35424" w:rsidRPr="00C35424" w:rsidRDefault="00C35424" w:rsidP="00C3542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069DD" w14:textId="77777777" w:rsidR="00C35424" w:rsidRPr="00C35424" w:rsidRDefault="00C35424" w:rsidP="00C3542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программного обеспечения и приобретения простых (неисключительных) лицензий на использование программного обеспечения</w:t>
            </w:r>
          </w:p>
        </w:tc>
        <w:tc>
          <w:tcPr>
            <w:tcW w:w="2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E3A2A03" w14:textId="77777777" w:rsidR="00C35424" w:rsidRPr="00C35424" w:rsidRDefault="00C35424" w:rsidP="00C3542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услуг по сопровождению баз данных</w:t>
            </w:r>
          </w:p>
        </w:tc>
        <w:tc>
          <w:tcPr>
            <w:tcW w:w="4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86A900E" w14:textId="77777777" w:rsidR="00C35424" w:rsidRPr="00C35424" w:rsidRDefault="00C35424" w:rsidP="00C3542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приобретения (сопровождения) в целом на программное обеспечение в год</w:t>
            </w:r>
          </w:p>
        </w:tc>
      </w:tr>
      <w:tr w:rsidR="00C35424" w:rsidRPr="00C35424" w14:paraId="32399FCE" w14:textId="77777777" w:rsidTr="003B2AA1"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CB6B019" w14:textId="77777777" w:rsidR="00C35424" w:rsidRPr="00C35424" w:rsidRDefault="00C35424" w:rsidP="00C35424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EA94A" w14:textId="77777777" w:rsidR="00C35424" w:rsidRPr="00C35424" w:rsidRDefault="00C35424" w:rsidP="00C35424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Сопровождение информационных систем бухгалтерского  учета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7015F89" w14:textId="77777777" w:rsidR="00C35424" w:rsidRPr="00C35424" w:rsidRDefault="00C35424" w:rsidP="00C3542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лицензий на организацию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ABAFAF0" w14:textId="77777777" w:rsidR="00C35424" w:rsidRPr="00C35424" w:rsidRDefault="00C35424" w:rsidP="00C3542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более 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209 200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</w:t>
            </w:r>
          </w:p>
        </w:tc>
      </w:tr>
      <w:tr w:rsidR="00C35424" w:rsidRPr="00C35424" w14:paraId="02105D4B" w14:textId="77777777" w:rsidTr="003B2AA1"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7B47AC6" w14:textId="77777777" w:rsidR="00C35424" w:rsidRPr="00C35424" w:rsidRDefault="00C35424" w:rsidP="00C35424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6EF13" w14:textId="77777777" w:rsidR="00C35424" w:rsidRPr="00C35424" w:rsidRDefault="00C35424" w:rsidP="00C35424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Иное программное обеспечение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D9E6A04" w14:textId="77777777" w:rsidR="00C35424" w:rsidRPr="00C35424" w:rsidRDefault="00C35424" w:rsidP="00C3542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и виды иного программного обеспечения должны соответствовать полномочиям МС МО Правобережный, количество лицензий по требованию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1560B8C" w14:textId="77777777" w:rsidR="00C35424" w:rsidRPr="00C35424" w:rsidRDefault="00C35424" w:rsidP="00C35424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устанавливается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      </w:r>
          </w:p>
          <w:p w14:paraId="1D05C983" w14:textId="77777777" w:rsidR="00C35424" w:rsidRPr="00C35424" w:rsidRDefault="00C35424" w:rsidP="00C35424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48D7AA49" w14:textId="77777777" w:rsidR="00C35424" w:rsidRPr="00C35424" w:rsidRDefault="00C35424" w:rsidP="00C35424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(предоставление услуг в течение 12 месяцев)</w:t>
      </w:r>
    </w:p>
    <w:p w14:paraId="14AC9A86" w14:textId="77777777" w:rsidR="00C35424" w:rsidRPr="00C35424" w:rsidRDefault="00C35424" w:rsidP="00C35424">
      <w:pPr>
        <w:spacing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C35424" w:rsidRPr="00C35424" w14:paraId="4F7796B3" w14:textId="77777777" w:rsidTr="003B2AA1">
        <w:trPr>
          <w:cantSplit/>
        </w:trPr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CB0D5A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программного обеспечения и приобретения простых (неисключительных) лицензий на использование программного обеспечения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70152BD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услуг по сопровождению баз данных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8D00C2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 на оплату услуг по  сопровождению (не более, руб.)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06F18CD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 не более</w:t>
            </w:r>
          </w:p>
          <w:p w14:paraId="611721C6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руб.</w:t>
            </w:r>
          </w:p>
        </w:tc>
      </w:tr>
      <w:tr w:rsidR="00C35424" w:rsidRPr="00C35424" w14:paraId="5435F63D" w14:textId="77777777" w:rsidTr="003B2AA1">
        <w:trPr>
          <w:cantSplit/>
          <w:trHeight w:val="20"/>
        </w:trPr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DD2ED7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1С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5AB17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часов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570763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156 900,00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C31CD6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156 900,00</w:t>
            </w:r>
          </w:p>
        </w:tc>
      </w:tr>
      <w:tr w:rsidR="00C35424" w:rsidRPr="00C35424" w14:paraId="0F44E8BC" w14:textId="77777777" w:rsidTr="003B2AA1">
        <w:trPr>
          <w:cantSplit/>
          <w:trHeight w:val="20"/>
        </w:trPr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345A5A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КриптоПро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7B008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CFAF4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842323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</w:t>
            </w:r>
          </w:p>
        </w:tc>
      </w:tr>
      <w:tr w:rsidR="00C35424" w:rsidRPr="00C35424" w14:paraId="2F38341B" w14:textId="77777777" w:rsidTr="003B2AA1">
        <w:trPr>
          <w:cantSplit/>
          <w:trHeight w:val="20"/>
        </w:trPr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A120CD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ViPNet Client 3/x(KC1)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7454A0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DF7D80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47 000,00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DE8F9D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47 000,00</w:t>
            </w:r>
          </w:p>
        </w:tc>
      </w:tr>
      <w:tr w:rsidR="00C35424" w:rsidRPr="00C35424" w14:paraId="5F7F7972" w14:textId="77777777" w:rsidTr="003B2AA1">
        <w:trPr>
          <w:cantSplit/>
          <w:trHeight w:val="20"/>
        </w:trPr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33C0E3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 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МЦФЭР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7B7D1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7B814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83 600,00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1C308E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83 600,00</w:t>
            </w:r>
          </w:p>
        </w:tc>
      </w:tr>
      <w:tr w:rsidR="00C35424" w:rsidRPr="00C35424" w14:paraId="7A8400DA" w14:textId="77777777" w:rsidTr="003B2AA1">
        <w:trPr>
          <w:cantSplit/>
          <w:trHeight w:val="20"/>
        </w:trPr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62FDA8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 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Adobe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A9D77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BAF9D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20 800,00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0FAD9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20 800,00</w:t>
            </w:r>
          </w:p>
        </w:tc>
      </w:tr>
      <w:tr w:rsidR="00C35424" w:rsidRPr="00C35424" w14:paraId="65D575DB" w14:textId="77777777" w:rsidTr="003B2AA1">
        <w:trPr>
          <w:cantSplit/>
          <w:trHeight w:val="20"/>
        </w:trPr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219A77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СБИС++  ЭО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2F970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C1D28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B6E0A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</w:t>
            </w:r>
          </w:p>
        </w:tc>
      </w:tr>
      <w:tr w:rsidR="00C35424" w:rsidRPr="00C35424" w14:paraId="75EE3ABD" w14:textId="77777777" w:rsidTr="003B2AA1">
        <w:trPr>
          <w:cantSplit/>
          <w:trHeight w:val="20"/>
        </w:trPr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1730D1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 на оплату услуг по сопровождению и приобретению иного программного обеспечения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B8AF19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221E8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156 900,00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F9458F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156 900,00</w:t>
            </w:r>
          </w:p>
        </w:tc>
      </w:tr>
    </w:tbl>
    <w:p w14:paraId="4F5062EA" w14:textId="77777777" w:rsidR="00C35424" w:rsidRPr="00C35424" w:rsidRDefault="00C35424" w:rsidP="00C35424">
      <w:pPr>
        <w:spacing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Итого: </w:t>
      </w:r>
      <w:r w:rsidRPr="00C35424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699 2</w:t>
      </w:r>
      <w:r w:rsidRPr="00C354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00,00 рублей</w:t>
      </w:r>
    </w:p>
    <w:p w14:paraId="59EF92EF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p w14:paraId="56E4B231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3.2. Затраты на оплату услуг по сопровождению справочно-правовых систем</w:t>
      </w: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1E94D3B3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Нормативы, применяемые при расчете нормативных затрат справочно-правовых систем</w:t>
      </w:r>
    </w:p>
    <w:tbl>
      <w:tblPr>
        <w:tblW w:w="94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4026"/>
        <w:gridCol w:w="1439"/>
        <w:gridCol w:w="3360"/>
      </w:tblGrid>
      <w:tr w:rsidR="00C35424" w:rsidRPr="00C35424" w14:paraId="719807BF" w14:textId="77777777" w:rsidTr="003B2AA1"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E8A41F5" w14:textId="77777777" w:rsidR="00C35424" w:rsidRPr="00C35424" w:rsidRDefault="00C35424" w:rsidP="00C3542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40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13C3B" w14:textId="77777777" w:rsidR="00C35424" w:rsidRPr="00C35424" w:rsidRDefault="00C35424" w:rsidP="00C3542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программного обеспечения и приобретения простых (неисключительных) лицензий на использование программного обеспечения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5407050" w14:textId="77777777" w:rsidR="00C35424" w:rsidRPr="00C35424" w:rsidRDefault="00C35424" w:rsidP="00C3542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услуг по сопровождению баз данных</w:t>
            </w:r>
          </w:p>
        </w:tc>
        <w:tc>
          <w:tcPr>
            <w:tcW w:w="3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4216E79" w14:textId="77777777" w:rsidR="00C35424" w:rsidRPr="00C35424" w:rsidRDefault="00C35424" w:rsidP="00C3542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приобретения (сопровождения) в целом на программное обеспечение в год</w:t>
            </w:r>
          </w:p>
        </w:tc>
      </w:tr>
      <w:tr w:rsidR="00C35424" w:rsidRPr="00C35424" w14:paraId="0FDDEC8C" w14:textId="77777777" w:rsidTr="003B2AA1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06E2AE3" w14:textId="77777777" w:rsidR="00C35424" w:rsidRPr="00C35424" w:rsidRDefault="00C35424" w:rsidP="00C35424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03416" w14:textId="77777777" w:rsidR="00C35424" w:rsidRPr="00C35424" w:rsidRDefault="00C35424" w:rsidP="00C35424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Справочно-правовые системы (сетевые)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48AFFF0" w14:textId="77777777" w:rsidR="00C35424" w:rsidRPr="00C35424" w:rsidRDefault="00C35424" w:rsidP="00C3542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лицензий на организацию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389931F" w14:textId="77777777" w:rsidR="00C35424" w:rsidRPr="00C35424" w:rsidRDefault="00C35424" w:rsidP="00C3542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300 000,00</w:t>
            </w:r>
          </w:p>
        </w:tc>
      </w:tr>
    </w:tbl>
    <w:p w14:paraId="4FC879FF" w14:textId="77777777" w:rsidR="00C35424" w:rsidRPr="00C35424" w:rsidRDefault="00C35424" w:rsidP="00C35424">
      <w:pPr>
        <w:spacing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58FCFBE2" w14:textId="77777777" w:rsidR="00C35424" w:rsidRPr="00C35424" w:rsidRDefault="00C35424" w:rsidP="00C35424">
      <w:pPr>
        <w:spacing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Затраты на оплату услуг по сопровождению справочно-правовой систем</w:t>
      </w:r>
    </w:p>
    <w:p w14:paraId="7C57FB8B" w14:textId="77777777" w:rsidR="00C35424" w:rsidRPr="00C35424" w:rsidRDefault="00C35424" w:rsidP="00C35424">
      <w:pPr>
        <w:spacing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(предоставление услуг в течение 12 месяцев)</w:t>
      </w:r>
    </w:p>
    <w:tbl>
      <w:tblPr>
        <w:tblW w:w="9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3"/>
        <w:gridCol w:w="1057"/>
        <w:gridCol w:w="4923"/>
        <w:gridCol w:w="1231"/>
      </w:tblGrid>
      <w:tr w:rsidR="00C35424" w:rsidRPr="00C35424" w14:paraId="012CA7C8" w14:textId="77777777" w:rsidTr="003B2AA1"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659F9A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4CB8D1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5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FF10DF1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сопровождения справочно-правовой системы, определяемая согласно перечню работ по сопровождению справочно-правовых систем (в месяц)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DB094D0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 не более</w:t>
            </w:r>
          </w:p>
          <w:p w14:paraId="7A49ED9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руб.</w:t>
            </w:r>
          </w:p>
        </w:tc>
      </w:tr>
      <w:tr w:rsidR="00C35424" w:rsidRPr="00C35424" w14:paraId="35FC393E" w14:textId="77777777" w:rsidTr="003B2AA1"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92D42C1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Справочно-правовые системы (сетевые)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866A833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54F99D0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31 3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9CC844B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375 6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00,00</w:t>
            </w:r>
          </w:p>
        </w:tc>
      </w:tr>
    </w:tbl>
    <w:p w14:paraId="282CCD13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59C42BAA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3.3. Затраты на приобретение простых (неисключительных) лицензий на использование программного обеспечения по защите информации</w:t>
      </w: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0"/>
        <w:gridCol w:w="1314"/>
        <w:gridCol w:w="1984"/>
        <w:gridCol w:w="1276"/>
      </w:tblGrid>
      <w:tr w:rsidR="00C35424" w:rsidRPr="00C35424" w14:paraId="7A26EDB8" w14:textId="77777777" w:rsidTr="003B2AA1">
        <w:tc>
          <w:tcPr>
            <w:tcW w:w="4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5CC09D3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FA1C12B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B7C361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единицы (руб.)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7349F71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</w:t>
            </w:r>
          </w:p>
          <w:p w14:paraId="38D5B8FF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руб.</w:t>
            </w:r>
          </w:p>
        </w:tc>
      </w:tr>
      <w:tr w:rsidR="00C35424" w:rsidRPr="00C35424" w14:paraId="4F02D124" w14:textId="77777777" w:rsidTr="003B2AA1">
        <w:tc>
          <w:tcPr>
            <w:tcW w:w="4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27A98F1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Программное обеспечение Антивирус Касперского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44A1B0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9FB042D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7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DDC144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42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000,00</w:t>
            </w:r>
          </w:p>
        </w:tc>
      </w:tr>
    </w:tbl>
    <w:p w14:paraId="3A1E3AC1" w14:textId="77777777" w:rsidR="00C35424" w:rsidRPr="00C35424" w:rsidRDefault="00C35424" w:rsidP="00C35424">
      <w:pPr>
        <w:spacing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34C0CE70" w14:textId="77777777" w:rsidR="00C35424" w:rsidRPr="00C35424" w:rsidRDefault="00C35424" w:rsidP="00C35424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4. Затраты на приобретение основных средств </w:t>
      </w:r>
    </w:p>
    <w:p w14:paraId="63BC6DBC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4.1. Нормативы, применяемые при расчете нормативных затрат на приобретение основных средств</w:t>
      </w: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1562"/>
        <w:gridCol w:w="1277"/>
        <w:gridCol w:w="1420"/>
        <w:gridCol w:w="2688"/>
        <w:gridCol w:w="1974"/>
      </w:tblGrid>
      <w:tr w:rsidR="00C35424" w:rsidRPr="00C35424" w14:paraId="5B46748D" w14:textId="77777777" w:rsidTr="003B2AA1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AB756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8499D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2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CF10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7E0C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эксплуатации в годах</w:t>
            </w:r>
          </w:p>
        </w:tc>
        <w:tc>
          <w:tcPr>
            <w:tcW w:w="26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70B76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Предельная цена за 1 единицу, в руб.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F6731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должностей</w:t>
            </w:r>
          </w:p>
        </w:tc>
      </w:tr>
      <w:tr w:rsidR="00C35424" w:rsidRPr="00C35424" w14:paraId="1E6D3DC3" w14:textId="77777777" w:rsidTr="003B2AA1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23671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F5D99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2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69A8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1 работника</w:t>
            </w:r>
          </w:p>
        </w:tc>
        <w:tc>
          <w:tcPr>
            <w:tcW w:w="1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35F7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184E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261 500 рублей включительно за 1 единицу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4B91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Высшие, главные муниципальные должности,</w:t>
            </w:r>
          </w:p>
        </w:tc>
      </w:tr>
      <w:tr w:rsidR="00C35424" w:rsidRPr="00C35424" w14:paraId="5BAE45CA" w14:textId="77777777" w:rsidTr="003B2AA1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7213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2A189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Планшетный компьютер</w:t>
            </w:r>
          </w:p>
        </w:tc>
        <w:tc>
          <w:tcPr>
            <w:tcW w:w="12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BDB16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1 работника</w:t>
            </w:r>
          </w:p>
        </w:tc>
        <w:tc>
          <w:tcPr>
            <w:tcW w:w="1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0BE6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6107F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52 300 рублей включительно за 1 единицу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3BB1E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Высшие, главные муниципальные должности-</w:t>
            </w:r>
          </w:p>
        </w:tc>
      </w:tr>
      <w:tr w:rsidR="00C35424" w:rsidRPr="00C35424" w14:paraId="6FECCFD4" w14:textId="77777777" w:rsidTr="003B2AA1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832B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DA81E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Системный блок и монитор или моноблок</w:t>
            </w:r>
          </w:p>
        </w:tc>
        <w:tc>
          <w:tcPr>
            <w:tcW w:w="12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72504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1 работника</w:t>
            </w:r>
          </w:p>
        </w:tc>
        <w:tc>
          <w:tcPr>
            <w:tcW w:w="1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40B6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66B0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Системный блок не более 104 600 рублей включительно за 1 единицу, монитор  не более 36 600 рублей включительно за 1 единицу, моноблок не более 156 100 рублей включительно за 1 единицу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4A1B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Высшие, главные, ведущие, старшие, младшие муниципальные должности</w:t>
            </w:r>
          </w:p>
        </w:tc>
      </w:tr>
      <w:tr w:rsidR="00C35424" w:rsidRPr="00C35424" w14:paraId="29E36991" w14:textId="77777777" w:rsidTr="003B2AA1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DFCD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A8612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Принтер черно-белый</w:t>
            </w:r>
          </w:p>
        </w:tc>
        <w:tc>
          <w:tcPr>
            <w:tcW w:w="12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64E0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1 единицы на 1 работника</w:t>
            </w:r>
          </w:p>
        </w:tc>
        <w:tc>
          <w:tcPr>
            <w:tcW w:w="1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B8B0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15F64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78 400 рублей включительно за 1 единицу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53C9F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Высшие , главные, ведущие, старшие, младшие муниципальные должности</w:t>
            </w:r>
          </w:p>
        </w:tc>
      </w:tr>
      <w:tr w:rsidR="00C35424" w:rsidRPr="00C35424" w14:paraId="34051F92" w14:textId="77777777" w:rsidTr="003B2AA1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5B64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F3430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Принтер цветной</w:t>
            </w:r>
          </w:p>
        </w:tc>
        <w:tc>
          <w:tcPr>
            <w:tcW w:w="12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1E03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1 единицы на организацию</w:t>
            </w:r>
          </w:p>
        </w:tc>
        <w:tc>
          <w:tcPr>
            <w:tcW w:w="1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38276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0B29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156 100 рублей включительно за 1 единицу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0673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Высшие муниципальные должности- Глава местной администрации</w:t>
            </w:r>
          </w:p>
        </w:tc>
      </w:tr>
      <w:tr w:rsidR="00C35424" w:rsidRPr="00C35424" w14:paraId="600D3BA7" w14:textId="77777777" w:rsidTr="003B2AA1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8F569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BA106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Многофункциональное устройство А4, тип 1</w:t>
            </w:r>
          </w:p>
        </w:tc>
        <w:tc>
          <w:tcPr>
            <w:tcW w:w="12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D41E3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1 единицы на 1 работника</w:t>
            </w:r>
          </w:p>
        </w:tc>
        <w:tc>
          <w:tcPr>
            <w:tcW w:w="1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59216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209C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523 000 рублей включительно за 1 единицу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D91C1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Высшие , главные, ведущие, старшие, младшие муниципальные должности</w:t>
            </w:r>
          </w:p>
        </w:tc>
      </w:tr>
      <w:tr w:rsidR="00C35424" w:rsidRPr="00C35424" w14:paraId="12F43D8B" w14:textId="77777777" w:rsidTr="003B2AA1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66BC0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0AF24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Многофункциональное устройство А3, тип 2</w:t>
            </w:r>
          </w:p>
        </w:tc>
        <w:tc>
          <w:tcPr>
            <w:tcW w:w="12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BE4C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2 единиц  на  организацию</w:t>
            </w:r>
          </w:p>
        </w:tc>
        <w:tc>
          <w:tcPr>
            <w:tcW w:w="1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5557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C19D4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753 100 рублей включительно за 1 единицу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7E049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Высшие муниципальные должности-Глава местной администрации</w:t>
            </w:r>
          </w:p>
        </w:tc>
      </w:tr>
      <w:tr w:rsidR="00C35424" w:rsidRPr="00C35424" w14:paraId="28FD6129" w14:textId="77777777" w:rsidTr="003B2AA1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9BBFD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D9F1F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Сканер планшетный</w:t>
            </w:r>
          </w:p>
        </w:tc>
        <w:tc>
          <w:tcPr>
            <w:tcW w:w="12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E234D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1 единицы на  организацию</w:t>
            </w:r>
          </w:p>
        </w:tc>
        <w:tc>
          <w:tcPr>
            <w:tcW w:w="1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D4646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DA44D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68 000 рублей включительно за 1 единицу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4F2A4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Главные муниципальные должности</w:t>
            </w:r>
          </w:p>
        </w:tc>
      </w:tr>
      <w:tr w:rsidR="00C35424" w:rsidRPr="00C35424" w14:paraId="5B282E2F" w14:textId="77777777" w:rsidTr="003B2AA1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524B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EF4AC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Сервер</w:t>
            </w:r>
          </w:p>
        </w:tc>
        <w:tc>
          <w:tcPr>
            <w:tcW w:w="12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D430D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1 единицы на организацию</w:t>
            </w:r>
          </w:p>
        </w:tc>
        <w:tc>
          <w:tcPr>
            <w:tcW w:w="1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2180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070E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941 500 рублей включительно за 1 единицу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815C6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Высшие муниципальные должности</w:t>
            </w:r>
          </w:p>
        </w:tc>
      </w:tr>
    </w:tbl>
    <w:p w14:paraId="2F80B870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83061B9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 Общее количество и технические характеристики серверного оборудования должны обеспечивать бесперебойную работу программного обеспечения специальной и типовой деятельности и используемых информационных систем и соответствовать требованиям данного программного обеспечения и информационных систем. Приобретение серверного оборудования производится с целью замены неисправного, с истекшим сроком полезного использования в соответствующем количестве. Допускается закупка серверного оборудования для создания резерва с целью обеспечения непрерывности работы сотрудников. Цена приобретаемого серверного и активного серверного оборудования устанавливается в соответствии с требованиями нормативных правовых актов.</w:t>
      </w: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14:paraId="7321E985" w14:textId="77777777" w:rsidR="00C35424" w:rsidRPr="00C35424" w:rsidRDefault="00C35424" w:rsidP="00C35424">
      <w:pPr>
        <w:spacing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7088222" w14:textId="77777777" w:rsidR="00C35424" w:rsidRPr="00C35424" w:rsidRDefault="00C35424" w:rsidP="00C35424">
      <w:pPr>
        <w:spacing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Нормативы, применяемые при расчете нормативных затрат на приобретение мониторов</w:t>
      </w:r>
    </w:p>
    <w:tbl>
      <w:tblPr>
        <w:tblW w:w="9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1701"/>
        <w:gridCol w:w="1417"/>
        <w:gridCol w:w="2410"/>
        <w:gridCol w:w="2306"/>
      </w:tblGrid>
      <w:tr w:rsidR="00C35424" w:rsidRPr="00C35424" w14:paraId="27D776AD" w14:textId="77777777" w:rsidTr="003B2AA1"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C754512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9E77A9C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79FEB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эксплуатации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C9ECDC4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приобретения</w:t>
            </w:r>
          </w:p>
        </w:tc>
        <w:tc>
          <w:tcPr>
            <w:tcW w:w="2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8B869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должностей</w:t>
            </w:r>
          </w:p>
        </w:tc>
      </w:tr>
      <w:tr w:rsidR="00C35424" w:rsidRPr="00C35424" w14:paraId="76A75228" w14:textId="77777777" w:rsidTr="003B2AA1"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FF09F38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Монитор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D18EF0D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14:paraId="6097990B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7143D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0302874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36 600 рублей включительно за 1 единицу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C97C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Высшие , главные муниципальные должности</w:t>
            </w:r>
          </w:p>
        </w:tc>
      </w:tr>
      <w:tr w:rsidR="00C35424" w:rsidRPr="00C35424" w14:paraId="170D9120" w14:textId="77777777" w:rsidTr="003B2AA1">
        <w:trPr>
          <w:trHeight w:val="1114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C07BED9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Монитор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(резерв)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031371E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14:paraId="1B1C3AC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81666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25017AD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36 600 рублей включительно за 1 единицу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932C6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ведущие, старшие, младшие муниципальные должности</w:t>
            </w:r>
          </w:p>
        </w:tc>
      </w:tr>
    </w:tbl>
    <w:p w14:paraId="7E853F21" w14:textId="77777777" w:rsidR="00C35424" w:rsidRPr="00C35424" w:rsidRDefault="00C35424" w:rsidP="00C35424">
      <w:pPr>
        <w:spacing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58D3D244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Приобретение мониторов производится с целью замены неисправных, входящих в состав рабочих станций. Допускается закупка мониторов для создания резерва с целью обеспечения непрерывности работы из расчета раз в 3 года. </w:t>
      </w:r>
    </w:p>
    <w:p w14:paraId="51366F84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Приобретение системных блоков производится с целью замены неисправных, входящих в состав рабочих станций. Допускается закупка системных блоков для создания резерва с целью обеспечения непрерывности работы из расчета раз в 3 года. </w:t>
      </w:r>
    </w:p>
    <w:p w14:paraId="3060FB9D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</w:t>
      </w:r>
    </w:p>
    <w:p w14:paraId="13A175A7" w14:textId="77777777" w:rsidR="00C35424" w:rsidRPr="00C35424" w:rsidRDefault="00C35424" w:rsidP="00C35424">
      <w:pPr>
        <w:spacing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4.2. Затраты на приобретение других запасных частей для вычислительной техники</w:t>
      </w: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pPr w:leftFromText="180" w:rightFromText="180" w:vertAnchor="text"/>
        <w:tblW w:w="9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1"/>
        <w:gridCol w:w="2339"/>
        <w:gridCol w:w="2339"/>
        <w:gridCol w:w="2835"/>
      </w:tblGrid>
      <w:tr w:rsidR="00C35424" w:rsidRPr="00C35424" w14:paraId="5E0CEDDD" w14:textId="77777777" w:rsidTr="003B2AA1"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42B4350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AC21E03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планируемое к приобретению количество запасных частей</w:t>
            </w:r>
          </w:p>
        </w:tc>
        <w:tc>
          <w:tcPr>
            <w:tcW w:w="2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66403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единицы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4377194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 руб. не более</w:t>
            </w:r>
          </w:p>
        </w:tc>
      </w:tr>
      <w:tr w:rsidR="00C35424" w:rsidRPr="00C35424" w14:paraId="306EBE06" w14:textId="77777777" w:rsidTr="003B2AA1">
        <w:tc>
          <w:tcPr>
            <w:tcW w:w="1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10E32D8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Жесткий диск (сервер)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8C1501B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AC1CB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83 600,00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2598C79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83 600,00</w:t>
            </w:r>
          </w:p>
        </w:tc>
      </w:tr>
      <w:tr w:rsidR="00C35424" w:rsidRPr="00C35424" w14:paraId="49B1B083" w14:textId="77777777" w:rsidTr="003B2AA1">
        <w:tc>
          <w:tcPr>
            <w:tcW w:w="1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37CAB45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Жесткий диск (процессор)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0C34DA9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70CD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31 300,00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B04294F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31 300,00</w:t>
            </w:r>
          </w:p>
        </w:tc>
      </w:tr>
    </w:tbl>
    <w:p w14:paraId="40CD723F" w14:textId="77777777" w:rsidR="00C35424" w:rsidRPr="00C35424" w:rsidRDefault="00C35424" w:rsidP="00C35424">
      <w:pPr>
        <w:spacing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24A4C0DE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4.3. Затраты на приобретение магнитных и оптических носителей информации</w:t>
      </w:r>
    </w:p>
    <w:p w14:paraId="5F87C04A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Нормативы, применяемые при приобретении магнитных и оптических носителей информации</w:t>
      </w:r>
    </w:p>
    <w:tbl>
      <w:tblPr>
        <w:tblStyle w:val="24"/>
        <w:tblW w:w="5000" w:type="pct"/>
        <w:tblLayout w:type="fixed"/>
        <w:tblLook w:val="04A0" w:firstRow="1" w:lastRow="0" w:firstColumn="1" w:lastColumn="0" w:noHBand="0" w:noVBand="1"/>
      </w:tblPr>
      <w:tblGrid>
        <w:gridCol w:w="554"/>
        <w:gridCol w:w="1421"/>
        <w:gridCol w:w="1133"/>
        <w:gridCol w:w="1561"/>
        <w:gridCol w:w="1415"/>
        <w:gridCol w:w="1561"/>
        <w:gridCol w:w="1690"/>
      </w:tblGrid>
      <w:tr w:rsidR="00C35424" w:rsidRPr="00C35424" w14:paraId="5FDEA590" w14:textId="77777777" w:rsidTr="003B2AA1"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E8C733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ED414" w14:textId="77777777" w:rsidR="00C35424" w:rsidRPr="00C35424" w:rsidRDefault="00C35424" w:rsidP="00C35424">
            <w:pPr>
              <w:spacing w:after="0" w:line="240" w:lineRule="auto"/>
              <w:ind w:left="-98" w:right="-11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58AFA79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FB7F3DD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7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F131B1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эксплуатации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B02DE81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приобретения</w:t>
            </w:r>
          </w:p>
        </w:tc>
        <w:tc>
          <w:tcPr>
            <w:tcW w:w="9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81EC7A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должностей</w:t>
            </w:r>
          </w:p>
        </w:tc>
      </w:tr>
      <w:tr w:rsidR="00C35424" w:rsidRPr="00C35424" w14:paraId="7D5545C6" w14:textId="77777777" w:rsidTr="003B2AA1">
        <w:tc>
          <w:tcPr>
            <w:tcW w:w="297" w:type="pct"/>
          </w:tcPr>
          <w:p w14:paraId="7B827939" w14:textId="77777777" w:rsidR="00C35424" w:rsidRPr="00C35424" w:rsidRDefault="00C35424" w:rsidP="00C35424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717FD5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Мобильный носитель информации (флеш)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41FF99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F755A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единицу фактической численности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9E46B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0C43F4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10 000 рублей включительно за 1 единицу</w:t>
            </w:r>
          </w:p>
        </w:tc>
        <w:tc>
          <w:tcPr>
            <w:tcW w:w="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97E78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Высшие, главные, ведущие, старшие, младшие муниципальные должности</w:t>
            </w:r>
          </w:p>
          <w:p w14:paraId="239A9BB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35424" w:rsidRPr="00C35424" w14:paraId="6D239E3A" w14:textId="77777777" w:rsidTr="003B2AA1">
        <w:trPr>
          <w:trHeight w:val="1669"/>
        </w:trPr>
        <w:tc>
          <w:tcPr>
            <w:tcW w:w="297" w:type="pct"/>
          </w:tcPr>
          <w:p w14:paraId="4B62ABE6" w14:textId="77777777" w:rsidR="00C35424" w:rsidRPr="00C35424" w:rsidRDefault="00C35424" w:rsidP="00C35424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970D8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Внешний жесткий диск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1AE39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99D884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структурное подразделение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1436C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86C05E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15 000 рублей включительно за 1 единицу</w:t>
            </w:r>
          </w:p>
        </w:tc>
        <w:tc>
          <w:tcPr>
            <w:tcW w:w="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8EBFF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Высшие, главные, ведущие, старшие, младшие муниципальные должности</w:t>
            </w:r>
          </w:p>
          <w:p w14:paraId="0F66930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0A7A0EBC" w14:textId="77777777" w:rsidR="00C35424" w:rsidRPr="00C35424" w:rsidRDefault="00C35424" w:rsidP="00C35424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0793F8EC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2C1392B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4.4. Затраты на приобретение магнитных и оптических носителей информации</w:t>
      </w:r>
    </w:p>
    <w:tbl>
      <w:tblPr>
        <w:tblW w:w="9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5"/>
        <w:gridCol w:w="2835"/>
        <w:gridCol w:w="1314"/>
      </w:tblGrid>
      <w:tr w:rsidR="00C35424" w:rsidRPr="00C35424" w14:paraId="3D2EDF75" w14:textId="77777777" w:rsidTr="003B2AA1"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9BB12BE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и планируемое к приобретению количество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8CAE0FB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единицы /100 единиц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A25F4D9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 руб. не более</w:t>
            </w:r>
          </w:p>
        </w:tc>
      </w:tr>
      <w:tr w:rsidR="00C35424" w:rsidRPr="00C35424" w14:paraId="1DFD49D8" w14:textId="77777777" w:rsidTr="003B2AA1"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A3F4EF0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(мобильный носитель-флеш)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9C4394E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0 0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7D769A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000,00</w:t>
            </w:r>
          </w:p>
        </w:tc>
      </w:tr>
      <w:tr w:rsidR="00C35424" w:rsidRPr="00C35424" w14:paraId="2AA8AC8F" w14:textId="77777777" w:rsidTr="003B2AA1"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906A808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(внешний жесткий диск)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F68F61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15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8B609F3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30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000,00</w:t>
            </w:r>
          </w:p>
        </w:tc>
      </w:tr>
    </w:tbl>
    <w:p w14:paraId="23F0B867" w14:textId="77777777" w:rsidR="00C35424" w:rsidRPr="00C35424" w:rsidRDefault="00C35424" w:rsidP="00C35424">
      <w:pPr>
        <w:spacing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4DF01B6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4.5. Затраты на приобретение расходных материалов для принтеров, многофункциональных устройств и копировальных аппаратов (оргтехники)</w:t>
      </w: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5A518918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</w:t>
      </w: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Нормативы, применяемые при расчете нормативных затрат на приобретение расходных материалов для принтеров, МФУ и копировальных аппаратов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2828"/>
        <w:gridCol w:w="1520"/>
        <w:gridCol w:w="1892"/>
        <w:gridCol w:w="2673"/>
      </w:tblGrid>
      <w:tr w:rsidR="00C35424" w:rsidRPr="00C35424" w14:paraId="3DB9E532" w14:textId="77777777" w:rsidTr="003B2AA1">
        <w:trPr>
          <w:cantSplit/>
        </w:trPr>
        <w:tc>
          <w:tcPr>
            <w:tcW w:w="47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5053FBB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82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56A8C8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расходных материалов</w:t>
            </w:r>
          </w:p>
        </w:tc>
        <w:tc>
          <w:tcPr>
            <w:tcW w:w="15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DD53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Расчетная потребность в год</w:t>
            </w:r>
          </w:p>
        </w:tc>
        <w:tc>
          <w:tcPr>
            <w:tcW w:w="189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90A2F7E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приобретения</w:t>
            </w:r>
          </w:p>
        </w:tc>
        <w:tc>
          <w:tcPr>
            <w:tcW w:w="26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CE6A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должностей</w:t>
            </w:r>
          </w:p>
        </w:tc>
      </w:tr>
      <w:tr w:rsidR="00C35424" w:rsidRPr="00C35424" w14:paraId="1584BC29" w14:textId="77777777" w:rsidTr="003B2AA1">
        <w:trPr>
          <w:cantSplit/>
        </w:trPr>
        <w:tc>
          <w:tcPr>
            <w:tcW w:w="47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F9A760C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2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3AF7DC2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Тонер-картридж для МФУ</w:t>
            </w:r>
          </w:p>
        </w:tc>
        <w:tc>
          <w:tcPr>
            <w:tcW w:w="15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83551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7 единиц на 1 устройство</w:t>
            </w:r>
          </w:p>
        </w:tc>
        <w:tc>
          <w:tcPr>
            <w:tcW w:w="189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4A26D51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45 000 рублей включительно за 1 единицу</w:t>
            </w:r>
          </w:p>
        </w:tc>
        <w:tc>
          <w:tcPr>
            <w:tcW w:w="26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8B73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Высшие, главные, ведущие, старшие, младшие муниципальные должности</w:t>
            </w:r>
          </w:p>
          <w:p w14:paraId="6EAA477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35424" w:rsidRPr="00C35424" w14:paraId="022FEA9C" w14:textId="77777777" w:rsidTr="003B2AA1">
        <w:trPr>
          <w:cantSplit/>
        </w:trPr>
        <w:tc>
          <w:tcPr>
            <w:tcW w:w="47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0332439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2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5016271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Тонер-картридж для (цветной) принтера</w:t>
            </w:r>
          </w:p>
        </w:tc>
        <w:tc>
          <w:tcPr>
            <w:tcW w:w="15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A6AB0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4 единиц на 1 устройство</w:t>
            </w:r>
          </w:p>
        </w:tc>
        <w:tc>
          <w:tcPr>
            <w:tcW w:w="189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34B890D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40 000 рублей включительно за 1 единицу</w:t>
            </w:r>
          </w:p>
        </w:tc>
        <w:tc>
          <w:tcPr>
            <w:tcW w:w="26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58A86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Высшие муниципальные должности</w:t>
            </w:r>
          </w:p>
        </w:tc>
      </w:tr>
      <w:tr w:rsidR="00C35424" w:rsidRPr="00C35424" w14:paraId="1FEE8681" w14:textId="77777777" w:rsidTr="003B2AA1">
        <w:trPr>
          <w:cantSplit/>
        </w:trPr>
        <w:tc>
          <w:tcPr>
            <w:tcW w:w="47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348116E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2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ED1699F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Тонер-картридж  для принтера</w:t>
            </w:r>
          </w:p>
        </w:tc>
        <w:tc>
          <w:tcPr>
            <w:tcW w:w="15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E0699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7 единиц на 1 устройство</w:t>
            </w:r>
          </w:p>
        </w:tc>
        <w:tc>
          <w:tcPr>
            <w:tcW w:w="189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4DFE7EE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40 000 рублей включительно за 1 единицу</w:t>
            </w:r>
          </w:p>
        </w:tc>
        <w:tc>
          <w:tcPr>
            <w:tcW w:w="26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1992F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Высшие, главные, ведущие, старшие, младшие муниципальные должности</w:t>
            </w:r>
          </w:p>
        </w:tc>
      </w:tr>
    </w:tbl>
    <w:p w14:paraId="1CAAC1F5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5DDF853B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4.6. Затраты на приобретение запасных частей для принтеров, многофункциональных устройств и копировальных аппаратов (оргтехники)</w:t>
      </w: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9"/>
        <w:gridCol w:w="1842"/>
        <w:gridCol w:w="2023"/>
      </w:tblGrid>
      <w:tr w:rsidR="00C35424" w:rsidRPr="00C35424" w14:paraId="215B2A0C" w14:textId="77777777" w:rsidTr="003B2AA1"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3070F3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планируемое к приобретению количество запасных частей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0E052BB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единицы</w:t>
            </w:r>
          </w:p>
        </w:tc>
        <w:tc>
          <w:tcPr>
            <w:tcW w:w="20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8D292EB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 руб., не более</w:t>
            </w:r>
          </w:p>
        </w:tc>
      </w:tr>
      <w:tr w:rsidR="00C35424" w:rsidRPr="00C35424" w14:paraId="35CED2FF" w14:textId="77777777" w:rsidTr="003B2AA1"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168DEAF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F33AE9F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0 000,00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CBEFBCE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24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0 000,00</w:t>
            </w:r>
          </w:p>
        </w:tc>
      </w:tr>
    </w:tbl>
    <w:p w14:paraId="5A814D36" w14:textId="77777777" w:rsidR="00C35424" w:rsidRPr="00C35424" w:rsidRDefault="00C35424" w:rsidP="00C35424">
      <w:pPr>
        <w:spacing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2D7C02E2" w14:textId="77777777" w:rsidR="00C35424" w:rsidRPr="00C35424" w:rsidRDefault="00C35424" w:rsidP="00C35424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7" w:name="P383"/>
      <w:bookmarkEnd w:id="7"/>
      <w:r w:rsidRPr="00C354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 Прочие затраты</w:t>
      </w: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09877205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5.1. Затраты на транспортные услуги</w:t>
      </w:r>
    </w:p>
    <w:p w14:paraId="2C2DDC18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Норматив</w:t>
      </w: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– не более 1 проездной единой карточки на 1 работника, в должностных обязанностях, которого предусмотрен разъездной характер работы.</w:t>
      </w:r>
    </w:p>
    <w:p w14:paraId="766159FC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целях оперативного решения неотложных задач допускается пользование легковым такси в служебных целях. Размер затрат определяются по фактическим затратам в отчетном финансовом году.</w:t>
      </w:r>
    </w:p>
    <w:p w14:paraId="0FC60D83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C0122E5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sz w:val="24"/>
          <w:szCs w:val="24"/>
          <w:lang w:eastAsia="ru-RU"/>
        </w:rPr>
        <w:t>6. Затраты на коммунальные услуги</w:t>
      </w:r>
    </w:p>
    <w:p w14:paraId="12A48FE6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6.1.  Затраты на электроснабжение. </w:t>
      </w:r>
    </w:p>
    <w:p w14:paraId="4E3122D3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sz w:val="24"/>
          <w:szCs w:val="24"/>
          <w:lang w:eastAsia="ru-RU"/>
        </w:rPr>
        <w:t xml:space="preserve"> Затраты на электроснабжение производятся возмещением расходов Санкт-Петербургскому государственному казенному учреждению «Жилищное агентство Невского района Санкт-Петербурга» либо оплатой по прямому договору с поставщиком электроэнергии.</w:t>
      </w:r>
    </w:p>
    <w:p w14:paraId="4E11E24D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sz w:val="24"/>
          <w:szCs w:val="24"/>
          <w:lang w:eastAsia="ru-RU"/>
        </w:rPr>
        <w:t xml:space="preserve">Расчетная потребность электроэнергии в год определяется по фактическим затратам отчетного года, с учетом коэффициента инфляции, на основании выделенных лимитов. </w:t>
      </w:r>
    </w:p>
    <w:p w14:paraId="1F238229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sz w:val="24"/>
          <w:szCs w:val="24"/>
          <w:lang w:eastAsia="ru-RU"/>
        </w:rPr>
        <w:t>Не более 550 000,00 рублей в год.</w:t>
      </w:r>
    </w:p>
    <w:p w14:paraId="30451EBC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6B8E2D8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6.2.  Затраты на теплоснабжение.</w:t>
      </w:r>
    </w:p>
    <w:p w14:paraId="5DE35C6C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sz w:val="24"/>
          <w:szCs w:val="24"/>
          <w:lang w:eastAsia="ru-RU"/>
        </w:rPr>
        <w:t>Затраты на теплоснабжение производятся возмещением расходов Санкт-Петербургскому государственному казенному учреждению «Жилищное агентство Невского района Санкт-Петербурга» либо оплатой по прямому договору с поставщиком тепловой энергии..</w:t>
      </w:r>
    </w:p>
    <w:p w14:paraId="765D80E9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sz w:val="24"/>
          <w:szCs w:val="24"/>
          <w:lang w:eastAsia="ru-RU"/>
        </w:rPr>
        <w:t xml:space="preserve">Расчетная потребность электроэнергии в год определяется по фактическим затратам отчетного года, с учетом коэффициента инфляции, на основании выделенных лимитов. </w:t>
      </w:r>
    </w:p>
    <w:p w14:paraId="7C275723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sz w:val="24"/>
          <w:szCs w:val="24"/>
          <w:lang w:eastAsia="ru-RU"/>
        </w:rPr>
        <w:t>Не более 650 000,00 рублей в год.</w:t>
      </w:r>
    </w:p>
    <w:p w14:paraId="0C46DA85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539DD16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6.3</w:t>
      </w:r>
      <w:r w:rsidRPr="00C354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35424">
        <w:rPr>
          <w:rFonts w:ascii="Times New Roman" w:eastAsia="Times New Roman" w:hAnsi="Times New Roman"/>
          <w:b/>
          <w:sz w:val="24"/>
          <w:szCs w:val="24"/>
          <w:lang w:eastAsia="ru-RU"/>
        </w:rPr>
        <w:t>Затраты на холодное водоснабжение и водоотведение.</w:t>
      </w:r>
    </w:p>
    <w:p w14:paraId="67E35461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sz w:val="24"/>
          <w:szCs w:val="24"/>
          <w:lang w:eastAsia="ru-RU"/>
        </w:rPr>
        <w:t>Затраты на холодное водоснабжение и водоотведение производятся с учетом потребления, на основании выделенных лимитов.</w:t>
      </w:r>
    </w:p>
    <w:p w14:paraId="172900B5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sz w:val="24"/>
          <w:szCs w:val="24"/>
          <w:lang w:eastAsia="ru-RU"/>
        </w:rPr>
        <w:t>Не более 350 000,00 рублей в год.</w:t>
      </w:r>
    </w:p>
    <w:p w14:paraId="1B0CCFB6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sz w:val="24"/>
          <w:szCs w:val="24"/>
          <w:lang w:eastAsia="ru-RU"/>
        </w:rPr>
        <w:t>Общая сумма затрат на коммунальные услуги не более 1 550 000,00 рублей в год.</w:t>
      </w:r>
    </w:p>
    <w:p w14:paraId="0BF08457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sz w:val="24"/>
          <w:szCs w:val="24"/>
          <w:lang w:eastAsia="ru-RU"/>
        </w:rPr>
        <w:t>7. Затраты на аренду помещений и оборудования</w:t>
      </w:r>
    </w:p>
    <w:p w14:paraId="2511BA39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sz w:val="24"/>
          <w:szCs w:val="24"/>
          <w:lang w:eastAsia="ru-RU"/>
        </w:rPr>
        <w:t>7.1.</w:t>
      </w:r>
      <w:r w:rsidRPr="00C354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3542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Затраты на аренду помещений. </w:t>
      </w:r>
    </w:p>
    <w:p w14:paraId="3421F486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sz w:val="24"/>
          <w:szCs w:val="24"/>
          <w:lang w:eastAsia="ru-RU"/>
        </w:rPr>
        <w:t>Затраты рассчитываются, согласно договору аренды, заключенному с Комитетом имущественных отношений Санкт-Петербурга.</w:t>
      </w:r>
    </w:p>
    <w:p w14:paraId="15AE8E07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sz w:val="24"/>
          <w:szCs w:val="24"/>
          <w:lang w:eastAsia="ru-RU"/>
        </w:rPr>
        <w:t>Не более 261 500,00 рублей в год.</w:t>
      </w:r>
    </w:p>
    <w:p w14:paraId="648B51BF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FCBF6DC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sz w:val="24"/>
          <w:szCs w:val="24"/>
          <w:lang w:eastAsia="ru-RU"/>
        </w:rPr>
        <w:t>8. Прочие затраты на содержание имущества.</w:t>
      </w:r>
    </w:p>
    <w:p w14:paraId="5ECA3408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sz w:val="24"/>
          <w:szCs w:val="24"/>
          <w:lang w:eastAsia="ru-RU"/>
        </w:rPr>
        <w:t>8.1.</w:t>
      </w:r>
      <w:r w:rsidRPr="00C354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35424">
        <w:rPr>
          <w:rFonts w:ascii="Times New Roman" w:eastAsia="Times New Roman" w:hAnsi="Times New Roman"/>
          <w:b/>
          <w:sz w:val="24"/>
          <w:szCs w:val="24"/>
          <w:lang w:eastAsia="ru-RU"/>
        </w:rPr>
        <w:t>Затраты на содержание и техническое обслуживание помещений.</w:t>
      </w:r>
    </w:p>
    <w:p w14:paraId="0E3AF625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sz w:val="24"/>
          <w:szCs w:val="24"/>
          <w:lang w:eastAsia="ru-RU"/>
        </w:rPr>
        <w:t>- Затраты на услуги по долевому участию арендатора нежилого помещения, в расходах по содержанию и текущему ремонту, на основании расчета управляющей организации.</w:t>
      </w:r>
    </w:p>
    <w:p w14:paraId="070197C0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sz w:val="24"/>
          <w:szCs w:val="24"/>
          <w:lang w:eastAsia="ru-RU"/>
        </w:rPr>
        <w:t>Не более 180 000,00 рублей в год.</w:t>
      </w:r>
    </w:p>
    <w:p w14:paraId="63275DF7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sz w:val="24"/>
          <w:szCs w:val="24"/>
          <w:lang w:eastAsia="ru-RU"/>
        </w:rPr>
        <w:t>- Затраты на техническое обслуживание и регламентно-профилактический ремонт систем охранно-тревожной сигнализации, на основании запроса коммерческих предложений.</w:t>
      </w:r>
    </w:p>
    <w:p w14:paraId="784CB5ED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sz w:val="24"/>
          <w:szCs w:val="24"/>
          <w:lang w:eastAsia="ru-RU"/>
        </w:rPr>
        <w:t>Не более 250 000,00 рублей в год.</w:t>
      </w:r>
    </w:p>
    <w:p w14:paraId="31EC4633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sz w:val="24"/>
          <w:szCs w:val="24"/>
          <w:lang w:eastAsia="ru-RU"/>
        </w:rPr>
        <w:t xml:space="preserve">- Затраты на проведение текущего ремонта помещения, на основании представленной сметы с учетом установленного норматива содержания, </w:t>
      </w:r>
      <w:r w:rsidRPr="00C35424">
        <w:rPr>
          <w:rFonts w:ascii="Times New Roman" w:eastAsia="Times New Roman" w:hAnsi="Times New Roman"/>
          <w:b/>
          <w:sz w:val="24"/>
          <w:szCs w:val="24"/>
          <w:lang w:eastAsia="ru-RU"/>
        </w:rPr>
        <w:t>но не более 1 раза в 3 года.</w:t>
      </w:r>
    </w:p>
    <w:p w14:paraId="504DEB2B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- </w:t>
      </w:r>
      <w:r w:rsidRPr="00C35424">
        <w:rPr>
          <w:rFonts w:ascii="Times New Roman" w:eastAsia="Times New Roman" w:hAnsi="Times New Roman"/>
          <w:sz w:val="24"/>
          <w:szCs w:val="24"/>
          <w:lang w:eastAsia="ru-RU"/>
        </w:rPr>
        <w:t>Затраты на вывоз твердых бытовых отходов. Объем образованных отходов не более 50 куб. м.</w:t>
      </w:r>
    </w:p>
    <w:p w14:paraId="5843A5E3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sz w:val="24"/>
          <w:szCs w:val="24"/>
          <w:lang w:eastAsia="ru-RU"/>
        </w:rPr>
        <w:t>Не более 75 000,00 рублей в год.</w:t>
      </w:r>
    </w:p>
    <w:p w14:paraId="363FEA6E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sz w:val="24"/>
          <w:szCs w:val="24"/>
          <w:lang w:eastAsia="ru-RU"/>
        </w:rPr>
        <w:t>- Затраты на техническое обслуживание внутреннего противопожарного водопровода.</w:t>
      </w:r>
    </w:p>
    <w:p w14:paraId="4D114631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sz w:val="24"/>
          <w:szCs w:val="24"/>
          <w:lang w:eastAsia="ru-RU"/>
        </w:rPr>
        <w:t>Не более 21 000,00 рублей в год.</w:t>
      </w:r>
    </w:p>
    <w:p w14:paraId="2ABEA38A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sz w:val="24"/>
          <w:szCs w:val="24"/>
          <w:lang w:eastAsia="ru-RU"/>
        </w:rPr>
        <w:t>- Затраты на обслуживание пожарной сигнализации и первичных пожарных средств.</w:t>
      </w:r>
    </w:p>
    <w:p w14:paraId="6E94A186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sz w:val="24"/>
          <w:szCs w:val="24"/>
          <w:lang w:eastAsia="ru-RU"/>
        </w:rPr>
        <w:t>Не более 100 000,00 рублей в год.</w:t>
      </w:r>
    </w:p>
    <w:p w14:paraId="57057AF4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sz w:val="24"/>
          <w:szCs w:val="24"/>
          <w:lang w:eastAsia="ru-RU"/>
        </w:rPr>
        <w:t>- Затраты на централизованную охрану помещений.</w:t>
      </w:r>
    </w:p>
    <w:p w14:paraId="084AC46D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sz w:val="24"/>
          <w:szCs w:val="24"/>
          <w:lang w:eastAsia="ru-RU"/>
        </w:rPr>
        <w:t>Не более 300 000,00 рублей в год.</w:t>
      </w:r>
    </w:p>
    <w:p w14:paraId="375E3EA6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59630DC" w14:textId="77777777" w:rsidR="00C35424" w:rsidRPr="00C35424" w:rsidRDefault="00C35424" w:rsidP="00C35424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9. Затраты на приобретение основных средств и материальных запасов</w:t>
      </w:r>
    </w:p>
    <w:p w14:paraId="5DDD377F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Затраты на приобретение основных средств</w:t>
      </w: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не отнесенные к затратам на приобретение основных средств в рамках затрат на информационно-коммуникационные технологии. </w:t>
      </w:r>
      <w:bookmarkStart w:id="8" w:name="P840"/>
      <w:bookmarkEnd w:id="8"/>
    </w:p>
    <w:p w14:paraId="0AA6D93C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9" w:name="P847"/>
      <w:bookmarkEnd w:id="9"/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9.1. Затраты на приобретение канцелярских принадлежностей</w:t>
      </w: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384" w:type="dxa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9"/>
        <w:gridCol w:w="1456"/>
        <w:gridCol w:w="1984"/>
        <w:gridCol w:w="1985"/>
      </w:tblGrid>
      <w:tr w:rsidR="00C35424" w:rsidRPr="00C35424" w14:paraId="457E34F0" w14:textId="77777777" w:rsidTr="003B2AA1"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DE87AF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канцелярских принадлежностей в соответствии с нормативами муниципальных органов в расчете на основного работника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AC1F0A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расчетная численность основных работников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D393259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Цена предмета канцелярских принадлежностей 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64D3C5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 не более</w:t>
            </w:r>
          </w:p>
          <w:p w14:paraId="4C110F21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руб. в год</w:t>
            </w:r>
          </w:p>
        </w:tc>
      </w:tr>
      <w:tr w:rsidR="00C35424" w:rsidRPr="00C35424" w14:paraId="1CBD4F9F" w14:textId="77777777" w:rsidTr="003B2AA1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5C1ADC3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Набор канцелярских предметов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233CBC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81CBAF9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13DD911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48 000,00</w:t>
            </w:r>
          </w:p>
        </w:tc>
      </w:tr>
      <w:tr w:rsidR="00C35424" w:rsidRPr="00C35424" w14:paraId="567466FA" w14:textId="77777777" w:rsidTr="003B2AA1"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5A45690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Бумага А4 (30  пачек на одного сотрудника)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C9996F3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B40AA71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50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AD77371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90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000,00</w:t>
            </w:r>
          </w:p>
        </w:tc>
      </w:tr>
      <w:tr w:rsidR="00C35424" w:rsidRPr="00C35424" w14:paraId="47CDE82A" w14:textId="77777777" w:rsidTr="003B2AA1">
        <w:tc>
          <w:tcPr>
            <w:tcW w:w="39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9F761D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Бумага А3 (2 пачки на одного сотрудника)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830296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071C5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D72C5E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12 000,00</w:t>
            </w:r>
          </w:p>
        </w:tc>
      </w:tr>
    </w:tbl>
    <w:p w14:paraId="4150812E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3542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</w:t>
      </w: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Не более 150 000,00 рублей в год. </w:t>
      </w:r>
    </w:p>
    <w:p w14:paraId="48788718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9.2. Затраты на приобретение хозяйственных товаров и принадлежностей</w:t>
      </w: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6"/>
        <w:gridCol w:w="1407"/>
        <w:gridCol w:w="1410"/>
        <w:gridCol w:w="2094"/>
        <w:gridCol w:w="1388"/>
      </w:tblGrid>
      <w:tr w:rsidR="00C35424" w:rsidRPr="00C35424" w14:paraId="176348BE" w14:textId="77777777" w:rsidTr="003B2AA1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38533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9DB6D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3E600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Предельная цена за 1 единицу, в руб.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B5C2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в год</w:t>
            </w:r>
          </w:p>
        </w:tc>
        <w:tc>
          <w:tcPr>
            <w:tcW w:w="1409" w:type="dxa"/>
            <w:vAlign w:val="center"/>
          </w:tcPr>
          <w:p w14:paraId="590B08F3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Итого:</w:t>
            </w:r>
          </w:p>
        </w:tc>
      </w:tr>
      <w:tr w:rsidR="00C35424" w:rsidRPr="00C35424" w14:paraId="617725D4" w14:textId="77777777" w:rsidTr="003B2AA1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A5B2B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Туалетная бумага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858A9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рулон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E35A4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CC44B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96 шт. в год</w:t>
            </w:r>
          </w:p>
        </w:tc>
        <w:tc>
          <w:tcPr>
            <w:tcW w:w="1409" w:type="dxa"/>
          </w:tcPr>
          <w:p w14:paraId="7B936AD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19 200,00</w:t>
            </w:r>
          </w:p>
        </w:tc>
      </w:tr>
      <w:tr w:rsidR="00C35424" w:rsidRPr="00C35424" w14:paraId="64F40D7E" w14:textId="77777777" w:rsidTr="003B2AA1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320F0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Полотенце бумажные  листовые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378BF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Упаковка (120 листов)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BFDE6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8111B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шт. в год</w:t>
            </w:r>
          </w:p>
        </w:tc>
        <w:tc>
          <w:tcPr>
            <w:tcW w:w="1409" w:type="dxa"/>
          </w:tcPr>
          <w:p w14:paraId="5C452D9F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62 500,00</w:t>
            </w:r>
          </w:p>
        </w:tc>
      </w:tr>
      <w:tr w:rsidR="00C35424" w:rsidRPr="00C35424" w14:paraId="6CECD7ED" w14:textId="77777777" w:rsidTr="003B2AA1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687B9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Жидкое мыло для рук (500 мл.)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17BB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 (500 мл.)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47F44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32560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шт. на месяц х 4 туалета – 96 шт.</w:t>
            </w:r>
          </w:p>
        </w:tc>
        <w:tc>
          <w:tcPr>
            <w:tcW w:w="1409" w:type="dxa"/>
          </w:tcPr>
          <w:p w14:paraId="26FDAD44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14 400,00</w:t>
            </w:r>
          </w:p>
        </w:tc>
      </w:tr>
      <w:tr w:rsidR="00C35424" w:rsidRPr="00C35424" w14:paraId="20AA8408" w14:textId="77777777" w:rsidTr="003B2AA1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49136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Жидкое мыло для рук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3B70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Л. (канистра 5 л.).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195C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500,00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B040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шт.в год</w:t>
            </w:r>
          </w:p>
        </w:tc>
        <w:tc>
          <w:tcPr>
            <w:tcW w:w="1409" w:type="dxa"/>
          </w:tcPr>
          <w:p w14:paraId="4CA63E2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C35424" w:rsidRPr="00C35424" w14:paraId="52642D6F" w14:textId="77777777" w:rsidTr="003B2AA1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7ED0A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Мешки /пакеты для мусора 30 л.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D7313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45C99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11201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упаковки в год</w:t>
            </w:r>
          </w:p>
        </w:tc>
        <w:tc>
          <w:tcPr>
            <w:tcW w:w="1409" w:type="dxa"/>
          </w:tcPr>
          <w:p w14:paraId="1CDC819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7 680,00</w:t>
            </w:r>
          </w:p>
        </w:tc>
      </w:tr>
      <w:tr w:rsidR="00C35424" w:rsidRPr="00C35424" w14:paraId="7CA2E183" w14:textId="77777777" w:rsidTr="003B2AA1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FE246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Мешки /пакеты для мусора 60 л.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8874D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B4FB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155,00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E08E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упаковок в год</w:t>
            </w:r>
          </w:p>
        </w:tc>
        <w:tc>
          <w:tcPr>
            <w:tcW w:w="1409" w:type="dxa"/>
          </w:tcPr>
          <w:p w14:paraId="20587590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1 860,00</w:t>
            </w:r>
          </w:p>
        </w:tc>
      </w:tr>
      <w:tr w:rsidR="00C35424" w:rsidRPr="00C35424" w14:paraId="0C8E76F2" w14:textId="77777777" w:rsidTr="003B2AA1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25461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Мешки /пакеты для мусора 120 л.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BD56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65A76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92161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упаковок в год</w:t>
            </w:r>
          </w:p>
        </w:tc>
        <w:tc>
          <w:tcPr>
            <w:tcW w:w="1409" w:type="dxa"/>
          </w:tcPr>
          <w:p w14:paraId="62A26F23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C35424" w:rsidRPr="00C35424" w14:paraId="3A370097" w14:textId="77777777" w:rsidTr="003B2AA1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5E499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Мешки /пакеты для мусора 240 л.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FB4BF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5E43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700,00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01FB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упаковок в год</w:t>
            </w:r>
          </w:p>
        </w:tc>
        <w:tc>
          <w:tcPr>
            <w:tcW w:w="1409" w:type="dxa"/>
          </w:tcPr>
          <w:p w14:paraId="396D893F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C35424" w:rsidRPr="00C35424" w14:paraId="60896269" w14:textId="77777777" w:rsidTr="003B2AA1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E7E5D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Жидкость для мытья полов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2AA01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Литр (емкость по 5 литр)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0915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4EAE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шт.</w:t>
            </w:r>
          </w:p>
        </w:tc>
        <w:tc>
          <w:tcPr>
            <w:tcW w:w="1409" w:type="dxa"/>
          </w:tcPr>
          <w:p w14:paraId="69E3BAFD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C35424" w:rsidRPr="00C35424" w14:paraId="7C5B4218" w14:textId="77777777" w:rsidTr="003B2AA1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14292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Черенок для швабры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38826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ADA9E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1BDCF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 единиц</w:t>
            </w:r>
          </w:p>
        </w:tc>
        <w:tc>
          <w:tcPr>
            <w:tcW w:w="1409" w:type="dxa"/>
          </w:tcPr>
          <w:p w14:paraId="6B7B82F1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C35424" w:rsidRPr="00C35424" w14:paraId="1050DAA4" w14:textId="77777777" w:rsidTr="003B2AA1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39E4F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Щетка для пола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D25D3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0E36D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182E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 единиц</w:t>
            </w:r>
          </w:p>
        </w:tc>
        <w:tc>
          <w:tcPr>
            <w:tcW w:w="1409" w:type="dxa"/>
          </w:tcPr>
          <w:p w14:paraId="0DA865A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2 700,00</w:t>
            </w:r>
          </w:p>
        </w:tc>
      </w:tr>
      <w:tr w:rsidR="00C35424" w:rsidRPr="00C35424" w14:paraId="299174B1" w14:textId="77777777" w:rsidTr="003B2AA1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07BAE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Ведро пластиковое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57B3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5690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B7FF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4 единиц</w:t>
            </w:r>
          </w:p>
        </w:tc>
        <w:tc>
          <w:tcPr>
            <w:tcW w:w="1409" w:type="dxa"/>
          </w:tcPr>
          <w:p w14:paraId="1109370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1 600,00</w:t>
            </w:r>
          </w:p>
        </w:tc>
      </w:tr>
      <w:tr w:rsidR="00C35424" w:rsidRPr="00C35424" w14:paraId="5B5E5A7A" w14:textId="77777777" w:rsidTr="003B2AA1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68005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Салфетки с микрофиброй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A11D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C212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0B52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48 единиц</w:t>
            </w:r>
          </w:p>
        </w:tc>
        <w:tc>
          <w:tcPr>
            <w:tcW w:w="1409" w:type="dxa"/>
          </w:tcPr>
          <w:p w14:paraId="51F266CB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3 360,00</w:t>
            </w:r>
          </w:p>
        </w:tc>
      </w:tr>
      <w:tr w:rsidR="00C35424" w:rsidRPr="00C35424" w14:paraId="6C58FFF9" w14:textId="77777777" w:rsidTr="003B2AA1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1E744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Салфетки из вискозы (универсальные)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1F99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 (5 шт.)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0E02F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54C1B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48 единиц</w:t>
            </w:r>
          </w:p>
        </w:tc>
        <w:tc>
          <w:tcPr>
            <w:tcW w:w="1409" w:type="dxa"/>
          </w:tcPr>
          <w:p w14:paraId="23C58A5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3 360,00</w:t>
            </w:r>
          </w:p>
        </w:tc>
      </w:tr>
      <w:tr w:rsidR="00C35424" w:rsidRPr="00C35424" w14:paraId="2EE13C79" w14:textId="77777777" w:rsidTr="003B2AA1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0E187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Губки для посуды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8CB6F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 (10 шт.)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167E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B9EB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упаковок</w:t>
            </w:r>
          </w:p>
        </w:tc>
        <w:tc>
          <w:tcPr>
            <w:tcW w:w="1409" w:type="dxa"/>
          </w:tcPr>
          <w:p w14:paraId="0F64F394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700,00</w:t>
            </w:r>
          </w:p>
        </w:tc>
      </w:tr>
      <w:tr w:rsidR="00C35424" w:rsidRPr="00C35424" w14:paraId="509B0001" w14:textId="77777777" w:rsidTr="003B2AA1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9C148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Перчатки латексные повышенной прочности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89A0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пара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A0B8F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A40F1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пары на месяц – 36 пар</w:t>
            </w:r>
          </w:p>
        </w:tc>
        <w:tc>
          <w:tcPr>
            <w:tcW w:w="1409" w:type="dxa"/>
          </w:tcPr>
          <w:p w14:paraId="115A4F2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C35424" w:rsidRPr="00C35424" w14:paraId="45D7B53C" w14:textId="77777777" w:rsidTr="003B2AA1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BFDBA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Средство для мытья стекол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1C0D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Шт.(500 мл.)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F734F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785E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12 единиц</w:t>
            </w:r>
          </w:p>
        </w:tc>
        <w:tc>
          <w:tcPr>
            <w:tcW w:w="1409" w:type="dxa"/>
          </w:tcPr>
          <w:p w14:paraId="0A49A1F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3 120,00</w:t>
            </w:r>
          </w:p>
        </w:tc>
      </w:tr>
      <w:tr w:rsidR="00C35424" w:rsidRPr="00C35424" w14:paraId="20AC0B9A" w14:textId="77777777" w:rsidTr="003B2AA1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08839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Освежитель воздуха 300 мл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6F33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флакон.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D25E1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2D23F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шт. на месяц х 4 туалета – 48 шт.</w:t>
            </w:r>
          </w:p>
        </w:tc>
        <w:tc>
          <w:tcPr>
            <w:tcW w:w="1409" w:type="dxa"/>
          </w:tcPr>
          <w:p w14:paraId="6F18ACD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8 640,00</w:t>
            </w:r>
          </w:p>
        </w:tc>
      </w:tr>
      <w:tr w:rsidR="00C35424" w:rsidRPr="00C35424" w14:paraId="5C052435" w14:textId="77777777" w:rsidTr="003B2AA1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5D5B6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Полотно техническое д/протирки 100% х/б, 75смх50м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4548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рулон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B755E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27C14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рулона</w:t>
            </w:r>
          </w:p>
        </w:tc>
        <w:tc>
          <w:tcPr>
            <w:tcW w:w="1409" w:type="dxa"/>
          </w:tcPr>
          <w:p w14:paraId="4E3ED884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1 700,00</w:t>
            </w:r>
          </w:p>
        </w:tc>
      </w:tr>
      <w:tr w:rsidR="00C35424" w:rsidRPr="00C35424" w14:paraId="3A493C6E" w14:textId="77777777" w:rsidTr="003B2AA1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AE071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Тряпка для пола ХПП 50*60 см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12B0F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DE0C0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3FAC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20 шт.</w:t>
            </w:r>
          </w:p>
        </w:tc>
        <w:tc>
          <w:tcPr>
            <w:tcW w:w="1409" w:type="dxa"/>
          </w:tcPr>
          <w:p w14:paraId="2F891DCE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400,00</w:t>
            </w:r>
          </w:p>
        </w:tc>
      </w:tr>
      <w:tr w:rsidR="00C35424" w:rsidRPr="00C35424" w14:paraId="358B7754" w14:textId="77777777" w:rsidTr="003B2AA1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02493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Средство для мытья посуды  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7E25B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Л. (канистра 5 л.).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3BDC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4A41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  шт.</w:t>
            </w:r>
          </w:p>
        </w:tc>
        <w:tc>
          <w:tcPr>
            <w:tcW w:w="1409" w:type="dxa"/>
          </w:tcPr>
          <w:p w14:paraId="640882B6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C35424" w:rsidRPr="00C35424" w14:paraId="0F97FD98" w14:textId="77777777" w:rsidTr="003B2AA1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DAAFB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Средство для мытья посуды в посудомоечных машинах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5346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шт., порошок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734DE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41B5D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шт. (по 1 кг.), 5л</w:t>
            </w:r>
          </w:p>
        </w:tc>
        <w:tc>
          <w:tcPr>
            <w:tcW w:w="1409" w:type="dxa"/>
          </w:tcPr>
          <w:p w14:paraId="7B8A9C3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7 800,00</w:t>
            </w:r>
          </w:p>
        </w:tc>
      </w:tr>
      <w:tr w:rsidR="00C35424" w:rsidRPr="00C35424" w14:paraId="436B6E8B" w14:textId="77777777" w:rsidTr="003B2AA1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85D66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Средство для сантехники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4003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87ED1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5ED1E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шт. на месяц – 48 шт.</w:t>
            </w:r>
          </w:p>
        </w:tc>
        <w:tc>
          <w:tcPr>
            <w:tcW w:w="1409" w:type="dxa"/>
          </w:tcPr>
          <w:p w14:paraId="44A685E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3 360,00</w:t>
            </w:r>
          </w:p>
        </w:tc>
      </w:tr>
      <w:tr w:rsidR="00C35424" w:rsidRPr="00C35424" w14:paraId="5BA98939" w14:textId="77777777" w:rsidTr="003B2AA1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CA7DC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Салфетки бумажные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062D6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C834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45AD0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уп на 1 месяц – 24 уп.</w:t>
            </w:r>
          </w:p>
        </w:tc>
        <w:tc>
          <w:tcPr>
            <w:tcW w:w="1409" w:type="dxa"/>
          </w:tcPr>
          <w:p w14:paraId="247C9D41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1 800,00</w:t>
            </w:r>
          </w:p>
        </w:tc>
      </w:tr>
      <w:tr w:rsidR="00C35424" w:rsidRPr="00C35424" w14:paraId="0F72177A" w14:textId="77777777" w:rsidTr="003B2AA1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23BE8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Чистящее универсальное средство порошок (в т.ч.для сантехники)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0F1D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ADF0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A2D29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шт.</w:t>
            </w:r>
          </w:p>
        </w:tc>
        <w:tc>
          <w:tcPr>
            <w:tcW w:w="1409" w:type="dxa"/>
          </w:tcPr>
          <w:p w14:paraId="22436B24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2 000,00</w:t>
            </w:r>
          </w:p>
        </w:tc>
      </w:tr>
    </w:tbl>
    <w:p w14:paraId="26FB5D2B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необходимости осуществляется обеспечение хозяйственными товарами и принадлежностями, не указанными в таблице.</w:t>
      </w:r>
    </w:p>
    <w:p w14:paraId="1431F6CB" w14:textId="77777777" w:rsidR="00C35424" w:rsidRPr="00C35424" w:rsidRDefault="00C35424" w:rsidP="00C354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sz w:val="24"/>
          <w:szCs w:val="24"/>
          <w:lang w:eastAsia="ru-RU"/>
        </w:rPr>
        <w:t>Не более 173 380,00 рублей в год.</w:t>
      </w:r>
    </w:p>
    <w:p w14:paraId="5BD577C0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9.3. </w:t>
      </w: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Затраты на приобретение мебели</w:t>
      </w: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"/>
        <w:gridCol w:w="1888"/>
        <w:gridCol w:w="2213"/>
        <w:gridCol w:w="1221"/>
        <w:gridCol w:w="3661"/>
      </w:tblGrid>
      <w:tr w:rsidR="00C35424" w:rsidRPr="00C35424" w14:paraId="7B1CC789" w14:textId="77777777" w:rsidTr="003B2AA1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75FEED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659C19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556E9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6C40F4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полезной эксплуатации в годах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A8BAA9B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приобретения в рублях</w:t>
            </w:r>
          </w:p>
        </w:tc>
      </w:tr>
      <w:tr w:rsidR="00C35424" w:rsidRPr="00C35424" w14:paraId="4E4A161B" w14:textId="77777777" w:rsidTr="003B2AA1">
        <w:trPr>
          <w:cantSplit/>
        </w:trPr>
        <w:tc>
          <w:tcPr>
            <w:tcW w:w="5000" w:type="pct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A1FBAB3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муниципальные должности - глава муниципального образования</w:t>
            </w:r>
          </w:p>
        </w:tc>
      </w:tr>
      <w:tr w:rsidR="00C35424" w:rsidRPr="00C35424" w14:paraId="2965380D" w14:textId="77777777" w:rsidTr="003B2AA1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B3EE2AD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68ACAA9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Стол руководителя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D77A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F334B34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DD9036D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100 000 рублей включительно за 1 единицу</w:t>
            </w:r>
          </w:p>
        </w:tc>
      </w:tr>
      <w:tr w:rsidR="00C35424" w:rsidRPr="00C35424" w14:paraId="0891CB88" w14:textId="77777777" w:rsidTr="003B2AA1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B242131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41A1FCE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Брифинг-приставка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2F4D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8B8594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3463CA9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 35 000 рублей включительно за 1 единицу</w:t>
            </w:r>
          </w:p>
        </w:tc>
      </w:tr>
      <w:tr w:rsidR="00C35424" w:rsidRPr="00C35424" w14:paraId="215220D5" w14:textId="77777777" w:rsidTr="003B2AA1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C39D35B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16E37AE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приставка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ADE1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506BD9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EA454B3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35 000 рублей включительно за 1 единицу</w:t>
            </w:r>
          </w:p>
        </w:tc>
      </w:tr>
      <w:tr w:rsidR="00C35424" w:rsidRPr="00C35424" w14:paraId="1C8B8CE0" w14:textId="77777777" w:rsidTr="003B2AA1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6C261FE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A364C94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Тумба под телевизор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4948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6637CF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1BE4C8D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35 000 рублей включительно за 1 единицу</w:t>
            </w:r>
          </w:p>
        </w:tc>
      </w:tr>
      <w:tr w:rsidR="00C35424" w:rsidRPr="00C35424" w14:paraId="387E93C0" w14:textId="77777777" w:rsidTr="003B2AA1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0A82413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D7CB74E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металлический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1135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C9FA893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413039E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 45 000 рублей включительно за 1 единицу</w:t>
            </w:r>
          </w:p>
        </w:tc>
      </w:tr>
      <w:tr w:rsidR="00C35424" w:rsidRPr="00C35424" w14:paraId="166646C9" w14:textId="77777777" w:rsidTr="003B2AA1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AF6EDEF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E12EB14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Кресло руководителя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11E7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F8B21B6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7991278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 80 000 рублей включительно за 1 единицу</w:t>
            </w:r>
          </w:p>
        </w:tc>
      </w:tr>
      <w:tr w:rsidR="00C35424" w:rsidRPr="00C35424" w14:paraId="645C9744" w14:textId="77777777" w:rsidTr="003B2AA1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CB6418B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6FD5800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книжный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5BE0E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2F918E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93DD68C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70 000 рублей включительно за 1 единицу</w:t>
            </w:r>
          </w:p>
        </w:tc>
      </w:tr>
      <w:tr w:rsidR="00C35424" w:rsidRPr="00C35424" w14:paraId="5EFF9525" w14:textId="77777777" w:rsidTr="003B2AA1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F2406CF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4261DC0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платяной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00D7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B21695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BD32A04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70 000 рублей включительно за 1 единицу</w:t>
            </w:r>
          </w:p>
        </w:tc>
      </w:tr>
      <w:tr w:rsidR="00C35424" w:rsidRPr="00C35424" w14:paraId="6849AA4E" w14:textId="77777777" w:rsidTr="003B2AA1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E09A767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367D0AB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Конференц-стулья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CF714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10 штук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C5F94A1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9D5C094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 11 000 рублей включительно за 1 единицу</w:t>
            </w:r>
          </w:p>
        </w:tc>
      </w:tr>
      <w:tr w:rsidR="00C35424" w:rsidRPr="00C35424" w14:paraId="0EA39A66" w14:textId="77777777" w:rsidTr="003B2AA1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D17698B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638F953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Стулья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1BA7F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5 штук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D1C6FB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6F636DD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10 000 рублей включительно за 1 единицу</w:t>
            </w:r>
          </w:p>
        </w:tc>
      </w:tr>
      <w:tr w:rsidR="00C35424" w:rsidRPr="00C35424" w14:paraId="6A057A2C" w14:textId="77777777" w:rsidTr="003B2AA1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566F3ED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9A89FC4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Сейф металлический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605C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318B2DB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592564C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 45 000 рублей включительно за 1 единицу</w:t>
            </w:r>
          </w:p>
        </w:tc>
      </w:tr>
      <w:tr w:rsidR="00C35424" w:rsidRPr="00C35424" w14:paraId="27665907" w14:textId="77777777" w:rsidTr="003B2AA1">
        <w:trPr>
          <w:cantSplit/>
        </w:trPr>
        <w:tc>
          <w:tcPr>
            <w:tcW w:w="5000" w:type="pct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F2CDEA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главные, ведущие, старшие, младшие должности муниципальной службы </w:t>
            </w:r>
          </w:p>
        </w:tc>
      </w:tr>
      <w:tr w:rsidR="00C35424" w:rsidRPr="00C35424" w14:paraId="75762D2F" w14:textId="77777777" w:rsidTr="003B2AA1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C72296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2AB0F4F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Стол двухтумбовый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7410F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507C3D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5F14F25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 30 000 рублей включительно за 1 единицу</w:t>
            </w:r>
          </w:p>
        </w:tc>
      </w:tr>
      <w:tr w:rsidR="00C35424" w:rsidRPr="00C35424" w14:paraId="3FBC29BD" w14:textId="77777777" w:rsidTr="003B2AA1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1B04FBF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3F02CF9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Стол приставной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A3D73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E143B5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9348AC4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15 000 рублей включительно за 1 единицу</w:t>
            </w:r>
          </w:p>
        </w:tc>
      </w:tr>
      <w:tr w:rsidR="00C35424" w:rsidRPr="00C35424" w14:paraId="2491F6B0" w14:textId="77777777" w:rsidTr="003B2AA1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09A1BC4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327FB75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платяной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6756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7327EE1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73A59C0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40 000   рублей включительно за 1 единицу</w:t>
            </w:r>
          </w:p>
        </w:tc>
      </w:tr>
      <w:tr w:rsidR="00C35424" w:rsidRPr="00C35424" w14:paraId="31869F78" w14:textId="77777777" w:rsidTr="003B2AA1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EB192E9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D5DA75F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книжный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AC03B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 единиц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4DD4D4E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8EB9A2D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50 000 рублей включительно за 1 единицу</w:t>
            </w:r>
          </w:p>
        </w:tc>
      </w:tr>
      <w:tr w:rsidR="00C35424" w:rsidRPr="00C35424" w14:paraId="6832B2CC" w14:textId="77777777" w:rsidTr="003B2AA1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4A0806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C69F582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Угловая полка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C6820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 единиц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9335CAE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2775CDE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20 000 рублей включительно за 1 единицу</w:t>
            </w:r>
          </w:p>
        </w:tc>
      </w:tr>
      <w:tr w:rsidR="00C35424" w:rsidRPr="00C35424" w14:paraId="58819E59" w14:textId="77777777" w:rsidTr="003B2AA1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C022994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A01FB10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Тумба выкатная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98F0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 единиц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EC0968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D5C49A1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 18 000 рублей включительно за 1 единицу</w:t>
            </w:r>
          </w:p>
        </w:tc>
      </w:tr>
      <w:tr w:rsidR="00C35424" w:rsidRPr="00C35424" w14:paraId="7285BA4C" w14:textId="77777777" w:rsidTr="003B2AA1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FA495B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810A86E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Тумба под оргтехнику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A7613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 единиц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C30A93F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1D99067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20 000 рублей включительно за 1 единицу</w:t>
            </w:r>
          </w:p>
        </w:tc>
      </w:tr>
      <w:tr w:rsidR="00C35424" w:rsidRPr="00C35424" w14:paraId="089B4EF6" w14:textId="77777777" w:rsidTr="003B2AA1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F48F19E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C6A058C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Кресло рабочее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3D32F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2A96759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7EEA0CB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 50 000 рублей включительно за 1 единицу</w:t>
            </w:r>
          </w:p>
        </w:tc>
      </w:tr>
      <w:tr w:rsidR="00C35424" w:rsidRPr="00C35424" w14:paraId="3E89F908" w14:textId="77777777" w:rsidTr="003B2AA1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930E43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3B022AA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металлический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ECA4B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91386DF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D29FADF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35 000 рублей включительно за 1 единицу</w:t>
            </w:r>
          </w:p>
        </w:tc>
      </w:tr>
      <w:tr w:rsidR="00C35424" w:rsidRPr="00C35424" w14:paraId="36DFA610" w14:textId="77777777" w:rsidTr="003B2AA1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E236E5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04CCF8E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Металлический сейф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34D2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кабинет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873D7D1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21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F2B300F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40 000 рублей включительно за 1 единицу</w:t>
            </w:r>
          </w:p>
        </w:tc>
      </w:tr>
      <w:tr w:rsidR="00C35424" w:rsidRPr="00C35424" w14:paraId="5A2C0EB0" w14:textId="77777777" w:rsidTr="003B2AA1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CF27BF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D8AAFDC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Стулья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971CD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 единиц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FDF8803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D7199F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10 000 рублей включительно за 1 единицу</w:t>
            </w:r>
          </w:p>
        </w:tc>
      </w:tr>
    </w:tbl>
    <w:p w14:paraId="673C691A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необходимости осуществляется обеспечение другими основными средствами, не указанными в таблице.</w:t>
      </w:r>
    </w:p>
    <w:p w14:paraId="1398EB41" w14:textId="77777777" w:rsidR="00C35424" w:rsidRPr="00C35424" w:rsidRDefault="00C35424" w:rsidP="00C35424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9.4.</w:t>
      </w: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</w:t>
      </w:r>
      <w:r w:rsidRPr="00C354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Нормативы, применяемые при расчете нормативных затрат на приобретение основных средств </w:t>
      </w:r>
    </w:p>
    <w:tbl>
      <w:tblPr>
        <w:tblW w:w="5000" w:type="pct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1703"/>
        <w:gridCol w:w="2127"/>
        <w:gridCol w:w="2939"/>
        <w:gridCol w:w="2016"/>
      </w:tblGrid>
      <w:tr w:rsidR="00C35424" w:rsidRPr="00C35424" w14:paraId="5251D1E3" w14:textId="77777777" w:rsidTr="003B2AA1"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C85EA29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9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875270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6DC0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2140A5B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эксплуатации в годах</w:t>
            </w:r>
          </w:p>
        </w:tc>
        <w:tc>
          <w:tcPr>
            <w:tcW w:w="10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5DE0AD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приобретения в рублях</w:t>
            </w:r>
          </w:p>
        </w:tc>
      </w:tr>
      <w:tr w:rsidR="00C35424" w:rsidRPr="00C35424" w14:paraId="67558FC0" w14:textId="77777777" w:rsidTr="003B2AA1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7EDC2C4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Муниципальные должности, главные, ведущие, старшие, младшие должности муниципальной службы</w:t>
            </w:r>
          </w:p>
        </w:tc>
      </w:tr>
      <w:tr w:rsidR="00C35424" w:rsidRPr="00C35424" w14:paraId="3A33EB92" w14:textId="77777777" w:rsidTr="003B2AA1">
        <w:tc>
          <w:tcPr>
            <w:tcW w:w="2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8789B94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5F56D03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кондиционер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3C350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кабинет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548A8E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устанавливается в соответствии с требованиями законодательства РФ о бухгалтерском учете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F83B141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70 000 рублей включительно за 1 единицу</w:t>
            </w:r>
          </w:p>
        </w:tc>
      </w:tr>
      <w:tr w:rsidR="00C35424" w:rsidRPr="00C35424" w14:paraId="3FC33002" w14:textId="77777777" w:rsidTr="003B2AA1">
        <w:tc>
          <w:tcPr>
            <w:tcW w:w="2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4E11B86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AE9DB90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микроволновая печь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91520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 единиц на организацию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3CC6988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устанавливается в соответствии с требованиями законодательства РФ о бухгалтерском учете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3F95873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 21 000 рублей включительно за 1 единицу</w:t>
            </w:r>
          </w:p>
        </w:tc>
      </w:tr>
      <w:tr w:rsidR="00C35424" w:rsidRPr="00C35424" w14:paraId="1B06C963" w14:textId="77777777" w:rsidTr="003B2AA1">
        <w:tc>
          <w:tcPr>
            <w:tcW w:w="2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E159CDC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E2F7F7C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A9089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организацию (только высшие должности)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4C7C576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устанавливается в соответствии с требованиями законодательства РФ о бухгалтерском учете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EEF3D12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 60 000 рублей включительно за 1 единицу</w:t>
            </w:r>
          </w:p>
        </w:tc>
      </w:tr>
      <w:tr w:rsidR="00C35424" w:rsidRPr="00C35424" w14:paraId="28E2F7F6" w14:textId="77777777" w:rsidTr="003B2AA1">
        <w:tc>
          <w:tcPr>
            <w:tcW w:w="2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E689961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DD103D7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уничтожитель бумаг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D34A3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 единиц на организацию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2290969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устанавливается в соответствии с требованиями законодательства РФ о бухгалтерском учете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B5AE3D3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 50 000 рублей включительно за 1 единицу</w:t>
            </w:r>
          </w:p>
        </w:tc>
      </w:tr>
      <w:tr w:rsidR="00C35424" w:rsidRPr="00C35424" w14:paraId="35319D01" w14:textId="77777777" w:rsidTr="003B2AA1">
        <w:tc>
          <w:tcPr>
            <w:tcW w:w="2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64F57D5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CE95A73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кофемашина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FBFFA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 единиц на организацию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BB49743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устанавливается в соответствии с требованиями законодательства РФ о бухгалтерском учете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A1BBD15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70 000 рублей включительно за 1 единицу</w:t>
            </w:r>
          </w:p>
        </w:tc>
      </w:tr>
      <w:tr w:rsidR="00C35424" w:rsidRPr="00C35424" w14:paraId="4D7F2455" w14:textId="77777777" w:rsidTr="003B2AA1">
        <w:tc>
          <w:tcPr>
            <w:tcW w:w="2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B61090D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4A521D2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чайник электрический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F56E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кабинет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D866936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устанавливается в соответствии с требованиями законодательства РФ о бухгалтерском учете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87F0F6A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10</w:t>
            </w:r>
            <w:r w:rsidRPr="00C35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 рублей включительно за 1 единицу</w:t>
            </w:r>
          </w:p>
        </w:tc>
      </w:tr>
      <w:tr w:rsidR="00C35424" w:rsidRPr="00C35424" w14:paraId="6C09A13B" w14:textId="77777777" w:rsidTr="003B2AA1">
        <w:tc>
          <w:tcPr>
            <w:tcW w:w="2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1A1AE04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29DA0D3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телефонный аппарат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FA289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работника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27B1A1E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устанавливается в соответствии с требованиями законодательства РФ о бухгалтерском учете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7A5BB27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 20 000 рублей включительно за 1 единицу</w:t>
            </w:r>
          </w:p>
        </w:tc>
      </w:tr>
      <w:tr w:rsidR="00C35424" w:rsidRPr="00C35424" w14:paraId="417E7946" w14:textId="77777777" w:rsidTr="003B2AA1">
        <w:tc>
          <w:tcPr>
            <w:tcW w:w="2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87B3B03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A93AF31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холодильник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4C11E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организацию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7617F55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устанавливается в соответствии с требованиями законодательства РФ о бухгалтерском учете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25E94C7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 90 000 рублей включительно за 1 единицу</w:t>
            </w:r>
          </w:p>
        </w:tc>
      </w:tr>
    </w:tbl>
    <w:p w14:paraId="2BFF4A3F" w14:textId="77777777" w:rsidR="00C35424" w:rsidRPr="00C35424" w:rsidRDefault="00C35424" w:rsidP="00C35424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необходимости сотрудники обеспечиваются предметами, не указанными в таблицах.</w:t>
      </w:r>
    </w:p>
    <w:p w14:paraId="7BD0283A" w14:textId="77777777" w:rsidR="00C35424" w:rsidRPr="00C35424" w:rsidRDefault="00C35424" w:rsidP="00C35424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10. Прочие затраты:</w:t>
      </w:r>
    </w:p>
    <w:tbl>
      <w:tblPr>
        <w:tblW w:w="9384" w:type="dxa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6"/>
        <w:gridCol w:w="2268"/>
        <w:gridCol w:w="1205"/>
        <w:gridCol w:w="1205"/>
      </w:tblGrid>
      <w:tr w:rsidR="00C35424" w:rsidRPr="00C35424" w14:paraId="13D17C16" w14:textId="77777777" w:rsidTr="003B2AA1">
        <w:tc>
          <w:tcPr>
            <w:tcW w:w="47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BA43500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5922B9F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</w:t>
            </w:r>
          </w:p>
          <w:p w14:paraId="33A05EE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(не более, руб.)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A64E210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услуг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1511B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 не более руб.</w:t>
            </w:r>
          </w:p>
        </w:tc>
      </w:tr>
      <w:tr w:rsidR="00C35424" w:rsidRPr="00C35424" w14:paraId="2691E7F3" w14:textId="77777777" w:rsidTr="003B2AA1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6921475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Нотариальные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D27BCC0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соответствии с тарифами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880C8F9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требованию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ACD4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10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000,00</w:t>
            </w:r>
          </w:p>
        </w:tc>
      </w:tr>
      <w:tr w:rsidR="00C35424" w:rsidRPr="00C35424" w14:paraId="196D0765" w14:textId="77777777" w:rsidTr="003B2AA1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7C0FDF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Страхование арендованного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79B980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соответствии с тарифами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CE3505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4F2A3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C35424" w:rsidRPr="00C35424" w14:paraId="3EE356FC" w14:textId="77777777" w:rsidTr="003B2AA1">
        <w:tc>
          <w:tcPr>
            <w:tcW w:w="4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6C17FAB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по диспансеризации муниципальных служащих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84B6BA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10 0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06DF024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23BF7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40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000,00</w:t>
            </w:r>
          </w:p>
        </w:tc>
      </w:tr>
      <w:tr w:rsidR="00C35424" w:rsidRPr="00C35424" w14:paraId="6EC76429" w14:textId="77777777" w:rsidTr="003B2AA1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8CDCBC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Переработка и утилизация электронного оборудования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FCF44F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10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00,00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3556A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98030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65 000,00</w:t>
            </w:r>
          </w:p>
        </w:tc>
      </w:tr>
      <w:tr w:rsidR="00C35424" w:rsidRPr="00C35424" w14:paraId="75640676" w14:textId="77777777" w:rsidTr="003B2AA1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5A77F8" w14:textId="77777777" w:rsidR="00C35424" w:rsidRPr="00C35424" w:rsidRDefault="00C35424" w:rsidP="00C354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по обслуживанию, технической и информационной поддержке официальной группы в социальной сети ВКонтакте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B967B2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20 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CBE238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раз в год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24DEC" w14:textId="77777777" w:rsidR="00C35424" w:rsidRPr="00C35424" w:rsidRDefault="00C35424" w:rsidP="00C35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40</w:t>
            </w:r>
            <w:r w:rsidRPr="00C35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000,00</w:t>
            </w:r>
          </w:p>
        </w:tc>
      </w:tr>
    </w:tbl>
    <w:p w14:paraId="029B9CCB" w14:textId="1958D1C2" w:rsidR="000A213E" w:rsidRDefault="00C35424" w:rsidP="000E2A3A">
      <w:pPr>
        <w:spacing w:after="0" w:line="240" w:lineRule="auto"/>
        <w:ind w:right="62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4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</w:p>
    <w:sectPr w:rsidR="000A213E" w:rsidSect="00A63228">
      <w:pgSz w:w="11906" w:h="16838"/>
      <w:pgMar w:top="1134" w:right="850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B29B1"/>
    <w:multiLevelType w:val="hybridMultilevel"/>
    <w:tmpl w:val="B502AE28"/>
    <w:lvl w:ilvl="0" w:tplc="0419000F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491"/>
        </w:tabs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11"/>
        </w:tabs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931"/>
        </w:tabs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651"/>
        </w:tabs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71"/>
        </w:tabs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91"/>
        </w:tabs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11"/>
        </w:tabs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531"/>
        </w:tabs>
        <w:ind w:left="8531" w:hanging="180"/>
      </w:pPr>
    </w:lvl>
  </w:abstractNum>
  <w:abstractNum w:abstractNumId="1" w15:restartNumberingAfterBreak="0">
    <w:nsid w:val="154B246D"/>
    <w:multiLevelType w:val="hybridMultilevel"/>
    <w:tmpl w:val="55DAFFC4"/>
    <w:lvl w:ilvl="0" w:tplc="E6A4C5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9280A"/>
    <w:multiLevelType w:val="hybridMultilevel"/>
    <w:tmpl w:val="E2CAD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B1534"/>
    <w:multiLevelType w:val="hybridMultilevel"/>
    <w:tmpl w:val="E2CAD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A2537"/>
    <w:multiLevelType w:val="hybridMultilevel"/>
    <w:tmpl w:val="1CB0D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728C5"/>
    <w:multiLevelType w:val="hybridMultilevel"/>
    <w:tmpl w:val="6FAA3CF4"/>
    <w:lvl w:ilvl="0" w:tplc="1CE4DE86">
      <w:start w:val="1"/>
      <w:numFmt w:val="decimal"/>
      <w:lvlText w:val="22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E074D"/>
    <w:multiLevelType w:val="multilevel"/>
    <w:tmpl w:val="7758F194"/>
    <w:lvl w:ilvl="0">
      <w:start w:val="1"/>
      <w:numFmt w:val="decimal"/>
      <w:lvlText w:val="5.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7" w15:restartNumberingAfterBreak="0">
    <w:nsid w:val="445D796F"/>
    <w:multiLevelType w:val="hybridMultilevel"/>
    <w:tmpl w:val="4EF8DCE8"/>
    <w:lvl w:ilvl="0" w:tplc="FFFFFFFF">
      <w:start w:val="1"/>
      <w:numFmt w:val="decimal"/>
      <w:suff w:val="space"/>
      <w:lvlText w:val="%1."/>
      <w:lvlJc w:val="left"/>
      <w:pPr>
        <w:ind w:left="-283" w:firstLine="851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8" w15:restartNumberingAfterBreak="0">
    <w:nsid w:val="45307A1D"/>
    <w:multiLevelType w:val="multilevel"/>
    <w:tmpl w:val="EA7403C8"/>
    <w:lvl w:ilvl="0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u-RU" w:eastAsia="ru-RU" w:bidi="ru-RU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9" w15:restartNumberingAfterBreak="0">
    <w:nsid w:val="462E2237"/>
    <w:multiLevelType w:val="multilevel"/>
    <w:tmpl w:val="55E8F9AA"/>
    <w:lvl w:ilvl="0">
      <w:start w:val="1"/>
      <w:numFmt w:val="decimal"/>
      <w:lvlText w:val="1.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10" w15:restartNumberingAfterBreak="0">
    <w:nsid w:val="48094A8E"/>
    <w:multiLevelType w:val="hybridMultilevel"/>
    <w:tmpl w:val="F8940076"/>
    <w:lvl w:ilvl="0" w:tplc="665A23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4DF157B2"/>
    <w:multiLevelType w:val="hybridMultilevel"/>
    <w:tmpl w:val="16620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E12C8"/>
    <w:multiLevelType w:val="multilevel"/>
    <w:tmpl w:val="4CC44FC8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5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3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07" w:hanging="10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3" w15:restartNumberingAfterBreak="0">
    <w:nsid w:val="55893A31"/>
    <w:multiLevelType w:val="multilevel"/>
    <w:tmpl w:val="55E8F9AA"/>
    <w:lvl w:ilvl="0">
      <w:start w:val="1"/>
      <w:numFmt w:val="decimal"/>
      <w:lvlText w:val="1.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14" w15:restartNumberingAfterBreak="0">
    <w:nsid w:val="5B424943"/>
    <w:multiLevelType w:val="singleLevel"/>
    <w:tmpl w:val="8A94E8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5" w15:restartNumberingAfterBreak="0">
    <w:nsid w:val="68E96D2B"/>
    <w:multiLevelType w:val="hybridMultilevel"/>
    <w:tmpl w:val="449A3870"/>
    <w:lvl w:ilvl="0" w:tplc="5C28BDA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BC24882"/>
    <w:multiLevelType w:val="hybridMultilevel"/>
    <w:tmpl w:val="3280CB88"/>
    <w:lvl w:ilvl="0" w:tplc="FFFFFFFF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  <w:sz w:val="28"/>
      </w:rPr>
    </w:lvl>
    <w:lvl w:ilvl="1" w:tplc="FFFFFFFF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 w15:restartNumberingAfterBreak="0">
    <w:nsid w:val="6E9A674C"/>
    <w:multiLevelType w:val="hybridMultilevel"/>
    <w:tmpl w:val="10B8C35C"/>
    <w:lvl w:ilvl="0" w:tplc="95FED000">
      <w:start w:val="1"/>
      <w:numFmt w:val="decimal"/>
      <w:suff w:val="space"/>
      <w:lvlText w:val="%1."/>
      <w:lvlJc w:val="left"/>
      <w:rPr>
        <w:rFonts w:cs="Times New Roman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465084C"/>
    <w:multiLevelType w:val="multilevel"/>
    <w:tmpl w:val="7C343CE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5451E53"/>
    <w:multiLevelType w:val="hybridMultilevel"/>
    <w:tmpl w:val="CD2C98B8"/>
    <w:lvl w:ilvl="0" w:tplc="121ABE1E">
      <w:start w:val="3"/>
      <w:numFmt w:val="decimal"/>
      <w:lvlText w:val="%1."/>
      <w:lvlJc w:val="left"/>
      <w:pPr>
        <w:ind w:left="928" w:hanging="360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0" w15:restartNumberingAfterBreak="0">
    <w:nsid w:val="7AF71B9C"/>
    <w:multiLevelType w:val="hybridMultilevel"/>
    <w:tmpl w:val="B8562C64"/>
    <w:lvl w:ilvl="0" w:tplc="55806858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343699011">
    <w:abstractNumId w:val="10"/>
  </w:num>
  <w:num w:numId="2" w16cid:durableId="1366366829">
    <w:abstractNumId w:val="14"/>
    <w:lvlOverride w:ilvl="0">
      <w:startOverride w:val="1"/>
    </w:lvlOverride>
  </w:num>
  <w:num w:numId="3" w16cid:durableId="534004040">
    <w:abstractNumId w:val="0"/>
  </w:num>
  <w:num w:numId="4" w16cid:durableId="1472937817">
    <w:abstractNumId w:val="5"/>
  </w:num>
  <w:num w:numId="5" w16cid:durableId="760107167">
    <w:abstractNumId w:val="13"/>
  </w:num>
  <w:num w:numId="6" w16cid:durableId="1547328971">
    <w:abstractNumId w:val="8"/>
  </w:num>
  <w:num w:numId="7" w16cid:durableId="504637567">
    <w:abstractNumId w:val="6"/>
  </w:num>
  <w:num w:numId="8" w16cid:durableId="520552721">
    <w:abstractNumId w:val="9"/>
  </w:num>
  <w:num w:numId="9" w16cid:durableId="2043238099">
    <w:abstractNumId w:val="12"/>
  </w:num>
  <w:num w:numId="10" w16cid:durableId="1286539396">
    <w:abstractNumId w:val="18"/>
  </w:num>
  <w:num w:numId="11" w16cid:durableId="2103409245">
    <w:abstractNumId w:val="15"/>
  </w:num>
  <w:num w:numId="12" w16cid:durableId="1675112837">
    <w:abstractNumId w:val="16"/>
  </w:num>
  <w:num w:numId="13" w16cid:durableId="164130399">
    <w:abstractNumId w:val="17"/>
  </w:num>
  <w:num w:numId="14" w16cid:durableId="721486484">
    <w:abstractNumId w:val="7"/>
  </w:num>
  <w:num w:numId="15" w16cid:durableId="1314523552">
    <w:abstractNumId w:val="19"/>
  </w:num>
  <w:num w:numId="16" w16cid:durableId="291636663">
    <w:abstractNumId w:val="20"/>
  </w:num>
  <w:num w:numId="17" w16cid:durableId="1798916078">
    <w:abstractNumId w:val="11"/>
  </w:num>
  <w:num w:numId="18" w16cid:durableId="452019357">
    <w:abstractNumId w:val="3"/>
  </w:num>
  <w:num w:numId="19" w16cid:durableId="1123378063">
    <w:abstractNumId w:val="2"/>
  </w:num>
  <w:num w:numId="20" w16cid:durableId="203762016">
    <w:abstractNumId w:val="4"/>
  </w:num>
  <w:num w:numId="21" w16cid:durableId="1721829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577"/>
    <w:rsid w:val="000334CC"/>
    <w:rsid w:val="00037C69"/>
    <w:rsid w:val="000768D4"/>
    <w:rsid w:val="000810DC"/>
    <w:rsid w:val="000A213E"/>
    <w:rsid w:val="000A7AB3"/>
    <w:rsid w:val="000C197C"/>
    <w:rsid w:val="000C60F1"/>
    <w:rsid w:val="000E2A3A"/>
    <w:rsid w:val="00140533"/>
    <w:rsid w:val="0014597F"/>
    <w:rsid w:val="00175135"/>
    <w:rsid w:val="001B076D"/>
    <w:rsid w:val="00240BEB"/>
    <w:rsid w:val="002475C1"/>
    <w:rsid w:val="00270607"/>
    <w:rsid w:val="002855D4"/>
    <w:rsid w:val="00301EEB"/>
    <w:rsid w:val="00327062"/>
    <w:rsid w:val="00337ECE"/>
    <w:rsid w:val="003B083B"/>
    <w:rsid w:val="0046126F"/>
    <w:rsid w:val="0047533C"/>
    <w:rsid w:val="0051175C"/>
    <w:rsid w:val="00516B52"/>
    <w:rsid w:val="005305F1"/>
    <w:rsid w:val="0053130B"/>
    <w:rsid w:val="00573328"/>
    <w:rsid w:val="005B3D4A"/>
    <w:rsid w:val="005C17DB"/>
    <w:rsid w:val="005F75E8"/>
    <w:rsid w:val="00607577"/>
    <w:rsid w:val="006918E4"/>
    <w:rsid w:val="006970D3"/>
    <w:rsid w:val="006F6FEB"/>
    <w:rsid w:val="00706576"/>
    <w:rsid w:val="007130A9"/>
    <w:rsid w:val="0071564A"/>
    <w:rsid w:val="0075786A"/>
    <w:rsid w:val="0076525A"/>
    <w:rsid w:val="007D241E"/>
    <w:rsid w:val="007F7535"/>
    <w:rsid w:val="008D61AD"/>
    <w:rsid w:val="009116BD"/>
    <w:rsid w:val="009F7EFC"/>
    <w:rsid w:val="00A47FEC"/>
    <w:rsid w:val="00A54ADE"/>
    <w:rsid w:val="00A63228"/>
    <w:rsid w:val="00A7154F"/>
    <w:rsid w:val="00AA19C2"/>
    <w:rsid w:val="00AC64A5"/>
    <w:rsid w:val="00AD05A5"/>
    <w:rsid w:val="00AD40EA"/>
    <w:rsid w:val="00B54F3F"/>
    <w:rsid w:val="00BC29D3"/>
    <w:rsid w:val="00BE181A"/>
    <w:rsid w:val="00C35424"/>
    <w:rsid w:val="00C663C1"/>
    <w:rsid w:val="00D008FB"/>
    <w:rsid w:val="00D37633"/>
    <w:rsid w:val="00E06B53"/>
    <w:rsid w:val="00E10551"/>
    <w:rsid w:val="00E2589E"/>
    <w:rsid w:val="00E8129E"/>
    <w:rsid w:val="00EA6DE1"/>
    <w:rsid w:val="00EB0A57"/>
    <w:rsid w:val="00EC02EB"/>
    <w:rsid w:val="00EE7022"/>
    <w:rsid w:val="00F01CF3"/>
    <w:rsid w:val="00F037E2"/>
    <w:rsid w:val="00F11D5A"/>
    <w:rsid w:val="00F36CB7"/>
    <w:rsid w:val="00F7785A"/>
    <w:rsid w:val="00FD58E0"/>
    <w:rsid w:val="00FF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BBC51"/>
  <w15:docId w15:val="{99C1AD2A-2F86-4DC3-9D19-A323E3C5C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57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0A213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spacing w:val="20"/>
      <w:sz w:val="28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0E2A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706576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32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0E2A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0A213E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706576"/>
    <w:rPr>
      <w:rFonts w:ascii="Cambria" w:eastAsia="Times New Roman" w:hAnsi="Cambria"/>
      <w:b/>
      <w:bCs/>
      <w:color w:val="4F81BD"/>
      <w:sz w:val="32"/>
    </w:rPr>
  </w:style>
  <w:style w:type="paragraph" w:customStyle="1" w:styleId="ConsPlusNormal">
    <w:name w:val="ConsPlusNormal"/>
    <w:link w:val="ConsPlusNormal0"/>
    <w:rsid w:val="00607577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  <w:style w:type="paragraph" w:customStyle="1" w:styleId="ConsPlusNonformat">
    <w:name w:val="ConsPlusNonformat"/>
    <w:rsid w:val="0060757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0757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styleId="a3">
    <w:name w:val="Balloon Text"/>
    <w:basedOn w:val="a"/>
    <w:link w:val="a4"/>
    <w:uiPriority w:val="99"/>
    <w:unhideWhenUsed/>
    <w:rsid w:val="0027060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rsid w:val="00270607"/>
    <w:rPr>
      <w:rFonts w:ascii="Tahoma" w:hAnsi="Tahoma"/>
      <w:sz w:val="16"/>
      <w:szCs w:val="16"/>
      <w:lang w:val="x-none" w:eastAsia="x-none"/>
    </w:rPr>
  </w:style>
  <w:style w:type="table" w:styleId="a5">
    <w:name w:val="Table Grid"/>
    <w:basedOn w:val="a1"/>
    <w:uiPriority w:val="39"/>
    <w:rsid w:val="000C60F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nhideWhenUsed/>
    <w:rsid w:val="000E2A3A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E2A3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0E2A3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0E2A3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a8">
    <w:name w:val="List Paragraph"/>
    <w:basedOn w:val="a"/>
    <w:qFormat/>
    <w:rsid w:val="00EE702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A213E"/>
    <w:rPr>
      <w:rFonts w:ascii="Times New Roman" w:eastAsia="Times New Roman" w:hAnsi="Times New Roman"/>
      <w:spacing w:val="20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0A213E"/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A213E"/>
  </w:style>
  <w:style w:type="paragraph" w:customStyle="1" w:styleId="Heading">
    <w:name w:val="Heading"/>
    <w:rsid w:val="000A213E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styleId="a9">
    <w:name w:val="header"/>
    <w:basedOn w:val="a"/>
    <w:link w:val="aa"/>
    <w:uiPriority w:val="99"/>
    <w:rsid w:val="000A21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0A213E"/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page number"/>
    <w:basedOn w:val="a0"/>
    <w:rsid w:val="000A213E"/>
  </w:style>
  <w:style w:type="paragraph" w:styleId="ac">
    <w:name w:val="footer"/>
    <w:basedOn w:val="a"/>
    <w:link w:val="ad"/>
    <w:uiPriority w:val="99"/>
    <w:rsid w:val="000A21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0A213E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0A213E"/>
    <w:rPr>
      <w:rFonts w:eastAsia="Times New Roman" w:cs="Calibri"/>
      <w:sz w:val="22"/>
      <w:lang w:eastAsia="ru-RU"/>
    </w:rPr>
  </w:style>
  <w:style w:type="paragraph" w:customStyle="1" w:styleId="ConsPlusTitle">
    <w:name w:val="ConsPlusTitle"/>
    <w:rsid w:val="000A213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ConsPlusCell">
    <w:name w:val="ConsPlusCell"/>
    <w:rsid w:val="000A213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character" w:customStyle="1" w:styleId="ae">
    <w:name w:val="Сноска"/>
    <w:basedOn w:val="a0"/>
    <w:qFormat/>
    <w:rsid w:val="000A213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105pt">
    <w:name w:val="Основной текст + 10;5 pt"/>
    <w:basedOn w:val="a0"/>
    <w:qFormat/>
    <w:rsid w:val="000A213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 w:eastAsia="ru-RU" w:bidi="ru-RU"/>
    </w:rPr>
  </w:style>
  <w:style w:type="character" w:customStyle="1" w:styleId="af">
    <w:name w:val="Привязка сноски"/>
    <w:rsid w:val="000A213E"/>
    <w:rPr>
      <w:vertAlign w:val="superscript"/>
    </w:rPr>
  </w:style>
  <w:style w:type="paragraph" w:customStyle="1" w:styleId="12">
    <w:name w:val="Основной текст1"/>
    <w:basedOn w:val="a"/>
    <w:qFormat/>
    <w:rsid w:val="000A213E"/>
    <w:pPr>
      <w:shd w:val="clear" w:color="auto" w:fill="FFFFFF"/>
      <w:spacing w:after="240" w:line="274" w:lineRule="exact"/>
      <w:jc w:val="right"/>
    </w:pPr>
    <w:rPr>
      <w:rFonts w:ascii="Times New Roman" w:eastAsia="Times New Roman" w:hAnsi="Times New Roman"/>
      <w:color w:val="000000"/>
      <w:lang w:eastAsia="ru-RU" w:bidi="ru-RU"/>
    </w:rPr>
  </w:style>
  <w:style w:type="table" w:customStyle="1" w:styleId="13">
    <w:name w:val="Сетка таблицы1"/>
    <w:basedOn w:val="a1"/>
    <w:next w:val="a5"/>
    <w:uiPriority w:val="39"/>
    <w:rsid w:val="000A213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0A2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0">
    <w:name w:val="Содержимое таблицы"/>
    <w:basedOn w:val="a"/>
    <w:rsid w:val="000A213E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f1">
    <w:name w:val="Title"/>
    <w:basedOn w:val="a"/>
    <w:next w:val="af2"/>
    <w:link w:val="af3"/>
    <w:rsid w:val="000A213E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character" w:customStyle="1" w:styleId="af3">
    <w:name w:val="Заголовок Знак"/>
    <w:basedOn w:val="a0"/>
    <w:link w:val="af1"/>
    <w:rsid w:val="000A213E"/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paragraph" w:styleId="af2">
    <w:name w:val="Body Text"/>
    <w:basedOn w:val="a"/>
    <w:link w:val="af4"/>
    <w:rsid w:val="000A213E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af4">
    <w:name w:val="Основной текст Знак"/>
    <w:basedOn w:val="a0"/>
    <w:link w:val="af2"/>
    <w:rsid w:val="000A213E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14">
    <w:name w:val="Абзац списка1"/>
    <w:basedOn w:val="a"/>
    <w:rsid w:val="000A213E"/>
    <w:pPr>
      <w:ind w:left="720"/>
    </w:pPr>
    <w:rPr>
      <w:rFonts w:eastAsia="Times New Roman"/>
    </w:rPr>
  </w:style>
  <w:style w:type="paragraph" w:customStyle="1" w:styleId="ConsNonformat">
    <w:name w:val="ConsNonformat"/>
    <w:rsid w:val="000A213E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character" w:customStyle="1" w:styleId="WW8Num1z0">
    <w:name w:val="WW8Num1z0"/>
    <w:rsid w:val="000A213E"/>
  </w:style>
  <w:style w:type="character" w:customStyle="1" w:styleId="WW8Num1z1">
    <w:name w:val="WW8Num1z1"/>
    <w:rsid w:val="000A213E"/>
  </w:style>
  <w:style w:type="character" w:customStyle="1" w:styleId="WW8Num1z2">
    <w:name w:val="WW8Num1z2"/>
    <w:rsid w:val="000A213E"/>
  </w:style>
  <w:style w:type="character" w:customStyle="1" w:styleId="WW8Num1z3">
    <w:name w:val="WW8Num1z3"/>
    <w:rsid w:val="000A213E"/>
  </w:style>
  <w:style w:type="character" w:customStyle="1" w:styleId="WW8Num1z4">
    <w:name w:val="WW8Num1z4"/>
    <w:rsid w:val="000A213E"/>
  </w:style>
  <w:style w:type="character" w:customStyle="1" w:styleId="WW8Num1z5">
    <w:name w:val="WW8Num1z5"/>
    <w:rsid w:val="000A213E"/>
  </w:style>
  <w:style w:type="character" w:customStyle="1" w:styleId="WW8Num1z6">
    <w:name w:val="WW8Num1z6"/>
    <w:rsid w:val="000A213E"/>
  </w:style>
  <w:style w:type="character" w:customStyle="1" w:styleId="WW8Num1z7">
    <w:name w:val="WW8Num1z7"/>
    <w:rsid w:val="000A213E"/>
  </w:style>
  <w:style w:type="character" w:customStyle="1" w:styleId="WW8Num1z8">
    <w:name w:val="WW8Num1z8"/>
    <w:rsid w:val="000A213E"/>
  </w:style>
  <w:style w:type="character" w:customStyle="1" w:styleId="15">
    <w:name w:val="Основной шрифт абзаца1"/>
    <w:rsid w:val="000A213E"/>
  </w:style>
  <w:style w:type="character" w:customStyle="1" w:styleId="21">
    <w:name w:val="Основной шрифт абзаца2"/>
    <w:rsid w:val="000A213E"/>
  </w:style>
  <w:style w:type="character" w:customStyle="1" w:styleId="textitem-characteristicsattrs-el-value">
    <w:name w:val="text item-characteristics__attrs-el-value"/>
    <w:rsid w:val="000A213E"/>
    <w:rPr>
      <w:rFonts w:cs="Times New Roman"/>
    </w:rPr>
  </w:style>
  <w:style w:type="character" w:customStyle="1" w:styleId="16">
    <w:name w:val="Строгий1"/>
    <w:rsid w:val="000A213E"/>
    <w:rPr>
      <w:b/>
    </w:rPr>
  </w:style>
  <w:style w:type="paragraph" w:styleId="af5">
    <w:name w:val="List"/>
    <w:basedOn w:val="af2"/>
    <w:rsid w:val="000A213E"/>
  </w:style>
  <w:style w:type="paragraph" w:customStyle="1" w:styleId="22">
    <w:name w:val="Указатель2"/>
    <w:basedOn w:val="a"/>
    <w:rsid w:val="000A213E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17">
    <w:name w:val="Название объекта1"/>
    <w:basedOn w:val="a"/>
    <w:rsid w:val="000A213E"/>
    <w:pPr>
      <w:widowControl w:val="0"/>
      <w:suppressLineNumbers/>
      <w:suppressAutoHyphens/>
      <w:spacing w:before="120" w:after="120" w:line="240" w:lineRule="auto"/>
    </w:pPr>
    <w:rPr>
      <w:rFonts w:ascii="Liberation Serif" w:eastAsia="SimSun" w:hAnsi="Liberation Serif" w:cs="Mangal"/>
      <w:i/>
      <w:iCs/>
      <w:kern w:val="1"/>
      <w:sz w:val="24"/>
      <w:szCs w:val="24"/>
      <w:lang w:eastAsia="zh-CN" w:bidi="hi-IN"/>
    </w:rPr>
  </w:style>
  <w:style w:type="paragraph" w:customStyle="1" w:styleId="18">
    <w:name w:val="Указатель1"/>
    <w:basedOn w:val="a"/>
    <w:rsid w:val="000A213E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ConsPlusDocList">
    <w:name w:val="ConsPlusDocList"/>
    <w:rsid w:val="000A213E"/>
    <w:pPr>
      <w:suppressAutoHyphens/>
    </w:pPr>
    <w:rPr>
      <w:rFonts w:ascii="Courier New" w:eastAsia="Times New Roman" w:hAnsi="Courier New" w:cs="Courier New"/>
      <w:kern w:val="1"/>
      <w:szCs w:val="24"/>
      <w:lang w:eastAsia="zh-CN" w:bidi="hi-IN"/>
    </w:rPr>
  </w:style>
  <w:style w:type="paragraph" w:customStyle="1" w:styleId="ConsPlusJurTerm">
    <w:name w:val="ConsPlusJurTerm"/>
    <w:rsid w:val="000A213E"/>
    <w:pPr>
      <w:suppressAutoHyphens/>
    </w:pPr>
    <w:rPr>
      <w:rFonts w:ascii="Tahoma" w:eastAsia="Times New Roman" w:hAnsi="Tahoma" w:cs="Courier New"/>
      <w:kern w:val="1"/>
      <w:sz w:val="26"/>
      <w:szCs w:val="24"/>
      <w:lang w:eastAsia="zh-CN" w:bidi="hi-IN"/>
    </w:rPr>
  </w:style>
  <w:style w:type="paragraph" w:customStyle="1" w:styleId="af6">
    <w:name w:val="Блочная цитата"/>
    <w:basedOn w:val="a"/>
    <w:rsid w:val="000A213E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f7">
    <w:name w:val="Subtitle"/>
    <w:basedOn w:val="af1"/>
    <w:next w:val="af2"/>
    <w:link w:val="af8"/>
    <w:qFormat/>
    <w:rsid w:val="000A213E"/>
  </w:style>
  <w:style w:type="character" w:customStyle="1" w:styleId="af8">
    <w:name w:val="Подзаголовок Знак"/>
    <w:basedOn w:val="a0"/>
    <w:link w:val="af7"/>
    <w:rsid w:val="000A213E"/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paragraph" w:customStyle="1" w:styleId="af9">
    <w:name w:val="Заголовок таблицы"/>
    <w:basedOn w:val="af0"/>
    <w:rsid w:val="000A213E"/>
  </w:style>
  <w:style w:type="character" w:customStyle="1" w:styleId="afa">
    <w:name w:val="Название Знак"/>
    <w:rsid w:val="000A213E"/>
    <w:rPr>
      <w:rFonts w:ascii="Liberation Sans" w:eastAsia="Microsoft YaHei" w:hAnsi="Liberation Sans" w:cs="Mangal"/>
      <w:b/>
      <w:bCs/>
      <w:kern w:val="1"/>
      <w:sz w:val="56"/>
      <w:szCs w:val="56"/>
      <w:lang w:eastAsia="zh-CN" w:bidi="hi-IN"/>
    </w:rPr>
  </w:style>
  <w:style w:type="paragraph" w:styleId="afb">
    <w:name w:val="Normal (Web)"/>
    <w:basedOn w:val="a"/>
    <w:rsid w:val="000A213E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numbering" w:customStyle="1" w:styleId="23">
    <w:name w:val="Нет списка2"/>
    <w:next w:val="a2"/>
    <w:uiPriority w:val="99"/>
    <w:semiHidden/>
    <w:unhideWhenUsed/>
    <w:rsid w:val="00C35424"/>
  </w:style>
  <w:style w:type="table" w:customStyle="1" w:styleId="24">
    <w:name w:val="Сетка таблицы2"/>
    <w:basedOn w:val="a1"/>
    <w:next w:val="a5"/>
    <w:uiPriority w:val="39"/>
    <w:rsid w:val="00C3542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2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1FB56E9CCA084FAFC1F89A2BD6708DB678567D06D41CD260DDCD273D77920FD19ACD3061F90BD81XCN3J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3745</Words>
  <Characters>21350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Татьяна Меньшикова</cp:lastModifiedBy>
  <cp:revision>3</cp:revision>
  <cp:lastPrinted>2026-04-01T14:09:00Z</cp:lastPrinted>
  <dcterms:created xsi:type="dcterms:W3CDTF">2026-08-13T07:49:00Z</dcterms:created>
  <dcterms:modified xsi:type="dcterms:W3CDTF">2026-08-13T07:51:00Z</dcterms:modified>
</cp:coreProperties>
</file>