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308DB" w14:textId="77777777" w:rsidR="000A213E" w:rsidRDefault="000A213E" w:rsidP="00F01CF3">
      <w:pPr>
        <w:spacing w:after="0" w:line="240" w:lineRule="auto"/>
        <w:rPr>
          <w:rFonts w:ascii="Times New Roman" w:eastAsia="Times New Roman" w:hAnsi="Times New Roman"/>
          <w:noProof/>
          <w:sz w:val="20"/>
          <w:szCs w:val="20"/>
          <w:lang w:eastAsia="ru-RU"/>
        </w:rPr>
      </w:pPr>
    </w:p>
    <w:p w14:paraId="00FA76E2" w14:textId="3F645664" w:rsidR="000E2A3A" w:rsidRPr="000E2A3A" w:rsidRDefault="000E2A3A" w:rsidP="00F01CF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0E2A3A">
        <w:rPr>
          <w:rFonts w:ascii="Times New Roman" w:eastAsia="Times New Roman" w:hAnsi="Times New Roman"/>
          <w:noProof/>
          <w:sz w:val="20"/>
          <w:szCs w:val="20"/>
          <w:lang w:eastAsia="ru-RU"/>
        </w:rPr>
        <w:t xml:space="preserve">                             </w:t>
      </w:r>
    </w:p>
    <w:p w14:paraId="31540FC4" w14:textId="77777777" w:rsidR="00F01CF3" w:rsidRDefault="000E2A3A" w:rsidP="000E2A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2A3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</w:p>
    <w:p w14:paraId="23AF76D9" w14:textId="10809EAD" w:rsidR="000E2A3A" w:rsidRPr="000E2A3A" w:rsidRDefault="000E2A3A" w:rsidP="000E2A3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0E2A3A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</w:t>
      </w:r>
    </w:p>
    <w:p w14:paraId="1D6F25E5" w14:textId="77777777" w:rsidR="000E2A3A" w:rsidRPr="000E2A3A" w:rsidRDefault="000E2A3A" w:rsidP="000E2A3A">
      <w:pPr>
        <w:spacing w:after="0" w:line="240" w:lineRule="auto"/>
        <w:jc w:val="right"/>
        <w:rPr>
          <w:rFonts w:ascii="Times New Roman" w:eastAsia="Times New Roman" w:hAnsi="Times New Roman"/>
          <w:i/>
          <w:sz w:val="20"/>
          <w:szCs w:val="20"/>
          <w:highlight w:val="yellow"/>
          <w:lang w:eastAsia="ru-RU"/>
        </w:rPr>
      </w:pPr>
      <w:r w:rsidRPr="000E2A3A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470DCE8" wp14:editId="28D79B35">
            <wp:simplePos x="0" y="0"/>
            <wp:positionH relativeFrom="column">
              <wp:posOffset>2600325</wp:posOffset>
            </wp:positionH>
            <wp:positionV relativeFrom="paragraph">
              <wp:posOffset>-457200</wp:posOffset>
            </wp:positionV>
            <wp:extent cx="731520" cy="914400"/>
            <wp:effectExtent l="38100" t="19050" r="11430" b="19050"/>
            <wp:wrapSquare wrapText="right"/>
            <wp:docPr id="1" name="Рисунок 2" descr="img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59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solidFill>
                      <a:srgbClr val="00FFFF"/>
                    </a:solidFill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065A94F" w14:textId="77777777" w:rsidR="000E2A3A" w:rsidRPr="000E2A3A" w:rsidRDefault="000E2A3A" w:rsidP="000E2A3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E2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</w:t>
      </w:r>
    </w:p>
    <w:p w14:paraId="171D0B93" w14:textId="77777777" w:rsidR="000E2A3A" w:rsidRDefault="000E2A3A" w:rsidP="000E2A3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70DE944" w14:textId="329B5A8D" w:rsidR="00F01CF3" w:rsidRPr="00F01CF3" w:rsidRDefault="00F01CF3" w:rsidP="000E2A3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01CF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ГЛАВА</w:t>
      </w:r>
    </w:p>
    <w:p w14:paraId="6AC0EC6B" w14:textId="77777777" w:rsidR="00E2589E" w:rsidRDefault="000E2A3A" w:rsidP="000E2A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E2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ВНУТРИГОРОДСКОГО МУНИЦИПАЛЬНОГО ОБРАЗОВАНИЯ ГОРОДА ФЕДЕРАЛЬНОГО ЗНАЧЕНИЯ САНКТ-ПЕТЕРБУРГА </w:t>
      </w:r>
    </w:p>
    <w:p w14:paraId="5051D201" w14:textId="4BA096AB" w:rsidR="000E2A3A" w:rsidRPr="000E2A3A" w:rsidRDefault="000E2A3A" w:rsidP="000E2A3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E2A3A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МУНИЦИПАЛЬНЫЙ ОКРУГ ПРАВОБЕРЕЖНЫЙ</w:t>
      </w:r>
    </w:p>
    <w:p w14:paraId="04AACC55" w14:textId="77777777" w:rsidR="000E2A3A" w:rsidRPr="000E2A3A" w:rsidRDefault="000E2A3A" w:rsidP="000E2A3A">
      <w:pPr>
        <w:keepNext/>
        <w:tabs>
          <w:tab w:val="left" w:pos="2694"/>
        </w:tabs>
        <w:spacing w:after="0" w:line="240" w:lineRule="auto"/>
        <w:jc w:val="right"/>
        <w:outlineLvl w:val="1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p w14:paraId="2FC85B14" w14:textId="44530493" w:rsidR="000E2A3A" w:rsidRPr="000E2A3A" w:rsidRDefault="00F01CF3" w:rsidP="000E2A3A">
      <w:pPr>
        <w:keepNext/>
        <w:tabs>
          <w:tab w:val="left" w:pos="2694"/>
        </w:tabs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sz w:val="24"/>
          <w:szCs w:val="20"/>
          <w:lang w:eastAsia="ru-RU"/>
        </w:rPr>
        <w:t>ПОСТАНОВЛЕ</w:t>
      </w:r>
      <w:r w:rsidR="000E2A3A" w:rsidRPr="000E2A3A">
        <w:rPr>
          <w:rFonts w:ascii="Times New Roman" w:eastAsia="Times New Roman" w:hAnsi="Times New Roman"/>
          <w:b/>
          <w:sz w:val="24"/>
          <w:szCs w:val="20"/>
          <w:lang w:eastAsia="ru-RU"/>
        </w:rPr>
        <w:t xml:space="preserve">НИЕ </w:t>
      </w:r>
    </w:p>
    <w:p w14:paraId="345AD812" w14:textId="77777777" w:rsidR="000E2A3A" w:rsidRPr="000E2A3A" w:rsidRDefault="000E2A3A" w:rsidP="000E2A3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200129" w14:textId="00FBA794" w:rsidR="000E2A3A" w:rsidRPr="000E2A3A" w:rsidRDefault="00334E33" w:rsidP="000E2A3A">
      <w:pPr>
        <w:keepNext/>
        <w:keepLines/>
        <w:tabs>
          <w:tab w:val="left" w:pos="8220"/>
        </w:tabs>
        <w:spacing w:before="200" w:after="0" w:line="240" w:lineRule="auto"/>
        <w:outlineLvl w:val="5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28 августа </w:t>
      </w:r>
      <w:r w:rsidR="000E2A3A" w:rsidRPr="000E2A3A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202</w:t>
      </w:r>
      <w:r w:rsidR="00F01CF3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6</w:t>
      </w:r>
      <w:r w:rsidR="000E2A3A" w:rsidRPr="000E2A3A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 xml:space="preserve"> г.</w:t>
      </w:r>
      <w:r w:rsidR="000E2A3A" w:rsidRPr="000E2A3A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ab/>
        <w:t xml:space="preserve">         № </w:t>
      </w:r>
      <w:r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8</w:t>
      </w:r>
    </w:p>
    <w:p w14:paraId="12D93479" w14:textId="77777777" w:rsidR="000E2A3A" w:rsidRPr="000E2A3A" w:rsidRDefault="000E2A3A" w:rsidP="000E2A3A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05B273" w14:textId="3A3A2738" w:rsidR="000A213E" w:rsidRPr="000A213E" w:rsidRDefault="000A213E" w:rsidP="000A213E">
      <w:pPr>
        <w:jc w:val="center"/>
        <w:rPr>
          <w:rFonts w:ascii="Times New Roman" w:eastAsia="Times New Roman" w:hAnsi="Times New Roman" w:cs="Calibri"/>
          <w:b/>
          <w:sz w:val="24"/>
          <w:szCs w:val="24"/>
          <w:lang w:eastAsia="ru-RU"/>
        </w:rPr>
      </w:pPr>
      <w:bookmarkStart w:id="0" w:name="_Hlk133235000"/>
      <w:bookmarkStart w:id="1" w:name="_Hlk165881301"/>
      <w:bookmarkStart w:id="2" w:name="_Hlk165038652"/>
      <w:r w:rsidRPr="000A213E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Об утверждении нормативных затрат на обеспечение функций муниципального совета внутригородского муниципального образования города федерального значения Санкт-Петербурга муниципальный округ Правобережный на 202</w:t>
      </w:r>
      <w:r w:rsidR="00C35424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>7</w:t>
      </w:r>
      <w:r w:rsidRPr="000A213E">
        <w:rPr>
          <w:rFonts w:ascii="Times New Roman" w:eastAsia="Times New Roman" w:hAnsi="Times New Roman" w:cs="Calibri"/>
          <w:b/>
          <w:sz w:val="24"/>
          <w:szCs w:val="24"/>
          <w:lang w:eastAsia="ru-RU"/>
        </w:rPr>
        <w:t xml:space="preserve"> год</w:t>
      </w:r>
    </w:p>
    <w:p w14:paraId="546B0D76" w14:textId="77777777" w:rsidR="000E2A3A" w:rsidRPr="000E2A3A" w:rsidRDefault="000E2A3A" w:rsidP="000E2A3A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3" w:name="_Hlk180077119"/>
      <w:bookmarkStart w:id="4" w:name="_Hlk197520362"/>
      <w:bookmarkEnd w:id="0"/>
    </w:p>
    <w:bookmarkEnd w:id="1"/>
    <w:bookmarkEnd w:id="2"/>
    <w:bookmarkEnd w:id="3"/>
    <w:bookmarkEnd w:id="4"/>
    <w:p w14:paraId="29F053D7" w14:textId="4ECC7582" w:rsidR="000E2A3A" w:rsidRPr="000E2A3A" w:rsidRDefault="000E2A3A" w:rsidP="000A213E">
      <w:pPr>
        <w:spacing w:after="0" w:line="360" w:lineRule="auto"/>
        <w:ind w:right="6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2A3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A213E"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со статьей 19 Федерального закона от 05.04.2013 № 44-ФЗ </w:t>
      </w:r>
      <w:r w:rsidR="000A213E" w:rsidRPr="000A213E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«О контрактной системе в сфере закупок товаров, работ, услуг для обеспечения государственных и муниципальных нужд», постановлением Местной администрации внутригородского муниципального образования Санкт-Петербурга муниципальный округ Правобережный 31.03.2016 № 27 «Об утверждении </w:t>
      </w:r>
      <w:hyperlink r:id="rId6" w:history="1">
        <w:r w:rsidR="000A213E" w:rsidRPr="000A213E">
          <w:rPr>
            <w:rStyle w:val="a6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Правил</w:t>
        </w:r>
      </w:hyperlink>
      <w:r w:rsidR="000A213E"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 определения нормативных затрат на обеспечение функций муниципальных органов внутригородского муниципального образования Санкт-Петербурга муниципальный округ Правобережный», </w:t>
      </w:r>
    </w:p>
    <w:p w14:paraId="03CD2F22" w14:textId="77777777" w:rsidR="000E2A3A" w:rsidRPr="000E2A3A" w:rsidRDefault="000E2A3A" w:rsidP="00F01CF3">
      <w:pPr>
        <w:spacing w:after="0" w:line="360" w:lineRule="auto"/>
        <w:ind w:right="6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95DE86" w14:textId="5C923EAB" w:rsidR="000E2A3A" w:rsidRPr="000E2A3A" w:rsidRDefault="00A7154F" w:rsidP="00F01CF3">
      <w:pPr>
        <w:spacing w:after="0" w:line="360" w:lineRule="auto"/>
        <w:ind w:right="62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ПОСТАНОВ</w:t>
      </w:r>
      <w:r w:rsidR="000E2A3A"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</w:t>
      </w:r>
      <w:r w:rsidR="0014597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ЯЮ</w:t>
      </w:r>
      <w:r w:rsidR="000E2A3A"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</w:p>
    <w:p w14:paraId="1D86BD35" w14:textId="77777777" w:rsidR="000E2A3A" w:rsidRPr="000E2A3A" w:rsidRDefault="000E2A3A" w:rsidP="00F01CF3">
      <w:pPr>
        <w:spacing w:after="0"/>
        <w:ind w:right="62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5155DEA" w14:textId="5662198A" w:rsidR="000E2A3A" w:rsidRDefault="000A213E" w:rsidP="000A213E">
      <w:pPr>
        <w:pStyle w:val="a8"/>
        <w:numPr>
          <w:ilvl w:val="0"/>
          <w:numId w:val="3"/>
        </w:numPr>
        <w:tabs>
          <w:tab w:val="left" w:pos="993"/>
        </w:tabs>
        <w:spacing w:after="0" w:line="360" w:lineRule="auto"/>
        <w:ind w:left="0" w:right="62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_Hlk178240679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Утвердить нормативные затраты на обеспечение функций муниципального совета внутригородского муниципального образования города федерального значения </w:t>
      </w: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br/>
        <w:t>Санкт-Петербурга муниципальный округ Правобережный на 202</w:t>
      </w:r>
      <w:r w:rsidR="00C35424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</w:t>
      </w:r>
      <w:r w:rsidR="00EE702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E2A3A" w:rsidRPr="00EE7022">
        <w:rPr>
          <w:rFonts w:ascii="Times New Roman" w:eastAsia="Times New Roman" w:hAnsi="Times New Roman"/>
          <w:sz w:val="24"/>
          <w:szCs w:val="24"/>
          <w:lang w:eastAsia="ru-RU"/>
        </w:rPr>
        <w:t>согласно приложению к настоящему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постановлению</w:t>
      </w:r>
      <w:r w:rsidR="000E2A3A" w:rsidRPr="00EE7022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249BD477" w14:textId="44F08EDF" w:rsidR="000A213E" w:rsidRPr="000A213E" w:rsidRDefault="000A213E" w:rsidP="000A213E">
      <w:pPr>
        <w:pStyle w:val="a8"/>
        <w:numPr>
          <w:ilvl w:val="0"/>
          <w:numId w:val="3"/>
        </w:numPr>
        <w:tabs>
          <w:tab w:val="left" w:pos="993"/>
        </w:tabs>
        <w:spacing w:after="0" w:line="360" w:lineRule="auto"/>
        <w:ind w:hanging="135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со дня его подписания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bookmarkEnd w:id="5"/>
    <w:p w14:paraId="41D6840D" w14:textId="77777777" w:rsidR="000E2A3A" w:rsidRPr="000E2A3A" w:rsidRDefault="000E2A3A" w:rsidP="00F01CF3">
      <w:pPr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D8CB2EB" w14:textId="4B9B1040" w:rsidR="000E2A3A" w:rsidRPr="000E2A3A" w:rsidRDefault="009E049F" w:rsidP="000E2A3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Заместитель г</w:t>
      </w:r>
      <w:r w:rsidR="000E2A3A"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лава муниципального образования,</w:t>
      </w:r>
    </w:p>
    <w:p w14:paraId="09B8B0E0" w14:textId="165DDC9A" w:rsidR="000E2A3A" w:rsidRPr="000E2A3A" w:rsidRDefault="000E2A3A" w:rsidP="000E2A3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исполняющ</w:t>
      </w:r>
      <w:r w:rsidR="009E049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его</w:t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полномочия председателя</w:t>
      </w:r>
    </w:p>
    <w:p w14:paraId="0D662A24" w14:textId="1AD39A79" w:rsidR="000E2A3A" w:rsidRPr="000E2A3A" w:rsidRDefault="000E2A3A" w:rsidP="000E2A3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муниципального совета</w:t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  <w:t xml:space="preserve">    </w:t>
      </w:r>
      <w:r w:rsidR="009E049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</w:t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="009E049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</w:t>
      </w:r>
      <w:r w:rsidRPr="000E2A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</w:t>
      </w:r>
      <w:r w:rsidR="009E049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Дудник</w:t>
      </w:r>
    </w:p>
    <w:p w14:paraId="5EF4807E" w14:textId="77777777" w:rsidR="009E049F" w:rsidRDefault="009E049F" w:rsidP="000A213E">
      <w:pPr>
        <w:spacing w:after="0" w:line="240" w:lineRule="auto"/>
        <w:ind w:firstLine="396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EFC4425" w14:textId="77777777" w:rsidR="009E049F" w:rsidRDefault="009E049F" w:rsidP="000A213E">
      <w:pPr>
        <w:spacing w:after="0" w:line="240" w:lineRule="auto"/>
        <w:ind w:firstLine="396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6DC356E" w14:textId="77777777" w:rsidR="009E049F" w:rsidRDefault="009E049F" w:rsidP="000A213E">
      <w:pPr>
        <w:spacing w:after="0" w:line="240" w:lineRule="auto"/>
        <w:ind w:firstLine="396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CF7307E" w14:textId="77777777" w:rsidR="009E049F" w:rsidRDefault="009E049F" w:rsidP="000A213E">
      <w:pPr>
        <w:spacing w:after="0" w:line="240" w:lineRule="auto"/>
        <w:ind w:firstLine="396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995B84A" w14:textId="18FA7F6D" w:rsidR="000A213E" w:rsidRPr="000A213E" w:rsidRDefault="000A213E" w:rsidP="000A213E">
      <w:pPr>
        <w:spacing w:after="0" w:line="240" w:lineRule="auto"/>
        <w:ind w:firstLine="396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</w:t>
      </w:r>
    </w:p>
    <w:p w14:paraId="5FCBE02C" w14:textId="77777777" w:rsidR="000A213E" w:rsidRPr="000A213E" w:rsidRDefault="000A213E" w:rsidP="000A213E">
      <w:pPr>
        <w:spacing w:after="0" w:line="240" w:lineRule="auto"/>
        <w:ind w:firstLine="396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главы муниципального образования МО Правобережный </w:t>
      </w:r>
    </w:p>
    <w:p w14:paraId="2B63EA67" w14:textId="26E1A2A6" w:rsidR="000A213E" w:rsidRPr="000A213E" w:rsidRDefault="000A213E" w:rsidP="000A213E">
      <w:pPr>
        <w:spacing w:after="0" w:line="240" w:lineRule="auto"/>
        <w:ind w:firstLine="396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334E33">
        <w:rPr>
          <w:rFonts w:ascii="Times New Roman" w:eastAsia="Times New Roman" w:hAnsi="Times New Roman"/>
          <w:sz w:val="24"/>
          <w:szCs w:val="24"/>
          <w:lang w:eastAsia="ru-RU"/>
        </w:rPr>
        <w:t>28.08.206</w:t>
      </w:r>
      <w:r w:rsidRPr="000A213E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334E33">
        <w:rPr>
          <w:rFonts w:ascii="Times New Roman" w:eastAsia="Times New Roman" w:hAnsi="Times New Roman"/>
          <w:sz w:val="24"/>
          <w:szCs w:val="24"/>
          <w:lang w:eastAsia="ru-RU"/>
        </w:rPr>
        <w:t>8</w:t>
      </w:r>
    </w:p>
    <w:p w14:paraId="332432E8" w14:textId="77777777" w:rsidR="000A213E" w:rsidRPr="000A213E" w:rsidRDefault="000A213E" w:rsidP="000A213E">
      <w:pPr>
        <w:spacing w:after="0" w:line="36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6CC696E" w14:textId="77777777" w:rsidR="00C35424" w:rsidRPr="00C35424" w:rsidRDefault="00C35424" w:rsidP="00C3542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Нормативные затраты на обеспечение функций муниципального совета внутригородского муниципального образования города федерального значения Санкт-Петербурга муниципальный округ Правобережный</w:t>
      </w:r>
    </w:p>
    <w:p w14:paraId="3AF555C9" w14:textId="77777777" w:rsidR="00C35424" w:rsidRPr="00C35424" w:rsidRDefault="00C35424" w:rsidP="00C35424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 w14:paraId="70E8DC07" w14:textId="77777777" w:rsidR="00C35424" w:rsidRPr="00C35424" w:rsidRDefault="00C35424" w:rsidP="00C35424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</w:t>
      </w:r>
      <w:r w:rsidRPr="00C3542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 Затраты на информационно-коммуникационные технологии</w:t>
      </w:r>
    </w:p>
    <w:p w14:paraId="304DFAD8" w14:textId="77777777" w:rsidR="00C35424" w:rsidRPr="00C35424" w:rsidRDefault="00C35424" w:rsidP="00C35424">
      <w:pPr>
        <w:spacing w:after="0" w:line="360" w:lineRule="auto"/>
        <w:ind w:firstLine="709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 1.1. </w:t>
      </w:r>
      <w:r w:rsidRPr="00C35424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Затраты на услуги связи</w:t>
      </w:r>
    </w:p>
    <w:p w14:paraId="3A9D0583" w14:textId="77777777" w:rsidR="00C35424" w:rsidRPr="00C35424" w:rsidRDefault="00C35424" w:rsidP="00C35424">
      <w:pPr>
        <w:spacing w:after="0" w:line="36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1) Затраты на оплату местных, междугородних и международных телефонных соединений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(безлимитный тариф)</w:t>
      </w:r>
    </w:p>
    <w:tbl>
      <w:tblPr>
        <w:tblW w:w="9214" w:type="dxa"/>
        <w:tblInd w:w="28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1843"/>
        <w:gridCol w:w="2121"/>
        <w:gridCol w:w="1842"/>
        <w:gridCol w:w="856"/>
      </w:tblGrid>
      <w:tr w:rsidR="00C35424" w:rsidRPr="00C35424" w14:paraId="5AC154EB" w14:textId="77777777" w:rsidTr="003B2AA1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4E952A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6147EE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абонентских номеров </w:t>
            </w:r>
          </w:p>
        </w:tc>
        <w:tc>
          <w:tcPr>
            <w:tcW w:w="21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551A2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Тариф в соответствии с договором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AD9AA9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месяцев предоставления услуги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B71CA2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</w:t>
            </w:r>
          </w:p>
          <w:p w14:paraId="0764301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(руб.)</w:t>
            </w:r>
          </w:p>
          <w:p w14:paraId="29952BE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</w:t>
            </w:r>
          </w:p>
        </w:tc>
      </w:tr>
      <w:tr w:rsidR="00C35424" w:rsidRPr="00C35424" w14:paraId="5B5D119C" w14:textId="77777777" w:rsidTr="003B2AA1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E390B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 сотрудники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633920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376C0D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D0897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4375FA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60 000,00</w:t>
            </w:r>
          </w:p>
        </w:tc>
      </w:tr>
    </w:tbl>
    <w:p w14:paraId="1C797141" w14:textId="77777777" w:rsidR="00C35424" w:rsidRPr="00C35424" w:rsidRDefault="00C35424" w:rsidP="00C35424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2)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C3542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Затраты на оплату услуг мобильной связи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322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1843"/>
        <w:gridCol w:w="2126"/>
        <w:gridCol w:w="1850"/>
        <w:gridCol w:w="923"/>
      </w:tblGrid>
      <w:tr w:rsidR="00C35424" w:rsidRPr="00C35424" w14:paraId="46D95A6F" w14:textId="77777777" w:rsidTr="003B2AA1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FA8D7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C114F8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абонентских номеров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F24539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ежемесячная цена услуги на 1 номер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FA7C37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Кол-во месяцев</w:t>
            </w:r>
          </w:p>
          <w:p w14:paraId="3203610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AD785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</w:t>
            </w:r>
          </w:p>
          <w:p w14:paraId="07EDBF8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(руб.)</w:t>
            </w:r>
          </w:p>
        </w:tc>
      </w:tr>
      <w:tr w:rsidR="00C35424" w:rsidRPr="00C35424" w14:paraId="4886D5EE" w14:textId="77777777" w:rsidTr="003B2AA1">
        <w:tc>
          <w:tcPr>
            <w:tcW w:w="2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B6F3D9A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должность - </w:t>
            </w:r>
          </w:p>
          <w:p w14:paraId="159AF84B" w14:textId="77777777" w:rsidR="00C35424" w:rsidRPr="00C35424" w:rsidRDefault="00C35424" w:rsidP="00C35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35424">
              <w:rPr>
                <w:rFonts w:ascii="Times New Roman" w:hAnsi="Times New Roman"/>
                <w:sz w:val="20"/>
                <w:szCs w:val="20"/>
              </w:rPr>
              <w:t>глава муниципального образования, исполняющий полномочия председателя муниципального совета</w:t>
            </w:r>
          </w:p>
          <w:p w14:paraId="75340353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707C30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14:paraId="61593326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абонентский номер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60C205B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ежемесячные </w:t>
            </w:r>
            <w:proofErr w:type="gram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  1000</w:t>
            </w:r>
            <w:proofErr w:type="gram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рублей (норматив не более 1500,00) в расчете </w:t>
            </w:r>
            <w:proofErr w:type="gram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 должность</w:t>
            </w:r>
            <w:proofErr w:type="gram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муниципальной службы, относящуюся к категории «высшие муниципальные должности»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A421DF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583B36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C35424" w:rsidRPr="00C35424" w14:paraId="0C7E6531" w14:textId="77777777" w:rsidTr="003B2AA1"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7C9DEEE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должность - </w:t>
            </w:r>
          </w:p>
          <w:p w14:paraId="167A37A4" w14:textId="77777777" w:rsidR="00C35424" w:rsidRPr="00C35424" w:rsidRDefault="00C35424" w:rsidP="00C354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35424">
              <w:rPr>
                <w:rFonts w:ascii="Times New Roman" w:hAnsi="Times New Roman"/>
                <w:sz w:val="20"/>
                <w:szCs w:val="20"/>
              </w:rPr>
              <w:t>заместитель главы муниципального образования, исполняющего полномочия председателя муниципального совета</w:t>
            </w:r>
          </w:p>
          <w:p w14:paraId="69B546B2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A661CBD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14:paraId="6A696516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абонентский номер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57E271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ежемесячные расходы 600,00 (норматив не более 1500,00) рублей </w:t>
            </w:r>
            <w:proofErr w:type="gram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 расчете</w:t>
            </w:r>
            <w:proofErr w:type="gram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должность муниципальной службы, относящуюся к категории «высшие муниципальные должности»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E97070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2F4982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C35424" w:rsidRPr="00C35424" w14:paraId="5A3E85A2" w14:textId="77777777" w:rsidTr="003B2AA1">
        <w:tc>
          <w:tcPr>
            <w:tcW w:w="2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FCCBC9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должность муниципальной службы, относящаяся к категории «старшие должности муниципальной службы» - главный специалист</w:t>
            </w:r>
          </w:p>
          <w:p w14:paraId="6822C6B1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92D6AFD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в расчете на муниципального служащего</w:t>
            </w:r>
          </w:p>
          <w:p w14:paraId="7E6E3AF5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14:paraId="65D8BB0B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абонентский номера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68C8085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ежемесячные расходы 500,00(норматив не более 800,00) рублей в расчете на должность муниципальной службы, относящуюся к категории «главные муниципальные должности»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72B3AE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7F2F17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9 600,00</w:t>
            </w:r>
          </w:p>
        </w:tc>
      </w:tr>
    </w:tbl>
    <w:p w14:paraId="2B99707E" w14:textId="77777777" w:rsid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Всего затраты </w:t>
      </w:r>
      <w:r w:rsidRPr="00C35424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на услуги связи не более 105 600,00 рублей в год</w:t>
      </w:r>
    </w:p>
    <w:p w14:paraId="08FD39F3" w14:textId="77777777" w:rsidR="00334E33" w:rsidRDefault="00334E33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</w:pPr>
    </w:p>
    <w:p w14:paraId="4CFCE164" w14:textId="77777777" w:rsidR="00334E33" w:rsidRDefault="00334E33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</w:pPr>
    </w:p>
    <w:p w14:paraId="1B191939" w14:textId="77777777" w:rsidR="00334E33" w:rsidRPr="00C35424" w:rsidRDefault="00334E33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87D670B" w14:textId="77777777" w:rsidR="00C35424" w:rsidRPr="00C35424" w:rsidRDefault="00C35424" w:rsidP="00C35424">
      <w:pPr>
        <w:spacing w:after="0" w:line="36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1.2. Затраты на сеть "Интернет" и услуги интернет - провайдеров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7"/>
        <w:gridCol w:w="2977"/>
        <w:gridCol w:w="1276"/>
        <w:gridCol w:w="1072"/>
      </w:tblGrid>
      <w:tr w:rsidR="00C35424" w:rsidRPr="00C35424" w14:paraId="662A287E" w14:textId="77777777" w:rsidTr="003B2AA1">
        <w:tc>
          <w:tcPr>
            <w:tcW w:w="39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DE6DF9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каналов передачи данных сети «Интернет»</w:t>
            </w:r>
          </w:p>
          <w:p w14:paraId="5D1CB8D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 пропускной способностью каналов передачи данных сети до 100 Мбит/сек.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1EAE14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Месячная цена аренды канала передачи данных сети «Интернет»</w:t>
            </w:r>
          </w:p>
          <w:p w14:paraId="1AD2035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(не более, руб.)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5D7F01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месяцев </w:t>
            </w:r>
          </w:p>
        </w:tc>
        <w:tc>
          <w:tcPr>
            <w:tcW w:w="10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821512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</w:t>
            </w:r>
          </w:p>
          <w:p w14:paraId="41333FF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C35424" w:rsidRPr="00C35424" w14:paraId="52B6F367" w14:textId="77777777" w:rsidTr="003B2AA1">
        <w:tc>
          <w:tcPr>
            <w:tcW w:w="3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A605F5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E363FD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23C97B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99420B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30 000,00</w:t>
            </w:r>
          </w:p>
        </w:tc>
      </w:tr>
    </w:tbl>
    <w:p w14:paraId="4FA48CBC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Оказание телематических услуг связи и регистрации доменов (хостинг), оплата 1 раз в год не более 10 000,00 руб.</w:t>
      </w:r>
    </w:p>
    <w:p w14:paraId="76B7EBB9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Всего затраты </w:t>
      </w:r>
      <w:r w:rsidRPr="00C35424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на сеть "Интернет" и услуги интернет - провайдеров связи не более 40 000,00 рублей в год</w:t>
      </w:r>
    </w:p>
    <w:p w14:paraId="08DB19D6" w14:textId="77777777" w:rsidR="00C35424" w:rsidRPr="00C35424" w:rsidRDefault="00C35424" w:rsidP="00C35424">
      <w:pPr>
        <w:spacing w:after="0" w:line="360" w:lineRule="auto"/>
        <w:ind w:firstLine="709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</w:pPr>
    </w:p>
    <w:p w14:paraId="587AE382" w14:textId="77777777" w:rsidR="00C35424" w:rsidRPr="00C35424" w:rsidRDefault="00C35424" w:rsidP="00C35424">
      <w:pPr>
        <w:spacing w:after="0" w:line="360" w:lineRule="auto"/>
        <w:ind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2. Затраты на содержание имущества</w:t>
      </w:r>
    </w:p>
    <w:p w14:paraId="7D76D7FA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2.1. Затраты на техническое обслуживание и </w:t>
      </w:r>
      <w:proofErr w:type="spellStart"/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регламентно</w:t>
      </w:r>
      <w:proofErr w:type="spellEnd"/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– профилактический ремонт принтеров, многофункциональных устройств и копировальных аппаратов (оргтехники)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9"/>
        <w:gridCol w:w="3116"/>
        <w:gridCol w:w="3310"/>
      </w:tblGrid>
      <w:tr w:rsidR="00C35424" w:rsidRPr="00C35424" w14:paraId="41913B12" w14:textId="77777777" w:rsidTr="003B2AA1">
        <w:tc>
          <w:tcPr>
            <w:tcW w:w="1562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348854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принтеров, многофункциональных устройств и копировальных аппаратов (оргтехники) </w:t>
            </w:r>
          </w:p>
        </w:tc>
        <w:tc>
          <w:tcPr>
            <w:tcW w:w="166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2E17E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Цена технического обслуживания и </w:t>
            </w:r>
            <w:proofErr w:type="spell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регламентно</w:t>
            </w:r>
            <w:proofErr w:type="spell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– профилактического ремонта в мес., (руб.)</w:t>
            </w:r>
          </w:p>
        </w:tc>
        <w:tc>
          <w:tcPr>
            <w:tcW w:w="177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358300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</w:t>
            </w:r>
          </w:p>
          <w:p w14:paraId="0937ED2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(руб.)</w:t>
            </w:r>
          </w:p>
        </w:tc>
      </w:tr>
      <w:tr w:rsidR="00C35424" w:rsidRPr="00C35424" w14:paraId="2558BD91" w14:textId="77777777" w:rsidTr="003B2AA1">
        <w:tc>
          <w:tcPr>
            <w:tcW w:w="1562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B93F5D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667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64AD37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10 0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771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F9FED2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</w:t>
            </w:r>
          </w:p>
        </w:tc>
      </w:tr>
    </w:tbl>
    <w:p w14:paraId="586D2E74" w14:textId="77777777" w:rsidR="00C35424" w:rsidRPr="00C35424" w:rsidRDefault="00C35424" w:rsidP="00C35424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6F9BFC9E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2.2. Затраты на техническое обслуживание и регламентно-профилактический ремонт локальной вычислительной сети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2268"/>
        <w:gridCol w:w="2410"/>
      </w:tblGrid>
      <w:tr w:rsidR="00C35424" w:rsidRPr="00C35424" w14:paraId="47932FB1" w14:textId="77777777" w:rsidTr="003B2AA1">
        <w:tc>
          <w:tcPr>
            <w:tcW w:w="4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E37297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устройств локальных вычислительных сетей вида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3F966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регламентно-профилактического ремонта год</w:t>
            </w:r>
          </w:p>
          <w:p w14:paraId="637A8A4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(не более, руб.)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F18500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</w:t>
            </w:r>
          </w:p>
          <w:p w14:paraId="12C26B1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C35424" w:rsidRPr="00C35424" w14:paraId="02D10A88" w14:textId="77777777" w:rsidTr="003B2AA1">
        <w:tc>
          <w:tcPr>
            <w:tcW w:w="4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996713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локальная сеть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C14329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DE4EFD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60 000,00</w:t>
            </w:r>
          </w:p>
        </w:tc>
      </w:tr>
    </w:tbl>
    <w:p w14:paraId="288DC293" w14:textId="77777777" w:rsidR="00C35424" w:rsidRPr="00C35424" w:rsidRDefault="00C35424" w:rsidP="00C35424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616E3999" w14:textId="77777777" w:rsidR="00C35424" w:rsidRPr="00C35424" w:rsidRDefault="00C35424" w:rsidP="00C35424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6" w:name="P216"/>
      <w:bookmarkEnd w:id="6"/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2.3. Затраты на техническое обслуживание автоматизированного рабочего места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3827"/>
        <w:gridCol w:w="2448"/>
      </w:tblGrid>
      <w:tr w:rsidR="00C35424" w:rsidRPr="00C35424" w14:paraId="3D4D2FE3" w14:textId="77777777" w:rsidTr="003B2AA1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CA49C4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  <w:r w:rsidRPr="00C3542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автоматизированных рабочих мест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20BB5F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Цена технического обслуживания </w:t>
            </w:r>
            <w:r w:rsidRPr="00C3542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автоматизированного рабочего места</w:t>
            </w:r>
            <w:r w:rsidRPr="00C35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год</w:t>
            </w:r>
            <w:r w:rsidRPr="00C35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(не более, руб.)</w:t>
            </w:r>
          </w:p>
        </w:tc>
        <w:tc>
          <w:tcPr>
            <w:tcW w:w="24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64FC53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 руб.</w:t>
            </w:r>
          </w:p>
        </w:tc>
      </w:tr>
      <w:tr w:rsidR="00C35424" w:rsidRPr="00C35424" w14:paraId="54D9CA95" w14:textId="77777777" w:rsidTr="003B2AA1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532E2B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C2F883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60 000,00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689F06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360 000,00</w:t>
            </w:r>
          </w:p>
        </w:tc>
      </w:tr>
    </w:tbl>
    <w:p w14:paraId="423DA46C" w14:textId="77777777" w:rsidR="00C35424" w:rsidRPr="00C35424" w:rsidRDefault="00C35424" w:rsidP="00C35424">
      <w:pPr>
        <w:spacing w:line="240" w:lineRule="auto"/>
        <w:ind w:firstLine="54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1D9AB75" w14:textId="77777777" w:rsidR="00C35424" w:rsidRPr="00C35424" w:rsidRDefault="00C35424" w:rsidP="00C35424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2.4. Затраты на услуги по обслуживанию, технической и информационной поддержке сайта для нужд МС МО Правобережный.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9"/>
        <w:gridCol w:w="3827"/>
        <w:gridCol w:w="2448"/>
      </w:tblGrid>
      <w:tr w:rsidR="00C35424" w:rsidRPr="00C35424" w14:paraId="6DB1B70E" w14:textId="77777777" w:rsidTr="003B2AA1"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6939AB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7A452C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по обслуживанию, технической и информационной поддержке сайта в мес. (не более, руб.)</w:t>
            </w:r>
          </w:p>
        </w:tc>
        <w:tc>
          <w:tcPr>
            <w:tcW w:w="24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6094BE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 руб.</w:t>
            </w:r>
          </w:p>
        </w:tc>
      </w:tr>
      <w:tr w:rsidR="00C35424" w:rsidRPr="00C35424" w14:paraId="0F42C257" w14:textId="77777777" w:rsidTr="003B2AA1">
        <w:tc>
          <w:tcPr>
            <w:tcW w:w="31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5C881A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821ECE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21 0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8A5DF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252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000,00</w:t>
            </w:r>
          </w:p>
        </w:tc>
      </w:tr>
    </w:tbl>
    <w:p w14:paraId="0F264AA4" w14:textId="77777777" w:rsidR="00C35424" w:rsidRPr="00C35424" w:rsidRDefault="00C35424" w:rsidP="00C35424">
      <w:pPr>
        <w:spacing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B0A308C" w14:textId="77777777" w:rsidR="00C35424" w:rsidRPr="00C35424" w:rsidRDefault="00C35424" w:rsidP="00C35424">
      <w:pPr>
        <w:spacing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3C117BEF" w14:textId="77777777" w:rsidR="00C35424" w:rsidRPr="00C35424" w:rsidRDefault="00C35424" w:rsidP="00C35424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lastRenderedPageBreak/>
        <w:t>3. Затраты на приобретение прочих работ и услуг,</w:t>
      </w:r>
    </w:p>
    <w:p w14:paraId="05CC4D27" w14:textId="77777777" w:rsidR="00C35424" w:rsidRPr="00C35424" w:rsidRDefault="00C35424" w:rsidP="00C35424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не относящиеся к затратам на услуги связи, аренду и содержание имущества</w:t>
      </w:r>
    </w:p>
    <w:p w14:paraId="09B89608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3.1. Нормативы, применяемые при расчете нормативных затрат на приобретение услуг по сопровождению и приобретению иного программного обеспечения, простых(неисключительных) лицензий на использование программного обеспечения</w:t>
      </w:r>
    </w:p>
    <w:p w14:paraId="0960619D" w14:textId="77777777" w:rsidR="00C35424" w:rsidRPr="00C35424" w:rsidRDefault="00C35424" w:rsidP="00C35424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4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2475"/>
        <w:gridCol w:w="2218"/>
        <w:gridCol w:w="4184"/>
      </w:tblGrid>
      <w:tr w:rsidR="00C35424" w:rsidRPr="00C35424" w14:paraId="7B253031" w14:textId="77777777" w:rsidTr="003B2AA1">
        <w:tc>
          <w:tcPr>
            <w:tcW w:w="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18D7A0F" w14:textId="77777777" w:rsidR="00C35424" w:rsidRPr="00C35424" w:rsidRDefault="00C35424" w:rsidP="00C3542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069DD" w14:textId="77777777" w:rsidR="00C35424" w:rsidRPr="00C35424" w:rsidRDefault="00C35424" w:rsidP="00C3542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программного обеспечения и приобретения простых (неисключительных) лицензий на использование программного обеспечения</w:t>
            </w:r>
          </w:p>
        </w:tc>
        <w:tc>
          <w:tcPr>
            <w:tcW w:w="22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E3A2A03" w14:textId="77777777" w:rsidR="00C35424" w:rsidRPr="00C35424" w:rsidRDefault="00C35424" w:rsidP="00C3542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услуг по сопровождению баз данных</w:t>
            </w:r>
          </w:p>
        </w:tc>
        <w:tc>
          <w:tcPr>
            <w:tcW w:w="41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86A900E" w14:textId="77777777" w:rsidR="00C35424" w:rsidRPr="00C35424" w:rsidRDefault="00C35424" w:rsidP="00C3542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приобретения (сопровождения) в целом на программное обеспечение в год</w:t>
            </w:r>
          </w:p>
        </w:tc>
      </w:tr>
      <w:tr w:rsidR="00C35424" w:rsidRPr="00C35424" w14:paraId="32399FCE" w14:textId="77777777" w:rsidTr="003B2AA1">
        <w:tc>
          <w:tcPr>
            <w:tcW w:w="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CB6B019" w14:textId="77777777" w:rsidR="00C35424" w:rsidRPr="00C35424" w:rsidRDefault="00C35424" w:rsidP="00C3542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EA94A" w14:textId="77777777" w:rsidR="00C35424" w:rsidRPr="00C35424" w:rsidRDefault="00C35424" w:rsidP="00C35424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Сопровождение информационных систем </w:t>
            </w:r>
            <w:proofErr w:type="gram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бухгалтерского  учета</w:t>
            </w:r>
            <w:proofErr w:type="gramEnd"/>
          </w:p>
        </w:tc>
        <w:tc>
          <w:tcPr>
            <w:tcW w:w="2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015F89" w14:textId="77777777" w:rsidR="00C35424" w:rsidRPr="00C35424" w:rsidRDefault="00C35424" w:rsidP="00C3542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лицензий на организацию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ABAFAF0" w14:textId="77777777" w:rsidR="00C35424" w:rsidRPr="00C35424" w:rsidRDefault="00C35424" w:rsidP="00C3542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Не более 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209 200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,00</w:t>
            </w:r>
          </w:p>
        </w:tc>
      </w:tr>
      <w:tr w:rsidR="00C35424" w:rsidRPr="00C35424" w14:paraId="02105D4B" w14:textId="77777777" w:rsidTr="003B2AA1">
        <w:tc>
          <w:tcPr>
            <w:tcW w:w="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B47AC6" w14:textId="77777777" w:rsidR="00C35424" w:rsidRPr="00C35424" w:rsidRDefault="00C35424" w:rsidP="00C35424">
            <w:pPr>
              <w:numPr>
                <w:ilvl w:val="0"/>
                <w:numId w:val="17"/>
              </w:num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6EF13" w14:textId="77777777" w:rsidR="00C35424" w:rsidRPr="00C35424" w:rsidRDefault="00C35424" w:rsidP="00C35424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Иное программное обеспечение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D9E6A04" w14:textId="77777777" w:rsidR="00C35424" w:rsidRPr="00C35424" w:rsidRDefault="00C35424" w:rsidP="00C3542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и виды иного программного обеспечения должны соответствовать полномочиям МС МО Правобережный, количество лицензий по требованию</w:t>
            </w:r>
          </w:p>
        </w:tc>
        <w:tc>
          <w:tcPr>
            <w:tcW w:w="4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560B8C" w14:textId="77777777" w:rsidR="00C35424" w:rsidRPr="00C35424" w:rsidRDefault="00C35424" w:rsidP="00C35424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устанавливается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      </w:r>
          </w:p>
          <w:p w14:paraId="1D05C983" w14:textId="77777777" w:rsidR="00C35424" w:rsidRPr="00C35424" w:rsidRDefault="00C35424" w:rsidP="00C35424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48D7AA49" w14:textId="77777777" w:rsidR="00C35424" w:rsidRPr="00C35424" w:rsidRDefault="00C35424" w:rsidP="00C35424">
      <w:pPr>
        <w:spacing w:after="0" w:line="36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(предоставление услуг в течение 12 месяцев)</w:t>
      </w:r>
    </w:p>
    <w:p w14:paraId="14AC9A86" w14:textId="77777777" w:rsidR="00C35424" w:rsidRPr="00C35424" w:rsidRDefault="00C35424" w:rsidP="00C35424">
      <w:pPr>
        <w:spacing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C35424" w:rsidRPr="00C35424" w14:paraId="4F7796B3" w14:textId="77777777" w:rsidTr="003B2AA1">
        <w:trPr>
          <w:cantSplit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CB0D5A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программного обеспечения и приобретения простых (неисключительных) лицензий на использование программного обеспечения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0152B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услуг по сопровождению баз данных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8D00C2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Затраты на оплату услуг </w:t>
            </w:r>
            <w:proofErr w:type="gram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  сопровождению</w:t>
            </w:r>
            <w:proofErr w:type="gram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(не более, руб.)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6F18C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</w:t>
            </w:r>
          </w:p>
          <w:p w14:paraId="611721C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C35424" w:rsidRPr="00C35424" w14:paraId="5435F63D" w14:textId="77777777" w:rsidTr="003B2AA1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DD2ED7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1С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5AB17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часов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57076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156 900,00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C31CD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156 900,00</w:t>
            </w:r>
          </w:p>
        </w:tc>
      </w:tr>
      <w:tr w:rsidR="00C35424" w:rsidRPr="00C35424" w14:paraId="0F44E8BC" w14:textId="77777777" w:rsidTr="003B2AA1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345A5A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КриптоПро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7B008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CFAF4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84232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</w:t>
            </w:r>
          </w:p>
        </w:tc>
      </w:tr>
      <w:tr w:rsidR="00C35424" w:rsidRPr="00C35424" w14:paraId="2F38341B" w14:textId="77777777" w:rsidTr="003B2AA1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A120CD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</w:t>
            </w:r>
            <w:proofErr w:type="spellStart"/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ViPNet</w:t>
            </w:r>
            <w:proofErr w:type="spellEnd"/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Client 3/x(KC1)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7454A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DF7D8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47 000,00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DE8F9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47 000,00</w:t>
            </w:r>
          </w:p>
        </w:tc>
      </w:tr>
      <w:tr w:rsidR="00C35424" w:rsidRPr="00C35424" w14:paraId="5F7F7972" w14:textId="77777777" w:rsidTr="003B2AA1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33C0E3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 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МЦФЭР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7B7D1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7B814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83 600,00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1C308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83 600,00</w:t>
            </w:r>
          </w:p>
        </w:tc>
      </w:tr>
      <w:tr w:rsidR="00C35424" w:rsidRPr="00C35424" w14:paraId="7A8400DA" w14:textId="77777777" w:rsidTr="003B2AA1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62FDA8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 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Adobe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A9D77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BAF9D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20 800,00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0FAD9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20 800,00</w:t>
            </w:r>
          </w:p>
        </w:tc>
      </w:tr>
      <w:tr w:rsidR="00C35424" w:rsidRPr="00C35424" w14:paraId="65D575DB" w14:textId="77777777" w:rsidTr="003B2AA1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219A77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СБИС+</w:t>
            </w:r>
            <w:proofErr w:type="gram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+  ЭО</w:t>
            </w:r>
            <w:proofErr w:type="gramEnd"/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2F970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C1D28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B6E0A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</w:t>
            </w:r>
          </w:p>
        </w:tc>
      </w:tr>
      <w:tr w:rsidR="00C35424" w:rsidRPr="00C35424" w14:paraId="75EE3ABD" w14:textId="77777777" w:rsidTr="003B2AA1">
        <w:trPr>
          <w:cantSplit/>
          <w:trHeight w:val="20"/>
        </w:trPr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1730D1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 на оплату услуг по сопровождению и приобретению иного программного обеспечения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B8AF1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221E8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156 900,00</w:t>
            </w:r>
          </w:p>
        </w:tc>
        <w:tc>
          <w:tcPr>
            <w:tcW w:w="1250" w:type="pct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F9458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156 900,00</w:t>
            </w:r>
          </w:p>
        </w:tc>
      </w:tr>
    </w:tbl>
    <w:p w14:paraId="4F5062EA" w14:textId="77777777" w:rsidR="00C35424" w:rsidRPr="00C35424" w:rsidRDefault="00C35424" w:rsidP="00C35424">
      <w:pPr>
        <w:spacing w:line="240" w:lineRule="auto"/>
        <w:ind w:firstLine="54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Итого: </w:t>
      </w:r>
      <w:r w:rsidRPr="00C35424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>699 2</w:t>
      </w:r>
      <w:r w:rsidRPr="00C3542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00,00 рублей</w:t>
      </w:r>
    </w:p>
    <w:p w14:paraId="56E4B231" w14:textId="2CE97234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 </w:t>
      </w: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3.2. Затраты на оплату услуг по сопровождению справочно-правовых систем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1E94D3B3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Нормативы, применяемые при расчете нормативных затрат справочно-правовых систем</w:t>
      </w:r>
    </w:p>
    <w:tbl>
      <w:tblPr>
        <w:tblW w:w="94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4026"/>
        <w:gridCol w:w="1439"/>
        <w:gridCol w:w="3360"/>
      </w:tblGrid>
      <w:tr w:rsidR="00C35424" w:rsidRPr="00C35424" w14:paraId="719807BF" w14:textId="77777777" w:rsidTr="003B2AA1">
        <w:tc>
          <w:tcPr>
            <w:tcW w:w="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E8A41F5" w14:textId="77777777" w:rsidR="00C35424" w:rsidRPr="00C35424" w:rsidRDefault="00C35424" w:rsidP="00C3542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40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13C3B" w14:textId="77777777" w:rsidR="00C35424" w:rsidRPr="00C35424" w:rsidRDefault="00C35424" w:rsidP="00C3542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программного обеспечения и приобретения простых (неисключительных) лицензий на использование программного обеспечения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5407050" w14:textId="77777777" w:rsidR="00C35424" w:rsidRPr="00C35424" w:rsidRDefault="00C35424" w:rsidP="00C3542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услуг по сопровождению баз данных</w:t>
            </w:r>
          </w:p>
        </w:tc>
        <w:tc>
          <w:tcPr>
            <w:tcW w:w="3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4216E79" w14:textId="77777777" w:rsidR="00C35424" w:rsidRPr="00C35424" w:rsidRDefault="00C35424" w:rsidP="00C3542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приобретения (сопровождения) в целом на программное обеспечение в год</w:t>
            </w:r>
          </w:p>
        </w:tc>
      </w:tr>
      <w:tr w:rsidR="00C35424" w:rsidRPr="00C35424" w14:paraId="0FDDEC8C" w14:textId="77777777" w:rsidTr="003B2AA1">
        <w:tc>
          <w:tcPr>
            <w:tcW w:w="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6E2AE3" w14:textId="77777777" w:rsidR="00C35424" w:rsidRPr="00C35424" w:rsidRDefault="00C35424" w:rsidP="00C35424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03416" w14:textId="77777777" w:rsidR="00C35424" w:rsidRPr="00C35424" w:rsidRDefault="00C35424" w:rsidP="00C35424">
            <w:pPr>
              <w:spacing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Справочно-правовые системы (сетевые)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48AFFF0" w14:textId="77777777" w:rsidR="00C35424" w:rsidRPr="00C35424" w:rsidRDefault="00C35424" w:rsidP="00C3542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лицензий на организацию</w:t>
            </w:r>
          </w:p>
        </w:tc>
        <w:tc>
          <w:tcPr>
            <w:tcW w:w="3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389931F" w14:textId="77777777" w:rsidR="00C35424" w:rsidRPr="00C35424" w:rsidRDefault="00C35424" w:rsidP="00C35424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300 000,00</w:t>
            </w:r>
          </w:p>
        </w:tc>
      </w:tr>
    </w:tbl>
    <w:p w14:paraId="4FC879FF" w14:textId="77777777" w:rsidR="00C35424" w:rsidRPr="00C35424" w:rsidRDefault="00C35424" w:rsidP="00C35424">
      <w:pPr>
        <w:spacing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58FCFBE2" w14:textId="77777777" w:rsidR="00C35424" w:rsidRPr="00C35424" w:rsidRDefault="00C35424" w:rsidP="00C35424">
      <w:pPr>
        <w:spacing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Затраты на оплату услуг по сопровождению справочно-правовой систем</w:t>
      </w:r>
    </w:p>
    <w:p w14:paraId="7C57FB8B" w14:textId="77777777" w:rsidR="00C35424" w:rsidRPr="00C35424" w:rsidRDefault="00C35424" w:rsidP="00C35424">
      <w:pPr>
        <w:spacing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(предоставление услуг в течение 12 месяцев)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3"/>
        <w:gridCol w:w="1057"/>
        <w:gridCol w:w="4923"/>
        <w:gridCol w:w="1231"/>
      </w:tblGrid>
      <w:tr w:rsidR="00C35424" w:rsidRPr="00C35424" w14:paraId="012CA7C8" w14:textId="77777777" w:rsidTr="003B2AA1">
        <w:tc>
          <w:tcPr>
            <w:tcW w:w="2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659F9A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4CB8D1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5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FF10DF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сопровождения справочно-правовой системы, определяемая согласно перечню работ по сопровождению справочно-правовых систем (в месяц)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DB094D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</w:t>
            </w:r>
          </w:p>
          <w:p w14:paraId="7A49ED9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C35424" w:rsidRPr="00C35424" w14:paraId="35FC393E" w14:textId="77777777" w:rsidTr="003B2AA1"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92D42C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Справочно-правовые системы (сетевые)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866A83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54F99D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31 3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9CC844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375 6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00,00</w:t>
            </w:r>
          </w:p>
        </w:tc>
      </w:tr>
    </w:tbl>
    <w:p w14:paraId="282CCD13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59C42BAA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3.3. Затраты на приобретение простых (неисключительных) лицензий на использование программного обеспечения по защите информации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0"/>
        <w:gridCol w:w="1314"/>
        <w:gridCol w:w="1984"/>
        <w:gridCol w:w="1276"/>
      </w:tblGrid>
      <w:tr w:rsidR="00C35424" w:rsidRPr="00C35424" w14:paraId="7A26EDB8" w14:textId="77777777" w:rsidTr="003B2AA1">
        <w:tc>
          <w:tcPr>
            <w:tcW w:w="4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5CC09D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FA1C12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B7C361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единицы (руб.)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7349F7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</w:t>
            </w:r>
          </w:p>
          <w:p w14:paraId="38D5B8F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C35424" w:rsidRPr="00C35424" w14:paraId="4F02D124" w14:textId="77777777" w:rsidTr="003B2AA1">
        <w:tc>
          <w:tcPr>
            <w:tcW w:w="4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7A98F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Программное обеспечение Антивирус Касперского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4A1B0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FB042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7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DDC144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42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000,00</w:t>
            </w:r>
          </w:p>
        </w:tc>
      </w:tr>
    </w:tbl>
    <w:p w14:paraId="3A1E3AC1" w14:textId="77777777" w:rsidR="00C35424" w:rsidRPr="00C35424" w:rsidRDefault="00C35424" w:rsidP="00C35424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34C0CE70" w14:textId="77777777" w:rsidR="00C35424" w:rsidRPr="00C35424" w:rsidRDefault="00C35424" w:rsidP="00C35424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4. Затраты на приобретение основных средств </w:t>
      </w:r>
    </w:p>
    <w:p w14:paraId="63BC6DBC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4.1. Нормативы, применяемые при расчете нормативных затрат на приобретение основных средств</w:t>
      </w: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562"/>
        <w:gridCol w:w="1277"/>
        <w:gridCol w:w="1420"/>
        <w:gridCol w:w="2688"/>
        <w:gridCol w:w="1974"/>
      </w:tblGrid>
      <w:tr w:rsidR="00C35424" w:rsidRPr="00C35424" w14:paraId="5B46748D" w14:textId="77777777" w:rsidTr="003B2AA1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CAB75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8499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CF10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7E0C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эксплуатации в годах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70B7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Предельная цена за 1 единицу, в руб.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9F673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Категория должностей</w:t>
            </w:r>
          </w:p>
        </w:tc>
      </w:tr>
      <w:tr w:rsidR="00C35424" w:rsidRPr="00C35424" w14:paraId="1E6D3DC3" w14:textId="77777777" w:rsidTr="003B2AA1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2367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F5D99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Ноутбук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69A8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1 работника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35F7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184E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261 500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F4B91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Высшие, главные муниципальные должности,</w:t>
            </w:r>
          </w:p>
        </w:tc>
      </w:tr>
      <w:tr w:rsidR="00C35424" w:rsidRPr="00C35424" w14:paraId="5BAE45CA" w14:textId="77777777" w:rsidTr="003B2AA1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7213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2A189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Планшетный компьютер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BDB1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1 работника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0BE6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6107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52 300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83BB1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Высшие, главные муниципальные должности-</w:t>
            </w:r>
          </w:p>
        </w:tc>
      </w:tr>
      <w:tr w:rsidR="00C35424" w:rsidRPr="00C35424" w14:paraId="6FECCFD4" w14:textId="77777777" w:rsidTr="003B2AA1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832B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DA81E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Системный блок и монитор или моноблок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7250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1 работника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440B6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66B0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Системный блок не более 104 600 рублей включительно за 1 единицу, </w:t>
            </w:r>
            <w:proofErr w:type="gram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монитор  не</w:t>
            </w:r>
            <w:proofErr w:type="gram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более 36 600 рублей включительно за 1 единицу, моноблок не более 156 100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F4A1B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Высшие, главные, ведущие, старшие, младшие муниципальные должности</w:t>
            </w:r>
          </w:p>
        </w:tc>
      </w:tr>
      <w:tr w:rsidR="00C35424" w:rsidRPr="00C35424" w14:paraId="29E36991" w14:textId="77777777" w:rsidTr="003B2AA1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DFCD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A8612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Принтер черно-белый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64E0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1 единицы на 1 работника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B8B0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15F6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78 400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53C9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 ,</w:t>
            </w:r>
            <w:proofErr w:type="gram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главные, ведущие, старшие, младшие 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муниципальные должности</w:t>
            </w:r>
          </w:p>
        </w:tc>
      </w:tr>
      <w:tr w:rsidR="00C35424" w:rsidRPr="00C35424" w14:paraId="34051F92" w14:textId="77777777" w:rsidTr="003B2AA1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5B64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F3430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Принтер цветной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1E03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1 единицы на организацию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3827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0B29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156 100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0673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 муниципальные должности- Глава местной администрации</w:t>
            </w:r>
          </w:p>
        </w:tc>
      </w:tr>
      <w:tr w:rsidR="00C35424" w:rsidRPr="00C35424" w14:paraId="600D3BA7" w14:textId="77777777" w:rsidTr="003B2AA1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8F56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BA106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Многофункциональное устройство А4, тип 1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D41E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1 единицы на 1 работника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5921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209C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523 000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D91C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 ,</w:t>
            </w:r>
            <w:proofErr w:type="gram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главные, ведущие, старшие, младшие муниципальные должности</w:t>
            </w:r>
          </w:p>
        </w:tc>
      </w:tr>
      <w:tr w:rsidR="00C35424" w:rsidRPr="00C35424" w14:paraId="12F43D8B" w14:textId="77777777" w:rsidTr="003B2AA1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66BC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0AF24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Многофункциональное устройство А3, тип 2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BE4C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Не более 2 </w:t>
            </w:r>
            <w:proofErr w:type="gramStart"/>
            <w:r w:rsidRPr="00C354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  на</w:t>
            </w:r>
            <w:proofErr w:type="gramEnd"/>
            <w:r w:rsidRPr="00C354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  организацию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5557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C19D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753 100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7E04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 муниципальные должности-Глава местной администрации</w:t>
            </w:r>
          </w:p>
        </w:tc>
      </w:tr>
      <w:tr w:rsidR="00C35424" w:rsidRPr="00C35424" w14:paraId="28FD6129" w14:textId="77777777" w:rsidTr="003B2AA1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9BBF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D9F1F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Сканер планшетный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E234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Не более 1 единицы </w:t>
            </w:r>
            <w:proofErr w:type="gramStart"/>
            <w:r w:rsidRPr="00C354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  организацию</w:t>
            </w:r>
            <w:proofErr w:type="gramEnd"/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D464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DA44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68 000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A4F2A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Главные муниципальные должности</w:t>
            </w:r>
          </w:p>
        </w:tc>
      </w:tr>
      <w:tr w:rsidR="00C35424" w:rsidRPr="00C35424" w14:paraId="5B282E2F" w14:textId="77777777" w:rsidTr="003B2AA1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524B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5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EF4AC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Сервер</w:t>
            </w:r>
          </w:p>
        </w:tc>
        <w:tc>
          <w:tcPr>
            <w:tcW w:w="127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D430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 более 1 единицы на организацию</w:t>
            </w:r>
          </w:p>
        </w:tc>
        <w:tc>
          <w:tcPr>
            <w:tcW w:w="14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2180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C070E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941 500 рублей включительно за 1 единицу</w:t>
            </w:r>
          </w:p>
        </w:tc>
        <w:tc>
          <w:tcPr>
            <w:tcW w:w="19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815C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 муниципальные должности</w:t>
            </w:r>
          </w:p>
        </w:tc>
      </w:tr>
    </w:tbl>
    <w:p w14:paraId="2F80B870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83061B9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  Общее количество и технические характеристики серверного оборудования должны обеспечивать бесперебойную работу программного обеспечения специальной и типовой деятельности и используемых информационных систем и соответствовать требованиям данного программного обеспечения и информационных систем. Приобретение серверного оборудования производится с целью замены неисправного, с истекшим сроком полезного использования в соответствующем количестве. Допускается закупка серверного оборудования для создания резерва с целью обеспечения непрерывности работы сотрудников. Цена приобретаемого серверного и активного серверного оборудования устанавливается в соответствии с требованиями нормативных правовых актов.</w:t>
      </w: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</w:p>
    <w:p w14:paraId="7321E985" w14:textId="77777777" w:rsidR="00C35424" w:rsidRPr="00C35424" w:rsidRDefault="00C35424" w:rsidP="00C35424">
      <w:pPr>
        <w:spacing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7088222" w14:textId="77777777" w:rsidR="00C35424" w:rsidRPr="00C35424" w:rsidRDefault="00C35424" w:rsidP="00C35424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Нормативы, применяемые при расчете нормативных затрат на приобретение мониторов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0"/>
        <w:gridCol w:w="1701"/>
        <w:gridCol w:w="1417"/>
        <w:gridCol w:w="2410"/>
        <w:gridCol w:w="2306"/>
      </w:tblGrid>
      <w:tr w:rsidR="00C35424" w:rsidRPr="00C35424" w14:paraId="27D776AD" w14:textId="77777777" w:rsidTr="003B2AA1"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C754512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E77A9C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79FEB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эксплуатации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C9ECDC4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приобретения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8B869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Категория должностей</w:t>
            </w:r>
          </w:p>
        </w:tc>
      </w:tr>
      <w:tr w:rsidR="00C35424" w:rsidRPr="00C35424" w14:paraId="76A75228" w14:textId="77777777" w:rsidTr="003B2AA1">
        <w:tc>
          <w:tcPr>
            <w:tcW w:w="15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FF09F38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Монитор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D18EF0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  <w:p w14:paraId="6097990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7143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030287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36 600 рублей включительно за 1 единицу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C97C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 ,</w:t>
            </w:r>
            <w:proofErr w:type="gram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главные муниципальные должности</w:t>
            </w:r>
          </w:p>
        </w:tc>
      </w:tr>
      <w:tr w:rsidR="00C35424" w:rsidRPr="00C35424" w14:paraId="170D9120" w14:textId="77777777" w:rsidTr="003B2AA1">
        <w:trPr>
          <w:trHeight w:val="1114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C07BED9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Монитор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(резерв)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31371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  <w:p w14:paraId="1B1C3AC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8166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5017A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36 600 рублей включительно за 1 единицу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932C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ведущие, старшие, младшие муниципальные должности</w:t>
            </w:r>
          </w:p>
        </w:tc>
      </w:tr>
    </w:tbl>
    <w:p w14:paraId="7E853F21" w14:textId="77777777" w:rsidR="00C35424" w:rsidRPr="00C35424" w:rsidRDefault="00C35424" w:rsidP="00C35424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58D3D244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Приобретение мониторов производится с целью замены неисправных, входящих в состав рабочих станций. Допускается закупка мониторов для создания резерва с целью обеспечения непрерывности работы из расчета раз в 3 года. </w:t>
      </w:r>
    </w:p>
    <w:p w14:paraId="51366F84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Приобретение системных блоков производится с целью замены неисправных, входящих в состав рабочих станций. Допускается закупка системных блоков для создания резерва с целью обеспечения непрерывности работы из расчета раз в 3 года. </w:t>
      </w:r>
    </w:p>
    <w:p w14:paraId="3060FB9D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</w:t>
      </w:r>
    </w:p>
    <w:p w14:paraId="13A175A7" w14:textId="77777777" w:rsidR="00C35424" w:rsidRPr="00C35424" w:rsidRDefault="00C35424" w:rsidP="00C35424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4.2. Затраты на приобретение других запасных частей для вычислительной техники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pPr w:leftFromText="180" w:rightFromText="180" w:vertAnchor="text"/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1"/>
        <w:gridCol w:w="2339"/>
        <w:gridCol w:w="2339"/>
        <w:gridCol w:w="2835"/>
      </w:tblGrid>
      <w:tr w:rsidR="00C35424" w:rsidRPr="00C35424" w14:paraId="5E0CEDDD" w14:textId="77777777" w:rsidTr="003B2AA1">
        <w:tc>
          <w:tcPr>
            <w:tcW w:w="1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2B435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AC21E0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планируемое к приобретению количество запасных частей</w:t>
            </w:r>
          </w:p>
        </w:tc>
        <w:tc>
          <w:tcPr>
            <w:tcW w:w="23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6640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единицы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437719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руб. не более</w:t>
            </w:r>
          </w:p>
        </w:tc>
      </w:tr>
      <w:tr w:rsidR="00C35424" w:rsidRPr="00C35424" w14:paraId="306EBE06" w14:textId="77777777" w:rsidTr="003B2AA1">
        <w:tc>
          <w:tcPr>
            <w:tcW w:w="1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0E32D8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Жесткий диск (сервер)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8C1501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AC1C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83 600,00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2598C7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83 600,00</w:t>
            </w:r>
          </w:p>
        </w:tc>
      </w:tr>
      <w:tr w:rsidR="00C35424" w:rsidRPr="00C35424" w14:paraId="49B1B083" w14:textId="77777777" w:rsidTr="003B2AA1">
        <w:tc>
          <w:tcPr>
            <w:tcW w:w="18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37CAB45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Жесткий диск (процессор)</w:t>
            </w:r>
          </w:p>
        </w:tc>
        <w:tc>
          <w:tcPr>
            <w:tcW w:w="2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0C34DA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70CD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31 300,00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B04294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31 300,00</w:t>
            </w:r>
          </w:p>
        </w:tc>
      </w:tr>
    </w:tbl>
    <w:p w14:paraId="40CD723F" w14:textId="77777777" w:rsidR="00C35424" w:rsidRPr="00C35424" w:rsidRDefault="00C35424" w:rsidP="00C35424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24A4C0DE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4.3. Затраты на приобретение магнитных и оптических носителей информации</w:t>
      </w:r>
    </w:p>
    <w:p w14:paraId="5F87C04A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Нормативы, применяемые при приобретении магнитных и оптических носителей информации</w:t>
      </w:r>
    </w:p>
    <w:tbl>
      <w:tblPr>
        <w:tblStyle w:val="24"/>
        <w:tblW w:w="5000" w:type="pct"/>
        <w:tblLayout w:type="fixed"/>
        <w:tblLook w:val="04A0" w:firstRow="1" w:lastRow="0" w:firstColumn="1" w:lastColumn="0" w:noHBand="0" w:noVBand="1"/>
      </w:tblPr>
      <w:tblGrid>
        <w:gridCol w:w="554"/>
        <w:gridCol w:w="1421"/>
        <w:gridCol w:w="1133"/>
        <w:gridCol w:w="1561"/>
        <w:gridCol w:w="1415"/>
        <w:gridCol w:w="1561"/>
        <w:gridCol w:w="1690"/>
      </w:tblGrid>
      <w:tr w:rsidR="00C35424" w:rsidRPr="00C35424" w14:paraId="5FDEA590" w14:textId="77777777" w:rsidTr="003B2AA1">
        <w:tc>
          <w:tcPr>
            <w:tcW w:w="2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E8C73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ED414" w14:textId="77777777" w:rsidR="00C35424" w:rsidRPr="00C35424" w:rsidRDefault="00C35424" w:rsidP="00C35424">
            <w:pPr>
              <w:spacing w:after="0" w:line="240" w:lineRule="auto"/>
              <w:ind w:left="-98" w:right="-1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58AFA7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FB7F3D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7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F131B1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эксплуатации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B02DE8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приобретения</w:t>
            </w:r>
          </w:p>
        </w:tc>
        <w:tc>
          <w:tcPr>
            <w:tcW w:w="9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81EC7A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Категория должностей</w:t>
            </w:r>
          </w:p>
        </w:tc>
      </w:tr>
      <w:tr w:rsidR="00C35424" w:rsidRPr="00C35424" w14:paraId="7D5545C6" w14:textId="77777777" w:rsidTr="003B2AA1">
        <w:tc>
          <w:tcPr>
            <w:tcW w:w="297" w:type="pct"/>
          </w:tcPr>
          <w:p w14:paraId="7B827939" w14:textId="77777777" w:rsidR="00C35424" w:rsidRPr="00C35424" w:rsidRDefault="00C35424" w:rsidP="00C3542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717FD5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Мобильный носитель информации (</w:t>
            </w:r>
            <w:proofErr w:type="spell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флеш</w:t>
            </w:r>
            <w:proofErr w:type="spell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41FF9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F755A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единицу фактической численности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9E46B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0C43F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10 000 рублей включительно за 1 единицу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97E78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Высшие, главные, ведущие, старшие, младшие муниципальные должности</w:t>
            </w:r>
          </w:p>
          <w:p w14:paraId="239A9BB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C35424" w:rsidRPr="00C35424" w14:paraId="6D239E3A" w14:textId="77777777" w:rsidTr="003B2AA1">
        <w:trPr>
          <w:trHeight w:val="1669"/>
        </w:trPr>
        <w:tc>
          <w:tcPr>
            <w:tcW w:w="297" w:type="pct"/>
          </w:tcPr>
          <w:p w14:paraId="4B62ABE6" w14:textId="77777777" w:rsidR="00C35424" w:rsidRPr="00C35424" w:rsidRDefault="00C35424" w:rsidP="00C35424">
            <w:pPr>
              <w:numPr>
                <w:ilvl w:val="0"/>
                <w:numId w:val="18"/>
              </w:numPr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6970D8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Внешний жесткий диск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F1AE39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599D88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структурное подразделение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1436C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86C05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15 000 рублей включительно за 1 единицу</w:t>
            </w:r>
          </w:p>
        </w:tc>
        <w:tc>
          <w:tcPr>
            <w:tcW w:w="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08EBFF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Высшие, главные, ведущие, старшие, младшие муниципальные должности</w:t>
            </w:r>
          </w:p>
          <w:p w14:paraId="0F66930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0A7A0EBC" w14:textId="77777777" w:rsidR="00C35424" w:rsidRPr="00C35424" w:rsidRDefault="00C35424" w:rsidP="00C35424">
      <w:pPr>
        <w:spacing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0793F8EC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2C1392B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4.4. Затраты на приобретение магнитных и оптических носителей информации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2835"/>
        <w:gridCol w:w="1314"/>
      </w:tblGrid>
      <w:tr w:rsidR="00C35424" w:rsidRPr="00C35424" w14:paraId="3D2EDF75" w14:textId="77777777" w:rsidTr="003B2AA1"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BB12B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и планируемое к приобретению количество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8CAE0F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единицы /100 единиц</w:t>
            </w:r>
          </w:p>
        </w:tc>
        <w:tc>
          <w:tcPr>
            <w:tcW w:w="13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25F4D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руб. не более</w:t>
            </w:r>
          </w:p>
        </w:tc>
      </w:tr>
      <w:tr w:rsidR="00C35424" w:rsidRPr="00C35424" w14:paraId="1DFD49D8" w14:textId="77777777" w:rsidTr="003B2AA1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A3F4EF0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(мобильный носитель-</w:t>
            </w:r>
            <w:proofErr w:type="spell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флеш</w:t>
            </w:r>
            <w:proofErr w:type="spell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9C4394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0 0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7D769A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000,00</w:t>
            </w:r>
          </w:p>
        </w:tc>
      </w:tr>
      <w:tr w:rsidR="00C35424" w:rsidRPr="00C35424" w14:paraId="2AA8AC8F" w14:textId="77777777" w:rsidTr="003B2AA1"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906A808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(внешний жесткий диск)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F68F61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15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000,00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B609F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30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000,00</w:t>
            </w:r>
          </w:p>
        </w:tc>
      </w:tr>
    </w:tbl>
    <w:p w14:paraId="23F0B867" w14:textId="77777777" w:rsidR="00C35424" w:rsidRPr="00C35424" w:rsidRDefault="00C35424" w:rsidP="00C35424">
      <w:pPr>
        <w:spacing w:line="240" w:lineRule="auto"/>
        <w:ind w:firstLine="54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4DF01B6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4.5. Затраты на приобретение расходных материалов для принтеров, многофункциональных устройств и копировальных аппаратов (оргтехники)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5A518918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 </w:t>
      </w: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Нормативы, применяемые при расчете нормативных затрат на приобретение расходных материалов для принтеров, МФУ и копировальных аппаратов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"/>
        <w:gridCol w:w="2828"/>
        <w:gridCol w:w="1520"/>
        <w:gridCol w:w="1892"/>
        <w:gridCol w:w="2673"/>
      </w:tblGrid>
      <w:tr w:rsidR="00C35424" w:rsidRPr="00C35424" w14:paraId="3DB9E532" w14:textId="77777777" w:rsidTr="003B2AA1">
        <w:trPr>
          <w:cantSplit/>
        </w:trPr>
        <w:tc>
          <w:tcPr>
            <w:tcW w:w="471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5053FB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828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6A8C8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расходных материалов</w:t>
            </w:r>
          </w:p>
        </w:tc>
        <w:tc>
          <w:tcPr>
            <w:tcW w:w="15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DD53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Расчетная потребность в год</w:t>
            </w:r>
          </w:p>
        </w:tc>
        <w:tc>
          <w:tcPr>
            <w:tcW w:w="189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90A2F7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приобретения</w:t>
            </w:r>
          </w:p>
        </w:tc>
        <w:tc>
          <w:tcPr>
            <w:tcW w:w="2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CE6A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Категория должностей</w:t>
            </w:r>
          </w:p>
        </w:tc>
      </w:tr>
      <w:tr w:rsidR="00C35424" w:rsidRPr="00C35424" w14:paraId="1584BC29" w14:textId="77777777" w:rsidTr="003B2AA1">
        <w:trPr>
          <w:cantSplit/>
        </w:trPr>
        <w:tc>
          <w:tcPr>
            <w:tcW w:w="471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F9A760C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28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3AF7DC2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Тонер-картридж для МФУ</w:t>
            </w:r>
          </w:p>
        </w:tc>
        <w:tc>
          <w:tcPr>
            <w:tcW w:w="15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8355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7 единиц на 1 устройство</w:t>
            </w:r>
          </w:p>
        </w:tc>
        <w:tc>
          <w:tcPr>
            <w:tcW w:w="189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4A26D5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45 000 рублей включительно за 1 единицу</w:t>
            </w:r>
          </w:p>
        </w:tc>
        <w:tc>
          <w:tcPr>
            <w:tcW w:w="2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8B73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Высшие, главные, ведущие, старшие, младшие муниципальные должности</w:t>
            </w:r>
          </w:p>
          <w:p w14:paraId="6EAA477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C35424" w:rsidRPr="00C35424" w14:paraId="022FEA9C" w14:textId="77777777" w:rsidTr="003B2AA1">
        <w:trPr>
          <w:cantSplit/>
        </w:trPr>
        <w:tc>
          <w:tcPr>
            <w:tcW w:w="471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332439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28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5016271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Тонер-картридж для (цветной) принтера</w:t>
            </w:r>
          </w:p>
        </w:tc>
        <w:tc>
          <w:tcPr>
            <w:tcW w:w="15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A6AB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 единиц на 1 устройство</w:t>
            </w:r>
          </w:p>
        </w:tc>
        <w:tc>
          <w:tcPr>
            <w:tcW w:w="189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34B890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40 000 рублей включительно за 1 единицу</w:t>
            </w:r>
          </w:p>
        </w:tc>
        <w:tc>
          <w:tcPr>
            <w:tcW w:w="2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58A8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 муниципальные должности</w:t>
            </w:r>
          </w:p>
        </w:tc>
      </w:tr>
      <w:tr w:rsidR="00C35424" w:rsidRPr="00C35424" w14:paraId="1FEE8681" w14:textId="77777777" w:rsidTr="003B2AA1">
        <w:trPr>
          <w:cantSplit/>
        </w:trPr>
        <w:tc>
          <w:tcPr>
            <w:tcW w:w="471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348116E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28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ED1699F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Тонер-</w:t>
            </w:r>
            <w:proofErr w:type="gram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картридж  для</w:t>
            </w:r>
            <w:proofErr w:type="gram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принтера</w:t>
            </w:r>
          </w:p>
        </w:tc>
        <w:tc>
          <w:tcPr>
            <w:tcW w:w="15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E069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7 единиц на 1 устройство</w:t>
            </w:r>
          </w:p>
        </w:tc>
        <w:tc>
          <w:tcPr>
            <w:tcW w:w="1892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DFE7E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40 000 рублей включительно за 1 единицу</w:t>
            </w:r>
          </w:p>
        </w:tc>
        <w:tc>
          <w:tcPr>
            <w:tcW w:w="267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1992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Высшие, главные, ведущие, старшие, младшие муниципальные должности</w:t>
            </w:r>
          </w:p>
        </w:tc>
      </w:tr>
    </w:tbl>
    <w:p w14:paraId="1CAAC1F5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5DDF853B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4.6. Затраты на приобретение запасных частей для принтеров, многофункциональных устройств и копировальных аппаратов (оргтехники)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9"/>
        <w:gridCol w:w="1842"/>
        <w:gridCol w:w="2023"/>
      </w:tblGrid>
      <w:tr w:rsidR="00C35424" w:rsidRPr="00C35424" w14:paraId="215B2A0C" w14:textId="77777777" w:rsidTr="003B2AA1">
        <w:tc>
          <w:tcPr>
            <w:tcW w:w="55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3070F3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планируемое к приобретению количество запасных частей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E052B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единицы</w:t>
            </w:r>
          </w:p>
        </w:tc>
        <w:tc>
          <w:tcPr>
            <w:tcW w:w="20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D292E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руб., не более</w:t>
            </w:r>
          </w:p>
        </w:tc>
      </w:tr>
      <w:tr w:rsidR="00C35424" w:rsidRPr="00C35424" w14:paraId="35CED2FF" w14:textId="77777777" w:rsidTr="003B2AA1">
        <w:tc>
          <w:tcPr>
            <w:tcW w:w="5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168DEA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F33AE9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6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0 000,00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CBEFBC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24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0 000,00</w:t>
            </w:r>
          </w:p>
        </w:tc>
      </w:tr>
    </w:tbl>
    <w:p w14:paraId="5A814D36" w14:textId="77777777" w:rsidR="00C35424" w:rsidRPr="00C35424" w:rsidRDefault="00C35424" w:rsidP="00C35424">
      <w:pPr>
        <w:spacing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2D7C02E2" w14:textId="77777777" w:rsidR="00C35424" w:rsidRPr="00C35424" w:rsidRDefault="00C35424" w:rsidP="00C35424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7" w:name="P383"/>
      <w:bookmarkEnd w:id="7"/>
      <w:r w:rsidRPr="00C3542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 Прочие затраты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09877205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5.1. Затраты на транспортные услуги</w:t>
      </w:r>
    </w:p>
    <w:p w14:paraId="2C2DDC18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Норматив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– не более 1 проездной единой карточки на 1 работника, в должностных обязанностях, которого предусмотрен разъездной характер работы.</w:t>
      </w:r>
    </w:p>
    <w:p w14:paraId="766159FC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целях оперативного решения неотложных задач допускается пользование легковым такси в служебных целях. Размер затрат определяются по фактическим затратам в отчетном финансовом году.</w:t>
      </w:r>
    </w:p>
    <w:p w14:paraId="0FC60D83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3C0122E5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6. Затраты на коммунальные услуги</w:t>
      </w:r>
    </w:p>
    <w:p w14:paraId="12A48FE6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6.1.  Затраты на электроснабжение. </w:t>
      </w:r>
    </w:p>
    <w:p w14:paraId="4E3122D3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 xml:space="preserve"> Затраты на электроснабжение производятся возмещением расходов Санкт-Петербургскому государственному казенному учреждению «Жилищное агентство Невского района Санкт-Петербурга» либо оплатой по прямому договору с поставщиком электроэнергии.</w:t>
      </w:r>
    </w:p>
    <w:p w14:paraId="4E11E24D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Расчетная потребность электроэнергии в год определяется по фактическим затратам отчетного года, с учетом коэффициента инфляции, на основании выделенных лимитов. </w:t>
      </w:r>
    </w:p>
    <w:p w14:paraId="1F238229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550 000,00 рублей в год.</w:t>
      </w:r>
    </w:p>
    <w:p w14:paraId="30451EBC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6B8E2D8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6.2.  Затраты на теплоснабжение.</w:t>
      </w:r>
    </w:p>
    <w:p w14:paraId="5DE35C6C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 xml:space="preserve">Затраты на теплоснабжение производятся возмещением расходов Санкт-Петербургскому государственному казенному учреждению «Жилищное агентство Невского района Санкт-Петербурга» либо оплатой по прямому договору с поставщиком тепловой </w:t>
      </w:r>
      <w:proofErr w:type="gramStart"/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>энергии..</w:t>
      </w:r>
      <w:proofErr w:type="gramEnd"/>
    </w:p>
    <w:p w14:paraId="765D80E9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Расчетная потребность электроэнергии в год определяется по фактическим затратам отчетного года, с учетом коэффициента инфляции, на основании выделенных лимитов. </w:t>
      </w:r>
    </w:p>
    <w:p w14:paraId="7C275723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650 000,00 рублей в год.</w:t>
      </w:r>
    </w:p>
    <w:p w14:paraId="0C46DA85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539DD16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6.3</w:t>
      </w: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Затраты на холодное водоснабжение и водоотведение.</w:t>
      </w:r>
    </w:p>
    <w:p w14:paraId="67E35461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>Затраты на холодное водоснабжение и водоотведение производятся с учетом потребления, на основании выделенных лимитов.</w:t>
      </w:r>
    </w:p>
    <w:p w14:paraId="172900B5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350 000,00 рублей в год.</w:t>
      </w:r>
    </w:p>
    <w:p w14:paraId="1B0CCFB6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Общая сумма затрат на коммунальные услуги не более 1 550 000,00 рублей в год.</w:t>
      </w:r>
    </w:p>
    <w:p w14:paraId="0BF08457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7. Затраты на аренду помещений и оборудования</w:t>
      </w:r>
    </w:p>
    <w:p w14:paraId="2511BA39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7.1.</w:t>
      </w: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Затраты на аренду помещений. </w:t>
      </w:r>
    </w:p>
    <w:p w14:paraId="3421F486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>Затраты рассчитываются, согласно договору аренды, заключенному с Комитетом имущественных отношений Санкт-Петербурга.</w:t>
      </w:r>
    </w:p>
    <w:p w14:paraId="15AE8E07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261 500,00 рублей в год.</w:t>
      </w:r>
    </w:p>
    <w:p w14:paraId="648B51BF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FCBF6DC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8. Прочие затраты на содержание имущества.</w:t>
      </w:r>
    </w:p>
    <w:p w14:paraId="5ECA3408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8.1.</w:t>
      </w: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Затраты на содержание и техническое обслуживание помещений.</w:t>
      </w:r>
    </w:p>
    <w:p w14:paraId="0E3AF625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>- Затраты на услуги по долевому участию арендатора нежилого помещения, в расходах по содержанию и текущему ремонту, на основании расчета управляющей организации.</w:t>
      </w:r>
    </w:p>
    <w:p w14:paraId="070197C0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180 000,00 рублей в год.</w:t>
      </w:r>
    </w:p>
    <w:p w14:paraId="63275DF7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>- Затраты на техническое обслуживание и регламентно-профилактический ремонт систем охранно-тревожной сигнализации, на основании запроса коммерческих предложений.</w:t>
      </w:r>
    </w:p>
    <w:p w14:paraId="784CB5ED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250 000,00 рублей в год.</w:t>
      </w:r>
    </w:p>
    <w:p w14:paraId="31EC4633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 xml:space="preserve">- Затраты на проведение текущего ремонта помещения, на основании представленной сметы с учетом установленного норматива содержания, </w:t>
      </w: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но не более 1 раза в 3 года.</w:t>
      </w:r>
    </w:p>
    <w:p w14:paraId="504DEB2B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- </w:t>
      </w: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>Затраты на вывоз твердых бытовых отходов. Объем образованных отходов не более 50 куб. м.</w:t>
      </w:r>
    </w:p>
    <w:p w14:paraId="5843A5E3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75 000,00 рублей в год.</w:t>
      </w:r>
    </w:p>
    <w:p w14:paraId="363FEA6E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>- Затраты на техническое обслуживание внутреннего противопожарного водопровода.</w:t>
      </w:r>
    </w:p>
    <w:p w14:paraId="4D114631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21 000,00 рублей в год.</w:t>
      </w:r>
    </w:p>
    <w:p w14:paraId="2ABEA38A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>- Затраты на обслуживание пожарной сигнализации и первичных пожарных средств.</w:t>
      </w:r>
    </w:p>
    <w:p w14:paraId="6E94A186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100 000,00 рублей в год.</w:t>
      </w:r>
    </w:p>
    <w:p w14:paraId="57057AF4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sz w:val="24"/>
          <w:szCs w:val="24"/>
          <w:lang w:eastAsia="ru-RU"/>
        </w:rPr>
        <w:t>- Затраты на централизованную охрану помещений.</w:t>
      </w:r>
    </w:p>
    <w:p w14:paraId="084AC46D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300 000,00 рублей в год.</w:t>
      </w:r>
    </w:p>
    <w:p w14:paraId="375E3EA6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59630DC" w14:textId="77777777" w:rsidR="00C35424" w:rsidRPr="00C35424" w:rsidRDefault="00C35424" w:rsidP="00C35424">
      <w:pPr>
        <w:spacing w:after="0" w:line="36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9. Затраты на приобретение основных средств и материальных запасов</w:t>
      </w:r>
    </w:p>
    <w:p w14:paraId="5DDD377F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Затраты на приобретение основных средств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не отнесенные к затратам на приобретение основных средств в рамках затрат на информационно-коммуникационные технологии. </w:t>
      </w:r>
      <w:bookmarkStart w:id="8" w:name="P840"/>
      <w:bookmarkEnd w:id="8"/>
    </w:p>
    <w:p w14:paraId="0AA6D93C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bookmarkStart w:id="9" w:name="P847"/>
      <w:bookmarkEnd w:id="9"/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9.1. Затраты на приобретение канцелярских принадлежностей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384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1456"/>
        <w:gridCol w:w="1984"/>
        <w:gridCol w:w="1985"/>
      </w:tblGrid>
      <w:tr w:rsidR="00C35424" w:rsidRPr="00C35424" w14:paraId="457E34F0" w14:textId="77777777" w:rsidTr="003B2AA1"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E87AF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канцелярских принадлежностей в соответствии с нормативами муниципальных органов в расчете на основного работника</w:t>
            </w:r>
          </w:p>
        </w:tc>
        <w:tc>
          <w:tcPr>
            <w:tcW w:w="14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C1F0A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расчетная численность основных работников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D39325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Цена предмета канцелярских принадлежностей 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64D3C5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</w:t>
            </w:r>
          </w:p>
          <w:p w14:paraId="4C110F2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руб. в год</w:t>
            </w:r>
          </w:p>
        </w:tc>
      </w:tr>
      <w:tr w:rsidR="00C35424" w:rsidRPr="00C35424" w14:paraId="1CBD4F9F" w14:textId="77777777" w:rsidTr="003B2AA1">
        <w:tc>
          <w:tcPr>
            <w:tcW w:w="3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5C1ADC3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Набор канцелярских предметов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33CBC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1CBAF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8 000,00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13DD91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48 000,00</w:t>
            </w:r>
          </w:p>
        </w:tc>
      </w:tr>
      <w:tr w:rsidR="00C35424" w:rsidRPr="00C35424" w14:paraId="567466FA" w14:textId="77777777" w:rsidTr="003B2AA1">
        <w:tc>
          <w:tcPr>
            <w:tcW w:w="39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5A45690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Бумага А4 (30  пачек на одного сотрудника)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C9996F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B40AA7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D7737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90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000,00</w:t>
            </w:r>
          </w:p>
        </w:tc>
      </w:tr>
      <w:tr w:rsidR="00C35424" w:rsidRPr="00C35424" w14:paraId="47CDE82A" w14:textId="77777777" w:rsidTr="003B2AA1">
        <w:tc>
          <w:tcPr>
            <w:tcW w:w="39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9F761D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Бумага А3 (2 пачки на одного сотрудника)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83029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071C5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D72C5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12 000,00</w:t>
            </w:r>
          </w:p>
        </w:tc>
      </w:tr>
    </w:tbl>
    <w:p w14:paraId="4150812E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35424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</w:t>
      </w: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Не более 150 000,00 рублей в год. </w:t>
      </w:r>
    </w:p>
    <w:p w14:paraId="48788718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9.2. Затраты на приобретение хозяйственных товаров и принадлежностей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6"/>
        <w:gridCol w:w="1407"/>
        <w:gridCol w:w="1410"/>
        <w:gridCol w:w="2094"/>
        <w:gridCol w:w="1388"/>
      </w:tblGrid>
      <w:tr w:rsidR="00C35424" w:rsidRPr="00C35424" w14:paraId="176348BE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E3853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9DB6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3E60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Предельная цена за 1 единицу, в руб.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FB5C2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в год</w:t>
            </w:r>
          </w:p>
        </w:tc>
        <w:tc>
          <w:tcPr>
            <w:tcW w:w="1409" w:type="dxa"/>
            <w:vAlign w:val="center"/>
          </w:tcPr>
          <w:p w14:paraId="590B08F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</w:tc>
      </w:tr>
      <w:tr w:rsidR="00C35424" w:rsidRPr="00C35424" w14:paraId="617725D4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A5B2B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Туалетная бумага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858A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рулон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E35A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CC44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96 шт. в год</w:t>
            </w:r>
          </w:p>
        </w:tc>
        <w:tc>
          <w:tcPr>
            <w:tcW w:w="1409" w:type="dxa"/>
          </w:tcPr>
          <w:p w14:paraId="7B936AD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19 200,00</w:t>
            </w:r>
          </w:p>
        </w:tc>
      </w:tr>
      <w:tr w:rsidR="00C35424" w:rsidRPr="00C35424" w14:paraId="64F40D7E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320F0" w14:textId="12CF0E35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Полотенце бумажные листовые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378B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Упаковка (120 листов)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BFDE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8111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шт. в год</w:t>
            </w:r>
          </w:p>
        </w:tc>
        <w:tc>
          <w:tcPr>
            <w:tcW w:w="1409" w:type="dxa"/>
          </w:tcPr>
          <w:p w14:paraId="5C452D9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62 500,00</w:t>
            </w:r>
          </w:p>
        </w:tc>
      </w:tr>
      <w:tr w:rsidR="00C35424" w:rsidRPr="00C35424" w14:paraId="6CECD7ED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687B9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Жидкое мыло для рук (500 мл.)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17BB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 (500 мл.)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47F4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3256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шт. на месяц х 4 туалета – 96 шт.</w:t>
            </w:r>
          </w:p>
        </w:tc>
        <w:tc>
          <w:tcPr>
            <w:tcW w:w="1409" w:type="dxa"/>
          </w:tcPr>
          <w:p w14:paraId="26FDAD4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14 400,00</w:t>
            </w:r>
          </w:p>
        </w:tc>
      </w:tr>
      <w:tr w:rsidR="00C35424" w:rsidRPr="00C35424" w14:paraId="20AA8408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49136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Жидкое мыло для рук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3B70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Л. (канистра 5 л.).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195C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2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500,00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B040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</w:t>
            </w:r>
            <w:proofErr w:type="spellStart"/>
            <w:proofErr w:type="gram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шт.в</w:t>
            </w:r>
            <w:proofErr w:type="spellEnd"/>
            <w:proofErr w:type="gram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09" w:type="dxa"/>
          </w:tcPr>
          <w:p w14:paraId="4CA63E2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C35424" w:rsidRPr="00C35424" w14:paraId="52642D6F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7ED0A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Мешки /пакеты для мусора 30 л.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D731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45C9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1120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 упаковки в год</w:t>
            </w:r>
          </w:p>
        </w:tc>
        <w:tc>
          <w:tcPr>
            <w:tcW w:w="1409" w:type="dxa"/>
          </w:tcPr>
          <w:p w14:paraId="1CDC819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7 680,00</w:t>
            </w:r>
          </w:p>
        </w:tc>
      </w:tr>
      <w:tr w:rsidR="00C35424" w:rsidRPr="00C35424" w14:paraId="7CA2E183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FE246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Мешки /пакеты для мусора 60 л.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8874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B4FB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E08E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упаковок в год</w:t>
            </w:r>
          </w:p>
        </w:tc>
        <w:tc>
          <w:tcPr>
            <w:tcW w:w="1409" w:type="dxa"/>
          </w:tcPr>
          <w:p w14:paraId="2058759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1 860,00</w:t>
            </w:r>
          </w:p>
        </w:tc>
      </w:tr>
      <w:tr w:rsidR="00C35424" w:rsidRPr="00C35424" w14:paraId="0C8E76F2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25461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Мешки /пакеты для мусора 120 л.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BD56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65A7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9216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упаковок в год</w:t>
            </w:r>
          </w:p>
        </w:tc>
        <w:tc>
          <w:tcPr>
            <w:tcW w:w="1409" w:type="dxa"/>
          </w:tcPr>
          <w:p w14:paraId="62A26F2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4 500,00</w:t>
            </w:r>
          </w:p>
        </w:tc>
      </w:tr>
      <w:tr w:rsidR="00C35424" w:rsidRPr="00C35424" w14:paraId="3A370097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5E499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Мешки /пакеты для мусора 240 л.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FB4B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упаковка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E43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700,00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01FB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упаковок в год</w:t>
            </w:r>
          </w:p>
        </w:tc>
        <w:tc>
          <w:tcPr>
            <w:tcW w:w="1409" w:type="dxa"/>
          </w:tcPr>
          <w:p w14:paraId="396D893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7 000,00</w:t>
            </w:r>
          </w:p>
        </w:tc>
      </w:tr>
      <w:tr w:rsidR="00C35424" w:rsidRPr="00C35424" w14:paraId="60896269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E7E5D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Жидкость для мытья полов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2AA0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Литр (емкость по 5 литр)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0915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4EAE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шт.</w:t>
            </w:r>
          </w:p>
        </w:tc>
        <w:tc>
          <w:tcPr>
            <w:tcW w:w="1409" w:type="dxa"/>
          </w:tcPr>
          <w:p w14:paraId="69E3BAF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C35424" w:rsidRPr="00C35424" w14:paraId="7C5B4218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14292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Черенок для швабры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3882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ADA9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1BDC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 единиц</w:t>
            </w:r>
          </w:p>
        </w:tc>
        <w:tc>
          <w:tcPr>
            <w:tcW w:w="1409" w:type="dxa"/>
          </w:tcPr>
          <w:p w14:paraId="6B7B82F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900,00</w:t>
            </w:r>
          </w:p>
        </w:tc>
      </w:tr>
      <w:tr w:rsidR="00C35424" w:rsidRPr="00C35424" w14:paraId="1050DAA4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39E4F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Щетка для пола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D25D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0E36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182E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 единиц</w:t>
            </w:r>
          </w:p>
        </w:tc>
        <w:tc>
          <w:tcPr>
            <w:tcW w:w="1409" w:type="dxa"/>
          </w:tcPr>
          <w:p w14:paraId="0DA865A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2 700,00</w:t>
            </w:r>
          </w:p>
        </w:tc>
      </w:tr>
      <w:tr w:rsidR="00C35424" w:rsidRPr="00C35424" w14:paraId="299174B1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07BAE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Ведро пластиковое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57B3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5690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B7FF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 единиц</w:t>
            </w:r>
          </w:p>
        </w:tc>
        <w:tc>
          <w:tcPr>
            <w:tcW w:w="1409" w:type="dxa"/>
          </w:tcPr>
          <w:p w14:paraId="1109370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1 600,00</w:t>
            </w:r>
          </w:p>
        </w:tc>
      </w:tr>
      <w:tr w:rsidR="00C35424" w:rsidRPr="00C35424" w14:paraId="5B5E5A7A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68005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Салфетки с микрофиброй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A11D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C212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0B52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48 единиц</w:t>
            </w:r>
          </w:p>
        </w:tc>
        <w:tc>
          <w:tcPr>
            <w:tcW w:w="1409" w:type="dxa"/>
          </w:tcPr>
          <w:p w14:paraId="51F266C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3 360,00</w:t>
            </w:r>
          </w:p>
        </w:tc>
      </w:tr>
      <w:tr w:rsidR="00C35424" w:rsidRPr="00C35424" w14:paraId="6C58FFF9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1E744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Салфетки из вискозы (универсальные)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1F99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 (5 шт.)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0E02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54C1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48 единиц</w:t>
            </w:r>
          </w:p>
        </w:tc>
        <w:tc>
          <w:tcPr>
            <w:tcW w:w="1409" w:type="dxa"/>
          </w:tcPr>
          <w:p w14:paraId="23C58A5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3 360,00</w:t>
            </w:r>
          </w:p>
        </w:tc>
      </w:tr>
      <w:tr w:rsidR="00C35424" w:rsidRPr="00C35424" w14:paraId="2EE13C79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0E187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Губки для посуды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8CB6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 (10 шт.)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167E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B9EB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упаковок</w:t>
            </w:r>
          </w:p>
        </w:tc>
        <w:tc>
          <w:tcPr>
            <w:tcW w:w="1409" w:type="dxa"/>
          </w:tcPr>
          <w:p w14:paraId="0F64F39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700,00</w:t>
            </w:r>
          </w:p>
        </w:tc>
      </w:tr>
      <w:tr w:rsidR="00C35424" w:rsidRPr="00C35424" w14:paraId="509B0001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9C148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Перчатки латексные повышенной прочности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89A0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пара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A0B8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A40F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пары на месяц – 36 пар</w:t>
            </w:r>
          </w:p>
        </w:tc>
        <w:tc>
          <w:tcPr>
            <w:tcW w:w="1409" w:type="dxa"/>
          </w:tcPr>
          <w:p w14:paraId="115A4F2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3 600,00</w:t>
            </w:r>
          </w:p>
        </w:tc>
      </w:tr>
      <w:tr w:rsidR="00C35424" w:rsidRPr="00C35424" w14:paraId="45D7B53C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BFDBA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Средство для мытья стекол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1C0D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Шт.(</w:t>
            </w:r>
            <w:proofErr w:type="gram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мл.)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F734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785E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12 единиц</w:t>
            </w:r>
          </w:p>
        </w:tc>
        <w:tc>
          <w:tcPr>
            <w:tcW w:w="1409" w:type="dxa"/>
          </w:tcPr>
          <w:p w14:paraId="0A49A1F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3 120,00</w:t>
            </w:r>
          </w:p>
        </w:tc>
      </w:tr>
      <w:tr w:rsidR="00C35424" w:rsidRPr="00C35424" w14:paraId="20AC0B9A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08839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Освежитель воздуха 300 мл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6F33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флакон.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D25E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2D23F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шт. на месяц х 4 туалета – 48 шт.</w:t>
            </w:r>
          </w:p>
        </w:tc>
        <w:tc>
          <w:tcPr>
            <w:tcW w:w="1409" w:type="dxa"/>
          </w:tcPr>
          <w:p w14:paraId="6F18ACD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8 640,00</w:t>
            </w:r>
          </w:p>
        </w:tc>
      </w:tr>
      <w:tr w:rsidR="00C35424" w:rsidRPr="00C35424" w14:paraId="5C052435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5D5B6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Полотно техническое д/протирки 100% х/б, 75смх50м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4548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рулон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B755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27C1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рулона</w:t>
            </w:r>
          </w:p>
        </w:tc>
        <w:tc>
          <w:tcPr>
            <w:tcW w:w="1409" w:type="dxa"/>
          </w:tcPr>
          <w:p w14:paraId="4E3ED88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1 700,00</w:t>
            </w:r>
          </w:p>
        </w:tc>
      </w:tr>
      <w:tr w:rsidR="00C35424" w:rsidRPr="00C35424" w14:paraId="3A493C6E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AE071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Тряпка для пола ХПП 50*60 см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12B0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DE0C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3FAC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20 шт.</w:t>
            </w:r>
          </w:p>
        </w:tc>
        <w:tc>
          <w:tcPr>
            <w:tcW w:w="1409" w:type="dxa"/>
          </w:tcPr>
          <w:p w14:paraId="2F891DC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400,00</w:t>
            </w:r>
          </w:p>
        </w:tc>
      </w:tr>
      <w:tr w:rsidR="00C35424" w:rsidRPr="00C35424" w14:paraId="358B7754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02493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Средство для мытья посуды  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7E25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Л. (канистра 5 л.).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3BDC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4A41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Не более </w:t>
            </w:r>
            <w:proofErr w:type="gram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 шт.</w:t>
            </w:r>
            <w:proofErr w:type="gramEnd"/>
          </w:p>
        </w:tc>
        <w:tc>
          <w:tcPr>
            <w:tcW w:w="1409" w:type="dxa"/>
          </w:tcPr>
          <w:p w14:paraId="640882B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1 200,00</w:t>
            </w:r>
          </w:p>
        </w:tc>
      </w:tr>
      <w:tr w:rsidR="00C35424" w:rsidRPr="00C35424" w14:paraId="0F97FD98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DAAFB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Средство для мытья посуды в посудомоечных машинах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5346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шт., порошок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734D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41B5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шт. (по 1 кг.), 5л</w:t>
            </w:r>
          </w:p>
        </w:tc>
        <w:tc>
          <w:tcPr>
            <w:tcW w:w="1409" w:type="dxa"/>
          </w:tcPr>
          <w:p w14:paraId="7B8A9C3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7 800,00</w:t>
            </w:r>
          </w:p>
        </w:tc>
      </w:tr>
      <w:tr w:rsidR="00C35424" w:rsidRPr="00C35424" w14:paraId="436B6E8B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85D66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Средство для сантехники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4003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87ED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5ED1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шт. на месяц – 48 шт.</w:t>
            </w:r>
          </w:p>
        </w:tc>
        <w:tc>
          <w:tcPr>
            <w:tcW w:w="1409" w:type="dxa"/>
          </w:tcPr>
          <w:p w14:paraId="44A685E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3 360,00</w:t>
            </w:r>
          </w:p>
        </w:tc>
      </w:tr>
      <w:tr w:rsidR="00C35424" w:rsidRPr="00C35424" w14:paraId="5BA98939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CA7DC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Салфетки бумажные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062D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C834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45AD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</w:t>
            </w:r>
            <w:proofErr w:type="spell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1 месяц – 24 </w:t>
            </w:r>
            <w:proofErr w:type="spell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09" w:type="dxa"/>
          </w:tcPr>
          <w:p w14:paraId="247C9D4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1 800,00</w:t>
            </w:r>
          </w:p>
        </w:tc>
      </w:tr>
      <w:tr w:rsidR="00C35424" w:rsidRPr="00C35424" w14:paraId="0F72177A" w14:textId="77777777" w:rsidTr="003B2AA1">
        <w:trPr>
          <w:cantSplit/>
        </w:trPr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23BE8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Чистящее универсальное средство порошок (в </w:t>
            </w:r>
            <w:proofErr w:type="spell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т.</w:t>
            </w:r>
            <w:proofErr w:type="gramStart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ч.для</w:t>
            </w:r>
            <w:proofErr w:type="spellEnd"/>
            <w:proofErr w:type="gramEnd"/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сантехники)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0F1D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ADF0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A2D2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шт.</w:t>
            </w:r>
          </w:p>
        </w:tc>
        <w:tc>
          <w:tcPr>
            <w:tcW w:w="1409" w:type="dxa"/>
          </w:tcPr>
          <w:p w14:paraId="22436B2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2 000,00</w:t>
            </w:r>
          </w:p>
        </w:tc>
      </w:tr>
    </w:tbl>
    <w:p w14:paraId="26FB5D2B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необходимости осуществляется обеспечение хозяйственными товарами и принадлежностями, не указанными в таблице.</w:t>
      </w:r>
    </w:p>
    <w:p w14:paraId="1431F6CB" w14:textId="77777777" w:rsidR="00C35424" w:rsidRPr="00C35424" w:rsidRDefault="00C35424" w:rsidP="00C35424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sz w:val="24"/>
          <w:szCs w:val="24"/>
          <w:lang w:eastAsia="ru-RU"/>
        </w:rPr>
        <w:t>Не более 173 380,00 рублей в год.</w:t>
      </w:r>
    </w:p>
    <w:p w14:paraId="5BD577C0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9.3. </w:t>
      </w: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Затраты на приобретение мебели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"/>
        <w:gridCol w:w="1888"/>
        <w:gridCol w:w="2213"/>
        <w:gridCol w:w="1221"/>
        <w:gridCol w:w="3661"/>
      </w:tblGrid>
      <w:tr w:rsidR="00C35424" w:rsidRPr="00C35424" w14:paraId="7B1CC789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75FEED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659C19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556E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6C40F4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полезной эксплуатации в годах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8BAA9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приобретения в рублях</w:t>
            </w:r>
          </w:p>
        </w:tc>
      </w:tr>
      <w:tr w:rsidR="00C35424" w:rsidRPr="00C35424" w14:paraId="4E4A161B" w14:textId="77777777" w:rsidTr="003B2AA1">
        <w:trPr>
          <w:cantSplit/>
        </w:trPr>
        <w:tc>
          <w:tcPr>
            <w:tcW w:w="5000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1FBAB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муниципальные должности - глава муниципального образования</w:t>
            </w:r>
          </w:p>
        </w:tc>
      </w:tr>
      <w:tr w:rsidR="00C35424" w:rsidRPr="00C35424" w14:paraId="2965380D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B3EE2AD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68ACAA9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Стол руководителя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D77A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F334B3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DD9036D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100 000 рублей включительно за 1 единицу</w:t>
            </w:r>
          </w:p>
        </w:tc>
      </w:tr>
      <w:tr w:rsidR="00C35424" w:rsidRPr="00C35424" w14:paraId="0891CB88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242131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1A1FCE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Брифинг-приставка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2F4D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8B8594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3463CA9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35 000 рублей включительно за 1 единицу</w:t>
            </w:r>
          </w:p>
        </w:tc>
      </w:tr>
      <w:tr w:rsidR="00C35424" w:rsidRPr="00C35424" w14:paraId="215220D5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C39D35B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6E37AE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приставка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ADE1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506BD9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A454B3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35 000 рублей включительно за 1 единицу</w:t>
            </w:r>
          </w:p>
        </w:tc>
      </w:tr>
      <w:tr w:rsidR="00C35424" w:rsidRPr="00C35424" w14:paraId="1C8B8CE0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6C261FE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A364C94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Тумба под телевизор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4948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6637CF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BE4C8D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35 000 рублей включительно за 1 единицу</w:t>
            </w:r>
          </w:p>
        </w:tc>
      </w:tr>
      <w:tr w:rsidR="00C35424" w:rsidRPr="00C35424" w14:paraId="387E93C0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0A82413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7CB74E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Шкаф металлический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1135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C9FA89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413039E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45 000 рублей включительно за 1 единицу</w:t>
            </w:r>
          </w:p>
        </w:tc>
      </w:tr>
      <w:tr w:rsidR="00C35424" w:rsidRPr="00C35424" w14:paraId="166646C9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AF6EDEF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12EB14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Кресло руководителя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11E7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F8B21B6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7991278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80 000 рублей включительно за 1 единицу</w:t>
            </w:r>
          </w:p>
        </w:tc>
      </w:tr>
      <w:tr w:rsidR="00C35424" w:rsidRPr="00C35424" w14:paraId="645C9744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CB6418B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6FD5800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Шкаф книжный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5BE0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2F918E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93DD68C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70 000 рублей включительно за 1 единицу</w:t>
            </w:r>
          </w:p>
        </w:tc>
      </w:tr>
      <w:tr w:rsidR="00C35424" w:rsidRPr="00C35424" w14:paraId="5EFF9525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F2406CF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261DC0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Шкаф платяной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00D7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B21695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D32A04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70 000 рублей включительно за 1 единицу</w:t>
            </w:r>
          </w:p>
        </w:tc>
      </w:tr>
      <w:tr w:rsidR="00C35424" w:rsidRPr="00C35424" w14:paraId="6849AA4E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E09A767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367D0AB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Конференц-стулья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CF71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10 штук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C5F94A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9D5C094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11 000 рублей включительно за 1 единицу</w:t>
            </w:r>
          </w:p>
        </w:tc>
      </w:tr>
      <w:tr w:rsidR="00C35424" w:rsidRPr="00C35424" w14:paraId="0EA39A66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D17698B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638F953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Стулья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1BA7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5 штук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D1C6FB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6F636DD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10 000 рублей включительно за 1 единицу</w:t>
            </w:r>
          </w:p>
        </w:tc>
      </w:tr>
      <w:tr w:rsidR="00C35424" w:rsidRPr="00C35424" w14:paraId="6A057A2C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66F3ED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9A89FC4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Сейф металлический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605C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318B2D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592564C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45 000 рублей включительно за 1 единицу</w:t>
            </w:r>
          </w:p>
        </w:tc>
      </w:tr>
      <w:tr w:rsidR="00C35424" w:rsidRPr="00C35424" w14:paraId="27665907" w14:textId="77777777" w:rsidTr="003B2AA1">
        <w:trPr>
          <w:cantSplit/>
        </w:trPr>
        <w:tc>
          <w:tcPr>
            <w:tcW w:w="5000" w:type="pct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F2CDEA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главные, ведущие, старшие, младшие должности муниципальной службы </w:t>
            </w:r>
          </w:p>
        </w:tc>
      </w:tr>
      <w:tr w:rsidR="00C35424" w:rsidRPr="00C35424" w14:paraId="75762D2F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C72296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2AB0F4F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Стол двухтумбовый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7410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507C3D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5F14F25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30 000 рублей включительно за 1 единицу</w:t>
            </w:r>
          </w:p>
        </w:tc>
      </w:tr>
      <w:tr w:rsidR="00C35424" w:rsidRPr="00C35424" w14:paraId="3FBC29BD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1B04FB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3F02CF9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Стол приставной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A3D7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143B5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9348AC4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15 000 рублей включительно за 1 единицу</w:t>
            </w:r>
          </w:p>
        </w:tc>
      </w:tr>
      <w:tr w:rsidR="00C35424" w:rsidRPr="00C35424" w14:paraId="2491F6B0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09A1BC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327FB75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Шкаф платяной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6756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327EE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73A59C0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40 000   рублей включительно за 1 единицу</w:t>
            </w:r>
          </w:p>
        </w:tc>
      </w:tr>
      <w:tr w:rsidR="00C35424" w:rsidRPr="00C35424" w14:paraId="31869F78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EB192E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D5DA75F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Шкаф книжный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AC03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 единиц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DD4D4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EB9A2D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50 000 рублей включительно за 1 единицу</w:t>
            </w:r>
          </w:p>
        </w:tc>
      </w:tr>
      <w:tr w:rsidR="00C35424" w:rsidRPr="00C35424" w14:paraId="6832B2CC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4A0806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C69F582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Угловая полка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C682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 единиц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9335CA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2775CDE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20 000 рублей включительно за 1 единицу</w:t>
            </w:r>
          </w:p>
        </w:tc>
      </w:tr>
      <w:tr w:rsidR="00C35424" w:rsidRPr="00C35424" w14:paraId="58819E59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C02299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A01FB10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Тумба выкатная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98F0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 единиц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C0968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D5C49A1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18 000 рублей включительно за 1 единицу</w:t>
            </w:r>
          </w:p>
        </w:tc>
      </w:tr>
      <w:tr w:rsidR="00C35424" w:rsidRPr="00C35424" w14:paraId="7285BA4C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FA495B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10A86E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Тумба под оргтехнику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A761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 единиц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C30A93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1D99067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20 000 рублей включительно за 1 единицу</w:t>
            </w:r>
          </w:p>
        </w:tc>
      </w:tr>
      <w:tr w:rsidR="00C35424" w:rsidRPr="00C35424" w14:paraId="089B4EF6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F48F19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C6A058C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Кресло рабочее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3D32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2A9675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7EEA0CB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50 000 рублей включительно за 1 единицу</w:t>
            </w:r>
          </w:p>
        </w:tc>
      </w:tr>
      <w:tr w:rsidR="00C35424" w:rsidRPr="00C35424" w14:paraId="3E89F908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930E43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3B022AA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Шкаф металлический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ECA4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91386D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D29FADF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35 000 рублей включительно за 1 единицу</w:t>
            </w:r>
          </w:p>
        </w:tc>
      </w:tr>
      <w:tr w:rsidR="00C35424" w:rsidRPr="00C35424" w14:paraId="36DFA610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E236E5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04CCF8E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Металлический сейф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34D2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кабинет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873D7D1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21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F2B300F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40 000 рублей включительно за 1 единицу</w:t>
            </w:r>
          </w:p>
        </w:tc>
      </w:tr>
      <w:tr w:rsidR="00C35424" w:rsidRPr="00C35424" w14:paraId="5A2C0EB0" w14:textId="77777777" w:rsidTr="003B2AA1">
        <w:trPr>
          <w:cantSplit/>
        </w:trPr>
        <w:tc>
          <w:tcPr>
            <w:tcW w:w="194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CF27BF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10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8AAFDC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Стулья</w:t>
            </w:r>
          </w:p>
        </w:tc>
        <w:tc>
          <w:tcPr>
            <w:tcW w:w="11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971CD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 единиц на сотрудника</w:t>
            </w:r>
          </w:p>
        </w:tc>
        <w:tc>
          <w:tcPr>
            <w:tcW w:w="653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FDF880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58" w:type="pct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D7199F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10 000 рублей включительно за 1 единицу</w:t>
            </w:r>
          </w:p>
        </w:tc>
      </w:tr>
    </w:tbl>
    <w:p w14:paraId="673C691A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необходимости осуществляется обеспечение другими основными средствами, не указанными в таблице.</w:t>
      </w:r>
    </w:p>
    <w:p w14:paraId="1398EB41" w14:textId="77777777" w:rsidR="00C35424" w:rsidRPr="00C35424" w:rsidRDefault="00C35424" w:rsidP="00C35424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9.4.</w:t>
      </w: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 </w:t>
      </w:r>
      <w:r w:rsidRPr="00C354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Нормативы, применяемые при расчете нормативных затрат на приобретение основных средств </w:t>
      </w:r>
    </w:p>
    <w:tbl>
      <w:tblPr>
        <w:tblW w:w="5000" w:type="pct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1703"/>
        <w:gridCol w:w="2127"/>
        <w:gridCol w:w="2939"/>
        <w:gridCol w:w="2016"/>
      </w:tblGrid>
      <w:tr w:rsidR="00C35424" w:rsidRPr="00C35424" w14:paraId="5251D1E3" w14:textId="77777777" w:rsidTr="003B2AA1">
        <w:tc>
          <w:tcPr>
            <w:tcW w:w="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C85EA2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9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75270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1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6DC0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2140A5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 эксплуатации в годах</w:t>
            </w:r>
          </w:p>
        </w:tc>
        <w:tc>
          <w:tcPr>
            <w:tcW w:w="10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5DE0AD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 приобретения в рублях</w:t>
            </w:r>
          </w:p>
        </w:tc>
      </w:tr>
      <w:tr w:rsidR="00C35424" w:rsidRPr="00C35424" w14:paraId="67558FC0" w14:textId="77777777" w:rsidTr="003B2AA1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7EDC2C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Муниципальные должности, главные, ведущие, старшие, младшие должности муниципальной службы</w:t>
            </w:r>
          </w:p>
        </w:tc>
      </w:tr>
      <w:tr w:rsidR="00C35424" w:rsidRPr="00C35424" w14:paraId="3A33EB92" w14:textId="77777777" w:rsidTr="003B2AA1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789B94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5F56D03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кондиционер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3C35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кабинет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48A8E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F83B141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70 000 рублей включительно за 1 единицу</w:t>
            </w:r>
          </w:p>
        </w:tc>
      </w:tr>
      <w:tr w:rsidR="00C35424" w:rsidRPr="00C35424" w14:paraId="3FC33002" w14:textId="77777777" w:rsidTr="003B2AA1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E11B86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AE9DB90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микроволновая печь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9152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3 единиц на организацию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3CC6988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3F95873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21 000 рублей включительно за 1 единицу</w:t>
            </w:r>
          </w:p>
        </w:tc>
      </w:tr>
      <w:tr w:rsidR="00C35424" w:rsidRPr="00C35424" w14:paraId="1B06C963" w14:textId="77777777" w:rsidTr="003B2AA1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159CDC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E2F7F7C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телевизор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A908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организацию (только высшие должности)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4C7C576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EEF3D12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60 000 рублей включительно за 1 единицу</w:t>
            </w:r>
          </w:p>
        </w:tc>
      </w:tr>
      <w:tr w:rsidR="00C35424" w:rsidRPr="00C35424" w14:paraId="28E2F7F6" w14:textId="77777777" w:rsidTr="003B2AA1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E689961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DD103D7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уничтожитель бумаг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D34A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 единиц на организацию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290969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B5AE3D3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50 000 рублей включительно за 1 единицу</w:t>
            </w:r>
          </w:p>
        </w:tc>
      </w:tr>
      <w:tr w:rsidR="00C35424" w:rsidRPr="00C35424" w14:paraId="35319D01" w14:textId="77777777" w:rsidTr="003B2AA1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64F57D5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CE95A73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кофемашина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FBFFA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2 единиц на организацию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BB49743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1BBD15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70 000 рублей включительно за 1 единицу</w:t>
            </w:r>
          </w:p>
        </w:tc>
      </w:tr>
      <w:tr w:rsidR="00C35424" w:rsidRPr="00C35424" w14:paraId="4D7F2455" w14:textId="77777777" w:rsidTr="003B2AA1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B61090D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4A521D2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чайник электрический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F56E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кабинет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D866936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87F0F6A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10</w:t>
            </w:r>
            <w:r w:rsidRPr="00C354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 рублей включительно за 1 единицу</w:t>
            </w:r>
          </w:p>
        </w:tc>
      </w:tr>
      <w:tr w:rsidR="00C35424" w:rsidRPr="00C35424" w14:paraId="6C09A13B" w14:textId="77777777" w:rsidTr="003B2AA1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A1AE04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29DA0D3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телефонный аппарат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FA28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работника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27B1A1E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8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7A5BB27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20 000 рублей включительно за 1 единицу</w:t>
            </w:r>
          </w:p>
        </w:tc>
      </w:tr>
      <w:tr w:rsidR="00C35424" w:rsidRPr="00C35424" w14:paraId="417E7946" w14:textId="77777777" w:rsidTr="003B2AA1"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87B3B03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A93AF31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холодильник</w:t>
            </w:r>
          </w:p>
        </w:tc>
        <w:tc>
          <w:tcPr>
            <w:tcW w:w="11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4C11E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 1 единицы на организацию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7617F55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устанавливается в соответствии с требованиями законодательства РФ о бухгалтерском учете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5E94C7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более 90 000 рублей включительно за 1 единицу</w:t>
            </w:r>
          </w:p>
        </w:tc>
      </w:tr>
    </w:tbl>
    <w:p w14:paraId="2BFF4A3F" w14:textId="77777777" w:rsidR="00C35424" w:rsidRPr="00C35424" w:rsidRDefault="00C35424" w:rsidP="00C35424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необходимости сотрудники обеспечиваются предметами, не указанными в таблицах.</w:t>
      </w:r>
    </w:p>
    <w:p w14:paraId="7BD0283A" w14:textId="77777777" w:rsidR="00C35424" w:rsidRPr="00C35424" w:rsidRDefault="00C35424" w:rsidP="00C35424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>10. Прочие затраты:</w:t>
      </w:r>
    </w:p>
    <w:tbl>
      <w:tblPr>
        <w:tblW w:w="9384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6"/>
        <w:gridCol w:w="2268"/>
        <w:gridCol w:w="1205"/>
        <w:gridCol w:w="1205"/>
      </w:tblGrid>
      <w:tr w:rsidR="00C35424" w:rsidRPr="00C35424" w14:paraId="13D17C16" w14:textId="77777777" w:rsidTr="003B2AA1">
        <w:tc>
          <w:tcPr>
            <w:tcW w:w="47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BA4350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5922B9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Цена</w:t>
            </w:r>
          </w:p>
          <w:p w14:paraId="33A05EE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(не более, руб.)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A64E21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услуг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1511B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Затраты, не более руб.</w:t>
            </w:r>
          </w:p>
        </w:tc>
      </w:tr>
      <w:tr w:rsidR="00C35424" w:rsidRPr="00C35424" w14:paraId="2691E7F3" w14:textId="77777777" w:rsidTr="003B2AA1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6921475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Нотариальные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D27BCC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тарифами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880C8F9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требованию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ACD4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000,00</w:t>
            </w:r>
          </w:p>
        </w:tc>
      </w:tr>
      <w:tr w:rsidR="00C35424" w:rsidRPr="00C35424" w14:paraId="196D0765" w14:textId="77777777" w:rsidTr="003B2AA1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7C0FDF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Страхование арендованного помещения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79B98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соответствии с тарифами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CE3505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4F2A3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C35424" w:rsidRPr="00C35424" w14:paraId="3EE356FC" w14:textId="77777777" w:rsidTr="003B2AA1">
        <w:tc>
          <w:tcPr>
            <w:tcW w:w="4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6C17FAB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диспансеризации муниципальных служащих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84B6BA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10 0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06DF024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23BF7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40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000,00</w:t>
            </w:r>
          </w:p>
        </w:tc>
      </w:tr>
      <w:tr w:rsidR="00C35424" w:rsidRPr="00C35424" w14:paraId="6EC76429" w14:textId="77777777" w:rsidTr="003B2AA1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8CDCBC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Переработка и утилизация электронного оборудования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FCF44F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00,00 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3556A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98030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65 000,00</w:t>
            </w:r>
          </w:p>
        </w:tc>
      </w:tr>
      <w:tr w:rsidR="00C35424" w:rsidRPr="00C35424" w14:paraId="75640676" w14:textId="77777777" w:rsidTr="003B2AA1"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5A77F8" w14:textId="77777777" w:rsidR="00C35424" w:rsidRPr="00C35424" w:rsidRDefault="00C35424" w:rsidP="00C354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обслуживанию, технической и информационной поддержке официальной группы в социальной сети ВКонтакте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B967B2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20 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000,0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CBE238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раз в год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24DEC" w14:textId="77777777" w:rsidR="00C35424" w:rsidRPr="00C35424" w:rsidRDefault="00C35424" w:rsidP="00C35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40</w:t>
            </w:r>
            <w:r w:rsidRPr="00C35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000,00</w:t>
            </w:r>
          </w:p>
        </w:tc>
      </w:tr>
    </w:tbl>
    <w:p w14:paraId="029B9CCB" w14:textId="1958D1C2" w:rsidR="000A213E" w:rsidRDefault="00C35424" w:rsidP="000E2A3A">
      <w:pPr>
        <w:spacing w:after="0" w:line="240" w:lineRule="auto"/>
        <w:ind w:right="62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542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</w:t>
      </w:r>
    </w:p>
    <w:sectPr w:rsidR="000A213E" w:rsidSect="00A63228"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B29B1"/>
    <w:multiLevelType w:val="hybridMultilevel"/>
    <w:tmpl w:val="B502AE28"/>
    <w:lvl w:ilvl="0" w:tplc="0419000F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491"/>
        </w:tabs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211"/>
        </w:tabs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31"/>
        </w:tabs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51"/>
        </w:tabs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71"/>
        </w:tabs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91"/>
        </w:tabs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11"/>
        </w:tabs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31"/>
        </w:tabs>
        <w:ind w:left="8531" w:hanging="180"/>
      </w:pPr>
    </w:lvl>
  </w:abstractNum>
  <w:abstractNum w:abstractNumId="1" w15:restartNumberingAfterBreak="0">
    <w:nsid w:val="154B246D"/>
    <w:multiLevelType w:val="hybridMultilevel"/>
    <w:tmpl w:val="55DAFFC4"/>
    <w:lvl w:ilvl="0" w:tplc="E6A4C5C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9280A"/>
    <w:multiLevelType w:val="hybridMultilevel"/>
    <w:tmpl w:val="E2CADC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B1534"/>
    <w:multiLevelType w:val="hybridMultilevel"/>
    <w:tmpl w:val="E2CADC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A2537"/>
    <w:multiLevelType w:val="hybridMultilevel"/>
    <w:tmpl w:val="1CB0D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728C5"/>
    <w:multiLevelType w:val="hybridMultilevel"/>
    <w:tmpl w:val="6FAA3CF4"/>
    <w:lvl w:ilvl="0" w:tplc="1CE4DE86">
      <w:start w:val="1"/>
      <w:numFmt w:val="decimal"/>
      <w:lvlText w:val="22.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E074D"/>
    <w:multiLevelType w:val="multilevel"/>
    <w:tmpl w:val="7758F194"/>
    <w:lvl w:ilvl="0">
      <w:start w:val="1"/>
      <w:numFmt w:val="decimal"/>
      <w:lvlText w:val="5.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7" w15:restartNumberingAfterBreak="0">
    <w:nsid w:val="445D796F"/>
    <w:multiLevelType w:val="hybridMultilevel"/>
    <w:tmpl w:val="4EF8DCE8"/>
    <w:lvl w:ilvl="0" w:tplc="FFFFFFFF">
      <w:start w:val="1"/>
      <w:numFmt w:val="decimal"/>
      <w:suff w:val="space"/>
      <w:lvlText w:val="%1."/>
      <w:lvlJc w:val="left"/>
      <w:pPr>
        <w:ind w:left="-283" w:firstLine="851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8" w15:restartNumberingAfterBreak="0">
    <w:nsid w:val="45307A1D"/>
    <w:multiLevelType w:val="multilevel"/>
    <w:tmpl w:val="EA7403C8"/>
    <w:lvl w:ilvl="0">
      <w:start w:val="2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ru-RU" w:eastAsia="ru-RU" w:bidi="ru-RU"/>
      </w:r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9" w15:restartNumberingAfterBreak="0">
    <w:nsid w:val="462E2237"/>
    <w:multiLevelType w:val="multilevel"/>
    <w:tmpl w:val="55E8F9AA"/>
    <w:lvl w:ilvl="0">
      <w:start w:val="1"/>
      <w:numFmt w:val="decimal"/>
      <w:lvlText w:val="1.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0" w15:restartNumberingAfterBreak="0">
    <w:nsid w:val="48094A8E"/>
    <w:multiLevelType w:val="hybridMultilevel"/>
    <w:tmpl w:val="F8940076"/>
    <w:lvl w:ilvl="0" w:tplc="665A23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4DF157B2"/>
    <w:multiLevelType w:val="hybridMultilevel"/>
    <w:tmpl w:val="16620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AE12C8"/>
    <w:multiLevelType w:val="multilevel"/>
    <w:tmpl w:val="4CC44FC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5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3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07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55893A31"/>
    <w:multiLevelType w:val="multilevel"/>
    <w:tmpl w:val="55E8F9AA"/>
    <w:lvl w:ilvl="0">
      <w:start w:val="1"/>
      <w:numFmt w:val="decimal"/>
      <w:lvlText w:val="1.%1."/>
      <w:lvlJc w:val="left"/>
      <w:pPr>
        <w:ind w:left="720" w:hanging="36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4" w15:restartNumberingAfterBreak="0">
    <w:nsid w:val="5B424943"/>
    <w:multiLevelType w:val="singleLevel"/>
    <w:tmpl w:val="8A94E8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5" w15:restartNumberingAfterBreak="0">
    <w:nsid w:val="68E96D2B"/>
    <w:multiLevelType w:val="hybridMultilevel"/>
    <w:tmpl w:val="449A3870"/>
    <w:lvl w:ilvl="0" w:tplc="5C28BDA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BC24882"/>
    <w:multiLevelType w:val="hybridMultilevel"/>
    <w:tmpl w:val="3280CB88"/>
    <w:lvl w:ilvl="0" w:tplc="FFFFFFFF">
      <w:start w:val="2"/>
      <w:numFmt w:val="decimal"/>
      <w:lvlText w:val="%1."/>
      <w:lvlJc w:val="left"/>
      <w:pPr>
        <w:ind w:left="927" w:hanging="360"/>
      </w:pPr>
      <w:rPr>
        <w:rFonts w:cs="Times New Roman" w:hint="default"/>
        <w:sz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 w15:restartNumberingAfterBreak="0">
    <w:nsid w:val="6E9A674C"/>
    <w:multiLevelType w:val="hybridMultilevel"/>
    <w:tmpl w:val="10B8C35C"/>
    <w:lvl w:ilvl="0" w:tplc="95FED000">
      <w:start w:val="1"/>
      <w:numFmt w:val="decimal"/>
      <w:suff w:val="space"/>
      <w:lvlText w:val="%1."/>
      <w:lvlJc w:val="left"/>
      <w:rPr>
        <w:rFonts w:cs="Times New Roman" w:hint="default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465084C"/>
    <w:multiLevelType w:val="multilevel"/>
    <w:tmpl w:val="7C343CE8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75451E53"/>
    <w:multiLevelType w:val="hybridMultilevel"/>
    <w:tmpl w:val="CD2C98B8"/>
    <w:lvl w:ilvl="0" w:tplc="121ABE1E">
      <w:start w:val="3"/>
      <w:numFmt w:val="decimal"/>
      <w:lvlText w:val="%1."/>
      <w:lvlJc w:val="left"/>
      <w:pPr>
        <w:ind w:left="928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0" w15:restartNumberingAfterBreak="0">
    <w:nsid w:val="7AF71B9C"/>
    <w:multiLevelType w:val="hybridMultilevel"/>
    <w:tmpl w:val="B8562C64"/>
    <w:lvl w:ilvl="0" w:tplc="55806858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343699011">
    <w:abstractNumId w:val="10"/>
  </w:num>
  <w:num w:numId="2" w16cid:durableId="1366366829">
    <w:abstractNumId w:val="14"/>
    <w:lvlOverride w:ilvl="0">
      <w:startOverride w:val="1"/>
    </w:lvlOverride>
  </w:num>
  <w:num w:numId="3" w16cid:durableId="534004040">
    <w:abstractNumId w:val="0"/>
  </w:num>
  <w:num w:numId="4" w16cid:durableId="1472937817">
    <w:abstractNumId w:val="5"/>
  </w:num>
  <w:num w:numId="5" w16cid:durableId="760107167">
    <w:abstractNumId w:val="13"/>
  </w:num>
  <w:num w:numId="6" w16cid:durableId="1547328971">
    <w:abstractNumId w:val="8"/>
  </w:num>
  <w:num w:numId="7" w16cid:durableId="504637567">
    <w:abstractNumId w:val="6"/>
  </w:num>
  <w:num w:numId="8" w16cid:durableId="520552721">
    <w:abstractNumId w:val="9"/>
  </w:num>
  <w:num w:numId="9" w16cid:durableId="2043238099">
    <w:abstractNumId w:val="12"/>
  </w:num>
  <w:num w:numId="10" w16cid:durableId="1286539396">
    <w:abstractNumId w:val="18"/>
  </w:num>
  <w:num w:numId="11" w16cid:durableId="2103409245">
    <w:abstractNumId w:val="15"/>
  </w:num>
  <w:num w:numId="12" w16cid:durableId="1675112837">
    <w:abstractNumId w:val="16"/>
  </w:num>
  <w:num w:numId="13" w16cid:durableId="164130399">
    <w:abstractNumId w:val="17"/>
  </w:num>
  <w:num w:numId="14" w16cid:durableId="721486484">
    <w:abstractNumId w:val="7"/>
  </w:num>
  <w:num w:numId="15" w16cid:durableId="1314523552">
    <w:abstractNumId w:val="19"/>
  </w:num>
  <w:num w:numId="16" w16cid:durableId="291636663">
    <w:abstractNumId w:val="20"/>
  </w:num>
  <w:num w:numId="17" w16cid:durableId="1798916078">
    <w:abstractNumId w:val="11"/>
  </w:num>
  <w:num w:numId="18" w16cid:durableId="452019357">
    <w:abstractNumId w:val="3"/>
  </w:num>
  <w:num w:numId="19" w16cid:durableId="1123378063">
    <w:abstractNumId w:val="2"/>
  </w:num>
  <w:num w:numId="20" w16cid:durableId="203762016">
    <w:abstractNumId w:val="4"/>
  </w:num>
  <w:num w:numId="21" w16cid:durableId="1721829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577"/>
    <w:rsid w:val="000334CC"/>
    <w:rsid w:val="00037C69"/>
    <w:rsid w:val="00070F9C"/>
    <w:rsid w:val="000768D4"/>
    <w:rsid w:val="000810DC"/>
    <w:rsid w:val="000A213E"/>
    <w:rsid w:val="000A7AB3"/>
    <w:rsid w:val="000C197C"/>
    <w:rsid w:val="000C60F1"/>
    <w:rsid w:val="000E2A3A"/>
    <w:rsid w:val="00140533"/>
    <w:rsid w:val="0014597F"/>
    <w:rsid w:val="00175135"/>
    <w:rsid w:val="001B076D"/>
    <w:rsid w:val="001C1D53"/>
    <w:rsid w:val="00240BEB"/>
    <w:rsid w:val="002475C1"/>
    <w:rsid w:val="00270607"/>
    <w:rsid w:val="002855D4"/>
    <w:rsid w:val="00301EEB"/>
    <w:rsid w:val="00327062"/>
    <w:rsid w:val="00334E33"/>
    <w:rsid w:val="00337ECE"/>
    <w:rsid w:val="003B083B"/>
    <w:rsid w:val="0046126F"/>
    <w:rsid w:val="0047533C"/>
    <w:rsid w:val="0051175C"/>
    <w:rsid w:val="00516B52"/>
    <w:rsid w:val="005305F1"/>
    <w:rsid w:val="0053130B"/>
    <w:rsid w:val="00573328"/>
    <w:rsid w:val="005B3D4A"/>
    <w:rsid w:val="005C17DB"/>
    <w:rsid w:val="005F75E8"/>
    <w:rsid w:val="00607577"/>
    <w:rsid w:val="006241FB"/>
    <w:rsid w:val="006918E4"/>
    <w:rsid w:val="006970D3"/>
    <w:rsid w:val="006F6FEB"/>
    <w:rsid w:val="00706576"/>
    <w:rsid w:val="007130A9"/>
    <w:rsid w:val="0071564A"/>
    <w:rsid w:val="0075786A"/>
    <w:rsid w:val="0076525A"/>
    <w:rsid w:val="0078636F"/>
    <w:rsid w:val="007D241E"/>
    <w:rsid w:val="007F7535"/>
    <w:rsid w:val="008D61AD"/>
    <w:rsid w:val="008E143A"/>
    <w:rsid w:val="009116BD"/>
    <w:rsid w:val="009E049F"/>
    <w:rsid w:val="009F7EFC"/>
    <w:rsid w:val="00A426C9"/>
    <w:rsid w:val="00A47FEC"/>
    <w:rsid w:val="00A54ADE"/>
    <w:rsid w:val="00A63228"/>
    <w:rsid w:val="00A7154F"/>
    <w:rsid w:val="00AA19C2"/>
    <w:rsid w:val="00AC64A5"/>
    <w:rsid w:val="00AD05A5"/>
    <w:rsid w:val="00AD40EA"/>
    <w:rsid w:val="00B54F3F"/>
    <w:rsid w:val="00BC29D3"/>
    <w:rsid w:val="00BE181A"/>
    <w:rsid w:val="00C35424"/>
    <w:rsid w:val="00C663C1"/>
    <w:rsid w:val="00D008FB"/>
    <w:rsid w:val="00D37633"/>
    <w:rsid w:val="00E06B53"/>
    <w:rsid w:val="00E10551"/>
    <w:rsid w:val="00E2589E"/>
    <w:rsid w:val="00E8129E"/>
    <w:rsid w:val="00EA6DE1"/>
    <w:rsid w:val="00EB0A57"/>
    <w:rsid w:val="00EC02EB"/>
    <w:rsid w:val="00EE7022"/>
    <w:rsid w:val="00F01CF3"/>
    <w:rsid w:val="00F037E2"/>
    <w:rsid w:val="00F11D5A"/>
    <w:rsid w:val="00F36CB7"/>
    <w:rsid w:val="00F7785A"/>
    <w:rsid w:val="00F86A89"/>
    <w:rsid w:val="00FD58E0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BBC51"/>
  <w15:docId w15:val="{99C1AD2A-2F86-4DC3-9D19-A323E3C5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57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0A213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pacing w:val="20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0E2A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06576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32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0E2A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0A213E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706576"/>
    <w:rPr>
      <w:rFonts w:ascii="Cambria" w:eastAsia="Times New Roman" w:hAnsi="Cambria"/>
      <w:b/>
      <w:bCs/>
      <w:color w:val="4F81BD"/>
      <w:sz w:val="32"/>
    </w:rPr>
  </w:style>
  <w:style w:type="paragraph" w:customStyle="1" w:styleId="ConsPlusNormal">
    <w:name w:val="ConsPlusNormal"/>
    <w:link w:val="ConsPlusNormal0"/>
    <w:rsid w:val="00607577"/>
    <w:pPr>
      <w:widowControl w:val="0"/>
      <w:autoSpaceDE w:val="0"/>
      <w:autoSpaceDN w:val="0"/>
    </w:pPr>
    <w:rPr>
      <w:rFonts w:eastAsia="Times New Roman" w:cs="Calibri"/>
      <w:sz w:val="22"/>
      <w:lang w:eastAsia="ru-RU"/>
    </w:rPr>
  </w:style>
  <w:style w:type="paragraph" w:customStyle="1" w:styleId="ConsPlusNonformat">
    <w:name w:val="ConsPlusNonformat"/>
    <w:rsid w:val="0060757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Page">
    <w:name w:val="ConsPlusTitlePage"/>
    <w:rsid w:val="0060757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styleId="a3">
    <w:name w:val="Balloon Text"/>
    <w:basedOn w:val="a"/>
    <w:link w:val="a4"/>
    <w:uiPriority w:val="99"/>
    <w:unhideWhenUsed/>
    <w:rsid w:val="0027060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basedOn w:val="a0"/>
    <w:link w:val="a3"/>
    <w:uiPriority w:val="99"/>
    <w:rsid w:val="00270607"/>
    <w:rPr>
      <w:rFonts w:ascii="Tahoma" w:hAnsi="Tahoma"/>
      <w:sz w:val="16"/>
      <w:szCs w:val="16"/>
      <w:lang w:val="x-none" w:eastAsia="x-none"/>
    </w:rPr>
  </w:style>
  <w:style w:type="table" w:styleId="a5">
    <w:name w:val="Table Grid"/>
    <w:basedOn w:val="a1"/>
    <w:uiPriority w:val="39"/>
    <w:rsid w:val="000C60F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nhideWhenUsed/>
    <w:rsid w:val="000E2A3A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E2A3A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rsid w:val="000E2A3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0E2A3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a8">
    <w:name w:val="List Paragraph"/>
    <w:basedOn w:val="a"/>
    <w:qFormat/>
    <w:rsid w:val="00EE702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A213E"/>
    <w:rPr>
      <w:rFonts w:ascii="Times New Roman" w:eastAsia="Times New Roman" w:hAnsi="Times New Roman"/>
      <w:spacing w:val="20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0A213E"/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A213E"/>
  </w:style>
  <w:style w:type="paragraph" w:customStyle="1" w:styleId="Heading">
    <w:name w:val="Heading"/>
    <w:rsid w:val="000A213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styleId="a9">
    <w:name w:val="header"/>
    <w:basedOn w:val="a"/>
    <w:link w:val="aa"/>
    <w:uiPriority w:val="99"/>
    <w:rsid w:val="000A21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A213E"/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page number"/>
    <w:basedOn w:val="a0"/>
    <w:rsid w:val="000A213E"/>
  </w:style>
  <w:style w:type="paragraph" w:styleId="ac">
    <w:name w:val="footer"/>
    <w:basedOn w:val="a"/>
    <w:link w:val="ad"/>
    <w:uiPriority w:val="99"/>
    <w:rsid w:val="000A21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0A213E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A213E"/>
    <w:rPr>
      <w:rFonts w:eastAsia="Times New Roman" w:cs="Calibri"/>
      <w:sz w:val="22"/>
      <w:lang w:eastAsia="ru-RU"/>
    </w:rPr>
  </w:style>
  <w:style w:type="paragraph" w:customStyle="1" w:styleId="ConsPlusTitle">
    <w:name w:val="ConsPlusTitle"/>
    <w:rsid w:val="000A21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customStyle="1" w:styleId="ConsPlusCell">
    <w:name w:val="ConsPlusCell"/>
    <w:rsid w:val="000A213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e">
    <w:name w:val="Сноска"/>
    <w:basedOn w:val="a0"/>
    <w:qFormat/>
    <w:rsid w:val="000A213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05pt">
    <w:name w:val="Основной текст + 10;5 pt"/>
    <w:basedOn w:val="a0"/>
    <w:qFormat/>
    <w:rsid w:val="000A213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af">
    <w:name w:val="Привязка сноски"/>
    <w:rsid w:val="000A213E"/>
    <w:rPr>
      <w:vertAlign w:val="superscript"/>
    </w:rPr>
  </w:style>
  <w:style w:type="paragraph" w:customStyle="1" w:styleId="12">
    <w:name w:val="Основной текст1"/>
    <w:basedOn w:val="a"/>
    <w:qFormat/>
    <w:rsid w:val="000A213E"/>
    <w:pPr>
      <w:shd w:val="clear" w:color="auto" w:fill="FFFFFF"/>
      <w:spacing w:after="240" w:line="274" w:lineRule="exact"/>
      <w:jc w:val="right"/>
    </w:pPr>
    <w:rPr>
      <w:rFonts w:ascii="Times New Roman" w:eastAsia="Times New Roman" w:hAnsi="Times New Roman"/>
      <w:color w:val="000000"/>
      <w:lang w:eastAsia="ru-RU" w:bidi="ru-RU"/>
    </w:rPr>
  </w:style>
  <w:style w:type="table" w:customStyle="1" w:styleId="13">
    <w:name w:val="Сетка таблицы1"/>
    <w:basedOn w:val="a1"/>
    <w:next w:val="a5"/>
    <w:uiPriority w:val="39"/>
    <w:rsid w:val="000A213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0A21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0">
    <w:name w:val="Содержимое таблицы"/>
    <w:basedOn w:val="a"/>
    <w:rsid w:val="000A213E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f1">
    <w:name w:val="Title"/>
    <w:basedOn w:val="a"/>
    <w:next w:val="af2"/>
    <w:link w:val="af3"/>
    <w:rsid w:val="000A213E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Mangal"/>
      <w:kern w:val="1"/>
      <w:sz w:val="28"/>
      <w:szCs w:val="28"/>
      <w:lang w:eastAsia="zh-CN" w:bidi="hi-IN"/>
    </w:rPr>
  </w:style>
  <w:style w:type="character" w:customStyle="1" w:styleId="af3">
    <w:name w:val="Заголовок Знак"/>
    <w:basedOn w:val="a0"/>
    <w:link w:val="af1"/>
    <w:rsid w:val="000A213E"/>
    <w:rPr>
      <w:rFonts w:ascii="Liberation Sans" w:eastAsia="Microsoft YaHei" w:hAnsi="Liberation Sans" w:cs="Mangal"/>
      <w:kern w:val="1"/>
      <w:sz w:val="28"/>
      <w:szCs w:val="28"/>
      <w:lang w:eastAsia="zh-CN" w:bidi="hi-IN"/>
    </w:rPr>
  </w:style>
  <w:style w:type="paragraph" w:styleId="af2">
    <w:name w:val="Body Text"/>
    <w:basedOn w:val="a"/>
    <w:link w:val="af4"/>
    <w:rsid w:val="000A213E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customStyle="1" w:styleId="af4">
    <w:name w:val="Основной текст Знак"/>
    <w:basedOn w:val="a0"/>
    <w:link w:val="af2"/>
    <w:rsid w:val="000A213E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4">
    <w:name w:val="Абзац списка1"/>
    <w:basedOn w:val="a"/>
    <w:rsid w:val="000A213E"/>
    <w:pPr>
      <w:ind w:left="720"/>
    </w:pPr>
    <w:rPr>
      <w:rFonts w:eastAsia="Times New Roman"/>
    </w:rPr>
  </w:style>
  <w:style w:type="paragraph" w:customStyle="1" w:styleId="ConsNonformat">
    <w:name w:val="ConsNonformat"/>
    <w:rsid w:val="000A213E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customStyle="1" w:styleId="WW8Num1z0">
    <w:name w:val="WW8Num1z0"/>
    <w:rsid w:val="000A213E"/>
  </w:style>
  <w:style w:type="character" w:customStyle="1" w:styleId="WW8Num1z1">
    <w:name w:val="WW8Num1z1"/>
    <w:rsid w:val="000A213E"/>
  </w:style>
  <w:style w:type="character" w:customStyle="1" w:styleId="WW8Num1z2">
    <w:name w:val="WW8Num1z2"/>
    <w:rsid w:val="000A213E"/>
  </w:style>
  <w:style w:type="character" w:customStyle="1" w:styleId="WW8Num1z3">
    <w:name w:val="WW8Num1z3"/>
    <w:rsid w:val="000A213E"/>
  </w:style>
  <w:style w:type="character" w:customStyle="1" w:styleId="WW8Num1z4">
    <w:name w:val="WW8Num1z4"/>
    <w:rsid w:val="000A213E"/>
  </w:style>
  <w:style w:type="character" w:customStyle="1" w:styleId="WW8Num1z5">
    <w:name w:val="WW8Num1z5"/>
    <w:rsid w:val="000A213E"/>
  </w:style>
  <w:style w:type="character" w:customStyle="1" w:styleId="WW8Num1z6">
    <w:name w:val="WW8Num1z6"/>
    <w:rsid w:val="000A213E"/>
  </w:style>
  <w:style w:type="character" w:customStyle="1" w:styleId="WW8Num1z7">
    <w:name w:val="WW8Num1z7"/>
    <w:rsid w:val="000A213E"/>
  </w:style>
  <w:style w:type="character" w:customStyle="1" w:styleId="WW8Num1z8">
    <w:name w:val="WW8Num1z8"/>
    <w:rsid w:val="000A213E"/>
  </w:style>
  <w:style w:type="character" w:customStyle="1" w:styleId="15">
    <w:name w:val="Основной шрифт абзаца1"/>
    <w:rsid w:val="000A213E"/>
  </w:style>
  <w:style w:type="character" w:customStyle="1" w:styleId="21">
    <w:name w:val="Основной шрифт абзаца2"/>
    <w:rsid w:val="000A213E"/>
  </w:style>
  <w:style w:type="character" w:customStyle="1" w:styleId="textitem-characteristicsattrs-el-value">
    <w:name w:val="text item-characteristics__attrs-el-value"/>
    <w:rsid w:val="000A213E"/>
    <w:rPr>
      <w:rFonts w:cs="Times New Roman"/>
    </w:rPr>
  </w:style>
  <w:style w:type="character" w:customStyle="1" w:styleId="16">
    <w:name w:val="Строгий1"/>
    <w:rsid w:val="000A213E"/>
    <w:rPr>
      <w:b/>
    </w:rPr>
  </w:style>
  <w:style w:type="paragraph" w:styleId="af5">
    <w:name w:val="List"/>
    <w:basedOn w:val="af2"/>
    <w:rsid w:val="000A213E"/>
  </w:style>
  <w:style w:type="paragraph" w:customStyle="1" w:styleId="22">
    <w:name w:val="Указатель2"/>
    <w:basedOn w:val="a"/>
    <w:rsid w:val="000A213E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7">
    <w:name w:val="Название объекта1"/>
    <w:basedOn w:val="a"/>
    <w:rsid w:val="000A213E"/>
    <w:pPr>
      <w:widowControl w:val="0"/>
      <w:suppressLineNumbers/>
      <w:suppressAutoHyphens/>
      <w:spacing w:before="120" w:after="120" w:line="240" w:lineRule="auto"/>
    </w:pPr>
    <w:rPr>
      <w:rFonts w:ascii="Liberation Serif" w:eastAsia="SimSun" w:hAnsi="Liberation Serif" w:cs="Mangal"/>
      <w:i/>
      <w:iCs/>
      <w:kern w:val="1"/>
      <w:sz w:val="24"/>
      <w:szCs w:val="24"/>
      <w:lang w:eastAsia="zh-CN" w:bidi="hi-IN"/>
    </w:rPr>
  </w:style>
  <w:style w:type="paragraph" w:customStyle="1" w:styleId="18">
    <w:name w:val="Указатель1"/>
    <w:basedOn w:val="a"/>
    <w:rsid w:val="000A213E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ConsPlusDocList">
    <w:name w:val="ConsPlusDocList"/>
    <w:rsid w:val="000A213E"/>
    <w:pPr>
      <w:suppressAutoHyphens/>
    </w:pPr>
    <w:rPr>
      <w:rFonts w:ascii="Courier New" w:eastAsia="Times New Roman" w:hAnsi="Courier New" w:cs="Courier New"/>
      <w:kern w:val="1"/>
      <w:szCs w:val="24"/>
      <w:lang w:eastAsia="zh-CN" w:bidi="hi-IN"/>
    </w:rPr>
  </w:style>
  <w:style w:type="paragraph" w:customStyle="1" w:styleId="ConsPlusJurTerm">
    <w:name w:val="ConsPlusJurTerm"/>
    <w:rsid w:val="000A213E"/>
    <w:pPr>
      <w:suppressAutoHyphens/>
    </w:pPr>
    <w:rPr>
      <w:rFonts w:ascii="Tahoma" w:eastAsia="Times New Roman" w:hAnsi="Tahoma" w:cs="Courier New"/>
      <w:kern w:val="1"/>
      <w:sz w:val="26"/>
      <w:szCs w:val="24"/>
      <w:lang w:eastAsia="zh-CN" w:bidi="hi-IN"/>
    </w:rPr>
  </w:style>
  <w:style w:type="paragraph" w:customStyle="1" w:styleId="af6">
    <w:name w:val="Блочная цитата"/>
    <w:basedOn w:val="a"/>
    <w:rsid w:val="000A213E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f7">
    <w:name w:val="Subtitle"/>
    <w:basedOn w:val="af1"/>
    <w:next w:val="af2"/>
    <w:link w:val="af8"/>
    <w:qFormat/>
    <w:rsid w:val="000A213E"/>
  </w:style>
  <w:style w:type="character" w:customStyle="1" w:styleId="af8">
    <w:name w:val="Подзаголовок Знак"/>
    <w:basedOn w:val="a0"/>
    <w:link w:val="af7"/>
    <w:rsid w:val="000A213E"/>
    <w:rPr>
      <w:rFonts w:ascii="Liberation Sans" w:eastAsia="Microsoft YaHei" w:hAnsi="Liberation Sans" w:cs="Mangal"/>
      <w:kern w:val="1"/>
      <w:sz w:val="28"/>
      <w:szCs w:val="28"/>
      <w:lang w:eastAsia="zh-CN" w:bidi="hi-IN"/>
    </w:rPr>
  </w:style>
  <w:style w:type="paragraph" w:customStyle="1" w:styleId="af9">
    <w:name w:val="Заголовок таблицы"/>
    <w:basedOn w:val="af0"/>
    <w:rsid w:val="000A213E"/>
  </w:style>
  <w:style w:type="character" w:customStyle="1" w:styleId="afa">
    <w:name w:val="Название Знак"/>
    <w:rsid w:val="000A213E"/>
    <w:rPr>
      <w:rFonts w:ascii="Liberation Sans" w:eastAsia="Microsoft YaHei" w:hAnsi="Liberation Sans" w:cs="Mangal"/>
      <w:b/>
      <w:bCs/>
      <w:kern w:val="1"/>
      <w:sz w:val="56"/>
      <w:szCs w:val="56"/>
      <w:lang w:eastAsia="zh-CN" w:bidi="hi-IN"/>
    </w:rPr>
  </w:style>
  <w:style w:type="paragraph" w:styleId="afb">
    <w:name w:val="Normal (Web)"/>
    <w:basedOn w:val="a"/>
    <w:rsid w:val="000A213E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zh-CN"/>
    </w:rPr>
  </w:style>
  <w:style w:type="numbering" w:customStyle="1" w:styleId="23">
    <w:name w:val="Нет списка2"/>
    <w:next w:val="a2"/>
    <w:uiPriority w:val="99"/>
    <w:semiHidden/>
    <w:unhideWhenUsed/>
    <w:rsid w:val="00C35424"/>
  </w:style>
  <w:style w:type="table" w:customStyle="1" w:styleId="24">
    <w:name w:val="Сетка таблицы2"/>
    <w:basedOn w:val="a1"/>
    <w:next w:val="a5"/>
    <w:uiPriority w:val="39"/>
    <w:rsid w:val="00C3542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2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1FB56E9CCA084FAFC1F89A2BD6708DB678567D06D41CD260DDCD273D77920FD19ACD3061F90BD81XCN3J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3745</Words>
  <Characters>21347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Ирина Романова</cp:lastModifiedBy>
  <cp:revision>2</cp:revision>
  <cp:lastPrinted>2026-08-13T12:08:00Z</cp:lastPrinted>
  <dcterms:created xsi:type="dcterms:W3CDTF">2026-08-27T09:03:00Z</dcterms:created>
  <dcterms:modified xsi:type="dcterms:W3CDTF">2026-08-27T09:03:00Z</dcterms:modified>
</cp:coreProperties>
</file>